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8CD978" w14:textId="77777777" w:rsidR="000E696A" w:rsidRPr="00172116" w:rsidRDefault="000E696A" w:rsidP="000E696A">
      <w:pPr>
        <w:ind w:left="709" w:firstLine="709"/>
        <w:jc w:val="left"/>
        <w:rPr>
          <w:lang w:eastAsia="ar-SA"/>
        </w:rPr>
      </w:pPr>
      <w:r w:rsidRPr="00172116">
        <w:rPr>
          <w:lang w:eastAsia="ar-SA"/>
        </w:rPr>
        <w:t>A P R O B</w:t>
      </w:r>
    </w:p>
    <w:p w14:paraId="6B7FAB2E" w14:textId="77777777" w:rsidR="000E696A" w:rsidRDefault="000E696A" w:rsidP="000E696A">
      <w:pPr>
        <w:jc w:val="left"/>
        <w:rPr>
          <w:lang w:eastAsia="ar-SA"/>
        </w:rPr>
      </w:pPr>
      <w:r w:rsidRPr="00172116">
        <w:rPr>
          <w:lang w:eastAsia="ar-SA"/>
        </w:rPr>
        <w:t>Director al Autorității Naționale de Integritate,</w:t>
      </w:r>
    </w:p>
    <w:p w14:paraId="1BD6F4B5" w14:textId="77777777" w:rsidR="000E696A" w:rsidRDefault="000E696A" w:rsidP="000E696A">
      <w:pPr>
        <w:jc w:val="left"/>
        <w:rPr>
          <w:lang w:eastAsia="ar-SA"/>
        </w:rPr>
      </w:pPr>
      <w:r w:rsidRPr="00172116">
        <w:rPr>
          <w:lang w:eastAsia="ar-SA"/>
        </w:rPr>
        <w:t>Rodica ANTOCI</w:t>
      </w:r>
    </w:p>
    <w:p w14:paraId="207673EF" w14:textId="77777777" w:rsidR="000E696A" w:rsidRPr="00172116" w:rsidRDefault="000E696A" w:rsidP="000E696A">
      <w:pPr>
        <w:jc w:val="left"/>
        <w:rPr>
          <w:lang w:eastAsia="ar-SA"/>
        </w:rPr>
      </w:pPr>
      <w:r>
        <w:rPr>
          <w:lang w:eastAsia="ar-SA"/>
        </w:rPr>
        <w:t>______________________________________</w:t>
      </w:r>
    </w:p>
    <w:p w14:paraId="7B4A69CB" w14:textId="77777777" w:rsidR="000E696A" w:rsidRPr="00172116" w:rsidRDefault="000E696A" w:rsidP="000E696A">
      <w:pPr>
        <w:jc w:val="left"/>
      </w:pPr>
      <w:r w:rsidRPr="00172116">
        <w:rPr>
          <w:lang w:eastAsia="ar-SA"/>
        </w:rPr>
        <w:t xml:space="preserve"> „____”_____________________</w:t>
      </w:r>
      <w:r>
        <w:rPr>
          <w:lang w:eastAsia="ar-SA"/>
        </w:rPr>
        <w:t>____</w:t>
      </w:r>
      <w:r w:rsidRPr="00172116">
        <w:rPr>
          <w:lang w:eastAsia="ar-SA"/>
        </w:rPr>
        <w:t>___ 2018</w:t>
      </w:r>
    </w:p>
    <w:p w14:paraId="70C98602" w14:textId="77777777" w:rsidR="000E696A" w:rsidRPr="00172116" w:rsidRDefault="000E696A" w:rsidP="000E696A">
      <w:pPr>
        <w:pStyle w:val="WW-Titludoc"/>
        <w:rPr>
          <w:sz w:val="56"/>
          <w:szCs w:val="56"/>
          <w:lang w:val="ro-RO"/>
        </w:rPr>
      </w:pPr>
    </w:p>
    <w:p w14:paraId="7E26DEE7" w14:textId="77777777" w:rsidR="000E696A" w:rsidRPr="00172116" w:rsidRDefault="000E696A" w:rsidP="000E696A">
      <w:pPr>
        <w:pStyle w:val="WW-Titludoc"/>
        <w:rPr>
          <w:sz w:val="56"/>
          <w:szCs w:val="56"/>
          <w:lang w:val="ro-RO"/>
        </w:rPr>
      </w:pPr>
    </w:p>
    <w:p w14:paraId="34423E94" w14:textId="77777777" w:rsidR="000E696A" w:rsidRPr="00172116" w:rsidRDefault="000E696A" w:rsidP="000E696A">
      <w:pPr>
        <w:pStyle w:val="WW-Titludoc"/>
        <w:rPr>
          <w:sz w:val="56"/>
          <w:szCs w:val="56"/>
          <w:lang w:val="ro-RO"/>
        </w:rPr>
      </w:pPr>
    </w:p>
    <w:p w14:paraId="6C677494" w14:textId="77777777" w:rsidR="000E696A" w:rsidRPr="00172116" w:rsidRDefault="000E696A" w:rsidP="000E696A">
      <w:pPr>
        <w:pStyle w:val="WW-Titludoc"/>
        <w:rPr>
          <w:sz w:val="56"/>
          <w:szCs w:val="56"/>
          <w:lang w:val="ro-RO"/>
        </w:rPr>
      </w:pPr>
    </w:p>
    <w:p w14:paraId="57F0302D" w14:textId="77777777" w:rsidR="000E696A" w:rsidRPr="00172116" w:rsidRDefault="000E696A" w:rsidP="000E696A">
      <w:pPr>
        <w:pStyle w:val="WW-Titludoc"/>
        <w:jc w:val="both"/>
        <w:rPr>
          <w:sz w:val="56"/>
          <w:szCs w:val="56"/>
          <w:lang w:val="ro-RO"/>
        </w:rPr>
      </w:pPr>
    </w:p>
    <w:p w14:paraId="34750318" w14:textId="77777777" w:rsidR="000E696A" w:rsidRPr="00172116" w:rsidRDefault="000E696A" w:rsidP="000E696A">
      <w:pPr>
        <w:pStyle w:val="WW-Titludoc"/>
        <w:rPr>
          <w:sz w:val="56"/>
          <w:szCs w:val="56"/>
          <w:lang w:val="ro-RO"/>
        </w:rPr>
      </w:pPr>
      <w:r w:rsidRPr="00172116">
        <w:rPr>
          <w:sz w:val="56"/>
          <w:szCs w:val="56"/>
          <w:lang w:val="ro-RO"/>
        </w:rPr>
        <w:t>TERMENI DE REFERINȚĂ</w:t>
      </w:r>
    </w:p>
    <w:p w14:paraId="080473E8" w14:textId="77777777" w:rsidR="000E696A" w:rsidRPr="00172116" w:rsidRDefault="000E696A" w:rsidP="000E696A">
      <w:pPr>
        <w:pStyle w:val="WW-Titludoc"/>
        <w:rPr>
          <w:lang w:val="ro-RO"/>
        </w:rPr>
      </w:pPr>
    </w:p>
    <w:p w14:paraId="2DDF49FF" w14:textId="124EFBF3" w:rsidR="000E696A" w:rsidRPr="0046637F" w:rsidRDefault="0046637F" w:rsidP="000E696A">
      <w:pPr>
        <w:pStyle w:val="WW-Titludoc"/>
        <w:rPr>
          <w:rFonts w:ascii="Times New Roman" w:hAnsi="Times New Roman" w:cs="Times New Roman"/>
          <w:lang w:val="ro-RO" w:eastAsia="en-US"/>
        </w:rPr>
      </w:pPr>
      <w:r w:rsidRPr="0046637F">
        <w:rPr>
          <w:rFonts w:ascii="Times New Roman" w:hAnsi="Times New Roman" w:cs="Times New Roman"/>
          <w:lang w:val="ro-RO" w:eastAsia="en-US"/>
        </w:rPr>
        <w:t>Servicii de ajustare a Declarație de avere și Interese Personale din Cadrul SI „E Integritate”</w:t>
      </w:r>
    </w:p>
    <w:p w14:paraId="6A2696BF" w14:textId="77777777" w:rsidR="000E696A" w:rsidRPr="00172116" w:rsidRDefault="000E696A" w:rsidP="000E696A"/>
    <w:p w14:paraId="657218CB" w14:textId="77777777" w:rsidR="000E696A" w:rsidRPr="00172116" w:rsidRDefault="000E696A" w:rsidP="000E696A">
      <w:bookmarkStart w:id="0" w:name="_GoBack"/>
      <w:bookmarkEnd w:id="0"/>
    </w:p>
    <w:p w14:paraId="652E03CD" w14:textId="77777777" w:rsidR="000E696A" w:rsidRPr="00172116" w:rsidRDefault="000E696A" w:rsidP="000E696A">
      <w:pPr>
        <w:ind w:left="3545" w:firstLine="709"/>
      </w:pPr>
      <w:r w:rsidRPr="00172116">
        <w:t>Deținător:</w:t>
      </w:r>
      <w:r w:rsidRPr="00172116">
        <w:tab/>
        <w:t>Autoritatea Națională de Integritate</w:t>
      </w:r>
    </w:p>
    <w:p w14:paraId="3154CA6E" w14:textId="77777777" w:rsidR="000E696A" w:rsidRPr="00172116" w:rsidRDefault="000E696A" w:rsidP="000E696A"/>
    <w:p w14:paraId="1CE6BA93" w14:textId="77777777" w:rsidR="000E696A" w:rsidRPr="00172116" w:rsidRDefault="000E696A" w:rsidP="000E696A"/>
    <w:p w14:paraId="5A90605C" w14:textId="77777777" w:rsidR="000E696A" w:rsidRPr="00172116" w:rsidRDefault="000E696A" w:rsidP="000E696A"/>
    <w:p w14:paraId="6FCD83C8" w14:textId="77777777" w:rsidR="000E696A" w:rsidRPr="00172116" w:rsidRDefault="000E696A" w:rsidP="000E696A"/>
    <w:p w14:paraId="3A45921B" w14:textId="77777777" w:rsidR="000E696A" w:rsidRPr="00172116" w:rsidRDefault="000E696A" w:rsidP="000E696A"/>
    <w:p w14:paraId="1A02F8CB" w14:textId="77777777" w:rsidR="000E696A" w:rsidRPr="00172116" w:rsidRDefault="000E696A" w:rsidP="000E696A"/>
    <w:p w14:paraId="7F0F3532" w14:textId="77777777" w:rsidR="000E696A" w:rsidRPr="00172116" w:rsidRDefault="000E696A" w:rsidP="000E696A"/>
    <w:p w14:paraId="0578BAE0" w14:textId="77777777" w:rsidR="000E696A" w:rsidRPr="00172116" w:rsidRDefault="000E696A" w:rsidP="000E696A"/>
    <w:p w14:paraId="03A5D2A9" w14:textId="77777777" w:rsidR="000E696A" w:rsidRPr="00172116" w:rsidRDefault="000E696A" w:rsidP="000E696A"/>
    <w:p w14:paraId="0B8F421D" w14:textId="77777777" w:rsidR="000E696A" w:rsidRDefault="000E696A" w:rsidP="000E696A"/>
    <w:p w14:paraId="11E8062A" w14:textId="77777777" w:rsidR="000E696A" w:rsidRDefault="000E696A" w:rsidP="000E696A"/>
    <w:p w14:paraId="0D413282" w14:textId="77777777" w:rsidR="000E696A" w:rsidRDefault="000E696A" w:rsidP="000E696A"/>
    <w:p w14:paraId="193B5003" w14:textId="77777777" w:rsidR="000E696A" w:rsidRPr="00172116" w:rsidRDefault="000E696A" w:rsidP="000E696A">
      <w:pPr>
        <w:jc w:val="center"/>
      </w:pPr>
      <w:r w:rsidRPr="00172116">
        <w:t>Chișinău 2018</w:t>
      </w:r>
    </w:p>
    <w:p w14:paraId="13795211" w14:textId="77777777" w:rsidR="000E696A" w:rsidRPr="00172116" w:rsidRDefault="000E696A" w:rsidP="000E696A"/>
    <w:p w14:paraId="304E1AE3" w14:textId="77777777" w:rsidR="000E696A" w:rsidRPr="00172116" w:rsidRDefault="000E696A" w:rsidP="000E696A">
      <w:pPr>
        <w:sectPr w:rsidR="000E696A" w:rsidRPr="00172116" w:rsidSect="000E696A">
          <w:headerReference w:type="default" r:id="rId8"/>
          <w:footerReference w:type="default" r:id="rId9"/>
          <w:headerReference w:type="first" r:id="rId10"/>
          <w:footerReference w:type="first" r:id="rId11"/>
          <w:pgSz w:w="11906" w:h="16838"/>
          <w:pgMar w:top="1550" w:right="851" w:bottom="1834" w:left="1701" w:header="426" w:footer="164" w:gutter="0"/>
          <w:cols w:space="720"/>
          <w:titlePg/>
          <w:docGrid w:linePitch="360"/>
        </w:sectPr>
      </w:pPr>
    </w:p>
    <w:sdt>
      <w:sdtPr>
        <w:rPr>
          <w:rFonts w:asciiTheme="minorHAnsi" w:eastAsiaTheme="minorHAnsi" w:hAnsiTheme="minorHAnsi" w:cstheme="minorBidi"/>
          <w:b w:val="0"/>
          <w:sz w:val="22"/>
          <w:szCs w:val="22"/>
          <w:lang w:val="ro-RO" w:eastAsia="en-US"/>
        </w:rPr>
        <w:id w:val="1456444304"/>
        <w:docPartObj>
          <w:docPartGallery w:val="Table of Contents"/>
          <w:docPartUnique/>
        </w:docPartObj>
      </w:sdtPr>
      <w:sdtEndPr>
        <w:rPr>
          <w:rFonts w:ascii="Myriad Pro" w:eastAsia="MS Mincho" w:hAnsi="Myriad Pro" w:cs="Calibri"/>
          <w:sz w:val="20"/>
          <w:szCs w:val="20"/>
          <w:lang w:eastAsia="zh-CN"/>
        </w:rPr>
      </w:sdtEndPr>
      <w:sdtContent>
        <w:p w14:paraId="3F6A3F98" w14:textId="77777777" w:rsidR="000E696A" w:rsidRPr="00172116" w:rsidRDefault="000E696A" w:rsidP="000E696A">
          <w:pPr>
            <w:pStyle w:val="Titludoc"/>
            <w:rPr>
              <w:lang w:val="ro-RO"/>
            </w:rPr>
          </w:pPr>
          <w:r w:rsidRPr="00172116">
            <w:rPr>
              <w:lang w:val="ro-RO"/>
            </w:rPr>
            <w:t>CUPRINS</w:t>
          </w:r>
        </w:p>
        <w:p w14:paraId="59D8101A" w14:textId="120DF11C" w:rsidR="00D46514" w:rsidRDefault="000E696A">
          <w:pPr>
            <w:pStyle w:val="13"/>
            <w:rPr>
              <w:rFonts w:asciiTheme="minorHAnsi" w:eastAsiaTheme="minorEastAsia" w:hAnsiTheme="minorHAnsi" w:cs="Arial Unicode MS"/>
              <w:b w:val="0"/>
              <w:noProof/>
              <w:sz w:val="22"/>
              <w:szCs w:val="22"/>
              <w:lang w:eastAsia="en-US" w:bidi="lo-LA"/>
            </w:rPr>
          </w:pPr>
          <w:r w:rsidRPr="00172116">
            <w:fldChar w:fldCharType="begin"/>
          </w:r>
          <w:r w:rsidRPr="00172116">
            <w:instrText xml:space="preserve"> TOC \o "1-3" \h \z \u </w:instrText>
          </w:r>
          <w:r w:rsidRPr="00172116">
            <w:fldChar w:fldCharType="separate"/>
          </w:r>
          <w:hyperlink w:anchor="_Toc529991385" w:history="1">
            <w:r w:rsidR="00D46514" w:rsidRPr="00664AB7">
              <w:rPr>
                <w:rStyle w:val="a5"/>
                <w:noProof/>
              </w:rPr>
              <w:t>Introducere</w:t>
            </w:r>
            <w:r w:rsidR="00D46514">
              <w:rPr>
                <w:noProof/>
                <w:webHidden/>
              </w:rPr>
              <w:tab/>
            </w:r>
            <w:r w:rsidR="00D46514">
              <w:rPr>
                <w:noProof/>
                <w:webHidden/>
              </w:rPr>
              <w:fldChar w:fldCharType="begin"/>
            </w:r>
            <w:r w:rsidR="00D46514">
              <w:rPr>
                <w:noProof/>
                <w:webHidden/>
              </w:rPr>
              <w:instrText xml:space="preserve"> PAGEREF _Toc529991385 \h </w:instrText>
            </w:r>
            <w:r w:rsidR="00D46514">
              <w:rPr>
                <w:noProof/>
                <w:webHidden/>
              </w:rPr>
            </w:r>
            <w:r w:rsidR="00D46514">
              <w:rPr>
                <w:noProof/>
                <w:webHidden/>
              </w:rPr>
              <w:fldChar w:fldCharType="separate"/>
            </w:r>
            <w:r w:rsidR="00A7470F">
              <w:rPr>
                <w:noProof/>
                <w:webHidden/>
              </w:rPr>
              <w:t>2</w:t>
            </w:r>
            <w:r w:rsidR="00D46514">
              <w:rPr>
                <w:noProof/>
                <w:webHidden/>
              </w:rPr>
              <w:fldChar w:fldCharType="end"/>
            </w:r>
          </w:hyperlink>
        </w:p>
        <w:p w14:paraId="50EE9534" w14:textId="541BFC7E" w:rsidR="00D46514" w:rsidRDefault="00B164C7">
          <w:pPr>
            <w:pStyle w:val="13"/>
            <w:rPr>
              <w:rFonts w:asciiTheme="minorHAnsi" w:eastAsiaTheme="minorEastAsia" w:hAnsiTheme="minorHAnsi" w:cs="Arial Unicode MS"/>
              <w:b w:val="0"/>
              <w:noProof/>
              <w:sz w:val="22"/>
              <w:szCs w:val="22"/>
              <w:lang w:eastAsia="en-US" w:bidi="lo-LA"/>
            </w:rPr>
          </w:pPr>
          <w:hyperlink w:anchor="_Toc529991386" w:history="1">
            <w:r w:rsidR="00D46514" w:rsidRPr="00664AB7">
              <w:rPr>
                <w:rStyle w:val="a5"/>
                <w:noProof/>
              </w:rPr>
              <w:t>1.</w:t>
            </w:r>
            <w:r w:rsidR="00D46514">
              <w:rPr>
                <w:rFonts w:asciiTheme="minorHAnsi" w:eastAsiaTheme="minorEastAsia" w:hAnsiTheme="minorHAnsi" w:cs="Arial Unicode MS"/>
                <w:b w:val="0"/>
                <w:noProof/>
                <w:sz w:val="22"/>
                <w:szCs w:val="22"/>
                <w:lang w:eastAsia="en-US" w:bidi="lo-LA"/>
              </w:rPr>
              <w:tab/>
            </w:r>
            <w:r w:rsidR="00D46514" w:rsidRPr="00664AB7">
              <w:rPr>
                <w:rStyle w:val="a5"/>
                <w:noProof/>
              </w:rPr>
              <w:t>Informație generală</w:t>
            </w:r>
            <w:r w:rsidR="00D46514">
              <w:rPr>
                <w:noProof/>
                <w:webHidden/>
              </w:rPr>
              <w:tab/>
            </w:r>
            <w:r w:rsidR="00D46514">
              <w:rPr>
                <w:noProof/>
                <w:webHidden/>
              </w:rPr>
              <w:fldChar w:fldCharType="begin"/>
            </w:r>
            <w:r w:rsidR="00D46514">
              <w:rPr>
                <w:noProof/>
                <w:webHidden/>
              </w:rPr>
              <w:instrText xml:space="preserve"> PAGEREF _Toc529991386 \h </w:instrText>
            </w:r>
            <w:r w:rsidR="00D46514">
              <w:rPr>
                <w:noProof/>
                <w:webHidden/>
              </w:rPr>
            </w:r>
            <w:r w:rsidR="00D46514">
              <w:rPr>
                <w:noProof/>
                <w:webHidden/>
              </w:rPr>
              <w:fldChar w:fldCharType="separate"/>
            </w:r>
            <w:r w:rsidR="00A7470F">
              <w:rPr>
                <w:noProof/>
                <w:webHidden/>
              </w:rPr>
              <w:t>2</w:t>
            </w:r>
            <w:r w:rsidR="00D46514">
              <w:rPr>
                <w:noProof/>
                <w:webHidden/>
              </w:rPr>
              <w:fldChar w:fldCharType="end"/>
            </w:r>
          </w:hyperlink>
        </w:p>
        <w:p w14:paraId="6BDECAF9" w14:textId="111BE8A7" w:rsidR="00D46514" w:rsidRDefault="00B164C7">
          <w:pPr>
            <w:pStyle w:val="21"/>
            <w:rPr>
              <w:rFonts w:asciiTheme="minorHAnsi" w:eastAsiaTheme="minorEastAsia" w:hAnsiTheme="minorHAnsi" w:cs="Arial Unicode MS"/>
              <w:noProof/>
              <w:sz w:val="22"/>
              <w:szCs w:val="22"/>
              <w:lang w:val="en-US" w:eastAsia="en-US" w:bidi="lo-LA"/>
            </w:rPr>
          </w:pPr>
          <w:hyperlink w:anchor="_Toc529991387" w:history="1">
            <w:r w:rsidR="00D46514" w:rsidRPr="00664AB7">
              <w:rPr>
                <w:rStyle w:val="a5"/>
                <w:noProof/>
              </w:rPr>
              <w:t>1.1.</w:t>
            </w:r>
            <w:r w:rsidR="00D46514">
              <w:rPr>
                <w:rFonts w:asciiTheme="minorHAnsi" w:eastAsiaTheme="minorEastAsia" w:hAnsiTheme="minorHAnsi" w:cs="Arial Unicode MS"/>
                <w:noProof/>
                <w:sz w:val="22"/>
                <w:szCs w:val="22"/>
                <w:lang w:val="en-US" w:eastAsia="en-US" w:bidi="lo-LA"/>
              </w:rPr>
              <w:tab/>
            </w:r>
            <w:r w:rsidR="00D46514" w:rsidRPr="00664AB7">
              <w:rPr>
                <w:rStyle w:val="a5"/>
                <w:noProof/>
              </w:rPr>
              <w:t>Noțiuni utilizate în caietul de sarcini</w:t>
            </w:r>
            <w:r w:rsidR="00D46514">
              <w:rPr>
                <w:noProof/>
                <w:webHidden/>
              </w:rPr>
              <w:tab/>
            </w:r>
            <w:r w:rsidR="00D46514">
              <w:rPr>
                <w:noProof/>
                <w:webHidden/>
              </w:rPr>
              <w:fldChar w:fldCharType="begin"/>
            </w:r>
            <w:r w:rsidR="00D46514">
              <w:rPr>
                <w:noProof/>
                <w:webHidden/>
              </w:rPr>
              <w:instrText xml:space="preserve"> PAGEREF _Toc529991387 \h </w:instrText>
            </w:r>
            <w:r w:rsidR="00D46514">
              <w:rPr>
                <w:noProof/>
                <w:webHidden/>
              </w:rPr>
            </w:r>
            <w:r w:rsidR="00D46514">
              <w:rPr>
                <w:noProof/>
                <w:webHidden/>
              </w:rPr>
              <w:fldChar w:fldCharType="separate"/>
            </w:r>
            <w:r w:rsidR="00A7470F">
              <w:rPr>
                <w:noProof/>
                <w:webHidden/>
              </w:rPr>
              <w:t>2</w:t>
            </w:r>
            <w:r w:rsidR="00D46514">
              <w:rPr>
                <w:noProof/>
                <w:webHidden/>
              </w:rPr>
              <w:fldChar w:fldCharType="end"/>
            </w:r>
          </w:hyperlink>
        </w:p>
        <w:p w14:paraId="5D1D9F8D" w14:textId="2DB88C74" w:rsidR="00D46514" w:rsidRDefault="00B164C7">
          <w:pPr>
            <w:pStyle w:val="21"/>
            <w:rPr>
              <w:rFonts w:asciiTheme="minorHAnsi" w:eastAsiaTheme="minorEastAsia" w:hAnsiTheme="minorHAnsi" w:cs="Arial Unicode MS"/>
              <w:noProof/>
              <w:sz w:val="22"/>
              <w:szCs w:val="22"/>
              <w:lang w:val="en-US" w:eastAsia="en-US" w:bidi="lo-LA"/>
            </w:rPr>
          </w:pPr>
          <w:hyperlink w:anchor="_Toc529991388" w:history="1">
            <w:r w:rsidR="00D46514" w:rsidRPr="00664AB7">
              <w:rPr>
                <w:rStyle w:val="a5"/>
                <w:noProof/>
              </w:rPr>
              <w:t>1.2.</w:t>
            </w:r>
            <w:r w:rsidR="00D46514">
              <w:rPr>
                <w:rFonts w:asciiTheme="minorHAnsi" w:eastAsiaTheme="minorEastAsia" w:hAnsiTheme="minorHAnsi" w:cs="Arial Unicode MS"/>
                <w:noProof/>
                <w:sz w:val="22"/>
                <w:szCs w:val="22"/>
                <w:lang w:val="en-US" w:eastAsia="en-US" w:bidi="lo-LA"/>
              </w:rPr>
              <w:tab/>
            </w:r>
            <w:r w:rsidR="00D46514" w:rsidRPr="00664AB7">
              <w:rPr>
                <w:rStyle w:val="a5"/>
                <w:noProof/>
              </w:rPr>
              <w:t>Referințe și aspecte legale ale activităților de dezvoltare</w:t>
            </w:r>
            <w:r w:rsidR="00D46514">
              <w:rPr>
                <w:noProof/>
                <w:webHidden/>
              </w:rPr>
              <w:tab/>
            </w:r>
            <w:r w:rsidR="00D46514">
              <w:rPr>
                <w:noProof/>
                <w:webHidden/>
              </w:rPr>
              <w:fldChar w:fldCharType="begin"/>
            </w:r>
            <w:r w:rsidR="00D46514">
              <w:rPr>
                <w:noProof/>
                <w:webHidden/>
              </w:rPr>
              <w:instrText xml:space="preserve"> PAGEREF _Toc529991388 \h </w:instrText>
            </w:r>
            <w:r w:rsidR="00D46514">
              <w:rPr>
                <w:noProof/>
                <w:webHidden/>
              </w:rPr>
            </w:r>
            <w:r w:rsidR="00D46514">
              <w:rPr>
                <w:noProof/>
                <w:webHidden/>
              </w:rPr>
              <w:fldChar w:fldCharType="separate"/>
            </w:r>
            <w:r w:rsidR="00A7470F">
              <w:rPr>
                <w:noProof/>
                <w:webHidden/>
              </w:rPr>
              <w:t>2</w:t>
            </w:r>
            <w:r w:rsidR="00D46514">
              <w:rPr>
                <w:noProof/>
                <w:webHidden/>
              </w:rPr>
              <w:fldChar w:fldCharType="end"/>
            </w:r>
          </w:hyperlink>
        </w:p>
        <w:p w14:paraId="547ED00B" w14:textId="334280E8" w:rsidR="00D46514" w:rsidRDefault="00B164C7">
          <w:pPr>
            <w:pStyle w:val="21"/>
            <w:rPr>
              <w:rFonts w:asciiTheme="minorHAnsi" w:eastAsiaTheme="minorEastAsia" w:hAnsiTheme="minorHAnsi" w:cs="Arial Unicode MS"/>
              <w:noProof/>
              <w:sz w:val="22"/>
              <w:szCs w:val="22"/>
              <w:lang w:val="en-US" w:eastAsia="en-US" w:bidi="lo-LA"/>
            </w:rPr>
          </w:pPr>
          <w:hyperlink w:anchor="_Toc529991389" w:history="1">
            <w:r w:rsidR="00D46514" w:rsidRPr="00664AB7">
              <w:rPr>
                <w:rStyle w:val="a5"/>
                <w:noProof/>
              </w:rPr>
              <w:t>1.3.</w:t>
            </w:r>
            <w:r w:rsidR="00D46514">
              <w:rPr>
                <w:rFonts w:asciiTheme="minorHAnsi" w:eastAsiaTheme="minorEastAsia" w:hAnsiTheme="minorHAnsi" w:cs="Arial Unicode MS"/>
                <w:noProof/>
                <w:sz w:val="22"/>
                <w:szCs w:val="22"/>
                <w:lang w:val="en-US" w:eastAsia="en-US" w:bidi="lo-LA"/>
              </w:rPr>
              <w:tab/>
            </w:r>
            <w:r w:rsidR="00D46514" w:rsidRPr="00664AB7">
              <w:rPr>
                <w:rStyle w:val="a5"/>
                <w:noProof/>
              </w:rPr>
              <w:t>Principiile utilizate la reingineria SI „e-Integritate”</w:t>
            </w:r>
            <w:r w:rsidR="00D46514">
              <w:rPr>
                <w:noProof/>
                <w:webHidden/>
              </w:rPr>
              <w:tab/>
            </w:r>
            <w:r w:rsidR="00D46514">
              <w:rPr>
                <w:noProof/>
                <w:webHidden/>
              </w:rPr>
              <w:fldChar w:fldCharType="begin"/>
            </w:r>
            <w:r w:rsidR="00D46514">
              <w:rPr>
                <w:noProof/>
                <w:webHidden/>
              </w:rPr>
              <w:instrText xml:space="preserve"> PAGEREF _Toc529991389 \h </w:instrText>
            </w:r>
            <w:r w:rsidR="00D46514">
              <w:rPr>
                <w:noProof/>
                <w:webHidden/>
              </w:rPr>
            </w:r>
            <w:r w:rsidR="00D46514">
              <w:rPr>
                <w:noProof/>
                <w:webHidden/>
              </w:rPr>
              <w:fldChar w:fldCharType="separate"/>
            </w:r>
            <w:r w:rsidR="00A7470F">
              <w:rPr>
                <w:noProof/>
                <w:webHidden/>
              </w:rPr>
              <w:t>2</w:t>
            </w:r>
            <w:r w:rsidR="00D46514">
              <w:rPr>
                <w:noProof/>
                <w:webHidden/>
              </w:rPr>
              <w:fldChar w:fldCharType="end"/>
            </w:r>
          </w:hyperlink>
        </w:p>
        <w:p w14:paraId="20001E73" w14:textId="31394694" w:rsidR="00D46514" w:rsidRDefault="00B164C7">
          <w:pPr>
            <w:pStyle w:val="21"/>
            <w:rPr>
              <w:rFonts w:asciiTheme="minorHAnsi" w:eastAsiaTheme="minorEastAsia" w:hAnsiTheme="minorHAnsi" w:cs="Arial Unicode MS"/>
              <w:noProof/>
              <w:sz w:val="22"/>
              <w:szCs w:val="22"/>
              <w:lang w:val="en-US" w:eastAsia="en-US" w:bidi="lo-LA"/>
            </w:rPr>
          </w:pPr>
          <w:hyperlink w:anchor="_Toc529991390" w:history="1">
            <w:r w:rsidR="00D46514" w:rsidRPr="00664AB7">
              <w:rPr>
                <w:rStyle w:val="a5"/>
                <w:noProof/>
              </w:rPr>
              <w:t>1.4.</w:t>
            </w:r>
            <w:r w:rsidR="00D46514">
              <w:rPr>
                <w:rFonts w:asciiTheme="minorHAnsi" w:eastAsiaTheme="minorEastAsia" w:hAnsiTheme="minorHAnsi" w:cs="Arial Unicode MS"/>
                <w:noProof/>
                <w:sz w:val="22"/>
                <w:szCs w:val="22"/>
                <w:lang w:val="en-US" w:eastAsia="en-US" w:bidi="lo-LA"/>
              </w:rPr>
              <w:tab/>
            </w:r>
            <w:r w:rsidR="00D46514" w:rsidRPr="00664AB7">
              <w:rPr>
                <w:rStyle w:val="a5"/>
                <w:noProof/>
              </w:rPr>
              <w:t>Destinația, obiectivele și sarcinile activităților de reinginerie a SI „e-Integritate”</w:t>
            </w:r>
            <w:r w:rsidR="00D46514">
              <w:rPr>
                <w:noProof/>
                <w:webHidden/>
              </w:rPr>
              <w:tab/>
            </w:r>
            <w:r w:rsidR="00D46514">
              <w:rPr>
                <w:noProof/>
                <w:webHidden/>
              </w:rPr>
              <w:fldChar w:fldCharType="begin"/>
            </w:r>
            <w:r w:rsidR="00D46514">
              <w:rPr>
                <w:noProof/>
                <w:webHidden/>
              </w:rPr>
              <w:instrText xml:space="preserve"> PAGEREF _Toc529991390 \h </w:instrText>
            </w:r>
            <w:r w:rsidR="00D46514">
              <w:rPr>
                <w:noProof/>
                <w:webHidden/>
              </w:rPr>
            </w:r>
            <w:r w:rsidR="00D46514">
              <w:rPr>
                <w:noProof/>
                <w:webHidden/>
              </w:rPr>
              <w:fldChar w:fldCharType="separate"/>
            </w:r>
            <w:r w:rsidR="00A7470F">
              <w:rPr>
                <w:noProof/>
                <w:webHidden/>
              </w:rPr>
              <w:t>2</w:t>
            </w:r>
            <w:r w:rsidR="00D46514">
              <w:rPr>
                <w:noProof/>
                <w:webHidden/>
              </w:rPr>
              <w:fldChar w:fldCharType="end"/>
            </w:r>
          </w:hyperlink>
        </w:p>
        <w:p w14:paraId="3F9CDD32" w14:textId="699545FF" w:rsidR="00D46514" w:rsidRDefault="00B164C7">
          <w:pPr>
            <w:pStyle w:val="13"/>
            <w:rPr>
              <w:rFonts w:asciiTheme="minorHAnsi" w:eastAsiaTheme="minorEastAsia" w:hAnsiTheme="minorHAnsi" w:cs="Arial Unicode MS"/>
              <w:b w:val="0"/>
              <w:noProof/>
              <w:sz w:val="22"/>
              <w:szCs w:val="22"/>
              <w:lang w:eastAsia="en-US" w:bidi="lo-LA"/>
            </w:rPr>
          </w:pPr>
          <w:hyperlink w:anchor="_Toc529991391" w:history="1">
            <w:r w:rsidR="00D46514" w:rsidRPr="00664AB7">
              <w:rPr>
                <w:rStyle w:val="a5"/>
                <w:noProof/>
              </w:rPr>
              <w:t>2.</w:t>
            </w:r>
            <w:r w:rsidR="00D46514">
              <w:rPr>
                <w:rFonts w:asciiTheme="minorHAnsi" w:eastAsiaTheme="minorEastAsia" w:hAnsiTheme="minorHAnsi" w:cs="Arial Unicode MS"/>
                <w:b w:val="0"/>
                <w:noProof/>
                <w:sz w:val="22"/>
                <w:szCs w:val="22"/>
                <w:lang w:eastAsia="en-US" w:bidi="lo-LA"/>
              </w:rPr>
              <w:tab/>
            </w:r>
            <w:r w:rsidR="00D46514" w:rsidRPr="00664AB7">
              <w:rPr>
                <w:rStyle w:val="a5"/>
                <w:noProof/>
              </w:rPr>
              <w:t>Descrierea arhitecturii curente a SI „e-Integritate”</w:t>
            </w:r>
            <w:r w:rsidR="00D46514">
              <w:rPr>
                <w:noProof/>
                <w:webHidden/>
              </w:rPr>
              <w:tab/>
            </w:r>
            <w:r w:rsidR="00D46514">
              <w:rPr>
                <w:noProof/>
                <w:webHidden/>
              </w:rPr>
              <w:fldChar w:fldCharType="begin"/>
            </w:r>
            <w:r w:rsidR="00D46514">
              <w:rPr>
                <w:noProof/>
                <w:webHidden/>
              </w:rPr>
              <w:instrText xml:space="preserve"> PAGEREF _Toc529991391 \h </w:instrText>
            </w:r>
            <w:r w:rsidR="00D46514">
              <w:rPr>
                <w:noProof/>
                <w:webHidden/>
              </w:rPr>
            </w:r>
            <w:r w:rsidR="00D46514">
              <w:rPr>
                <w:noProof/>
                <w:webHidden/>
              </w:rPr>
              <w:fldChar w:fldCharType="separate"/>
            </w:r>
            <w:r w:rsidR="00A7470F">
              <w:rPr>
                <w:noProof/>
                <w:webHidden/>
              </w:rPr>
              <w:t>2</w:t>
            </w:r>
            <w:r w:rsidR="00D46514">
              <w:rPr>
                <w:noProof/>
                <w:webHidden/>
              </w:rPr>
              <w:fldChar w:fldCharType="end"/>
            </w:r>
          </w:hyperlink>
        </w:p>
        <w:p w14:paraId="7FDEA293" w14:textId="3490CEBA" w:rsidR="00D46514" w:rsidRDefault="00B164C7">
          <w:pPr>
            <w:pStyle w:val="21"/>
            <w:rPr>
              <w:rFonts w:asciiTheme="minorHAnsi" w:eastAsiaTheme="minorEastAsia" w:hAnsiTheme="minorHAnsi" w:cs="Arial Unicode MS"/>
              <w:noProof/>
              <w:sz w:val="22"/>
              <w:szCs w:val="22"/>
              <w:lang w:val="en-US" w:eastAsia="en-US" w:bidi="lo-LA"/>
            </w:rPr>
          </w:pPr>
          <w:hyperlink w:anchor="_Toc529991392" w:history="1">
            <w:r w:rsidR="00D46514" w:rsidRPr="00664AB7">
              <w:rPr>
                <w:rStyle w:val="a5"/>
                <w:noProof/>
              </w:rPr>
              <w:t>2.1.</w:t>
            </w:r>
            <w:r w:rsidR="00D46514">
              <w:rPr>
                <w:rFonts w:asciiTheme="minorHAnsi" w:eastAsiaTheme="minorEastAsia" w:hAnsiTheme="minorHAnsi" w:cs="Arial Unicode MS"/>
                <w:noProof/>
                <w:sz w:val="22"/>
                <w:szCs w:val="22"/>
                <w:lang w:val="en-US" w:eastAsia="en-US" w:bidi="lo-LA"/>
              </w:rPr>
              <w:tab/>
            </w:r>
            <w:r w:rsidR="00D46514" w:rsidRPr="00664AB7">
              <w:rPr>
                <w:rStyle w:val="a5"/>
                <w:noProof/>
              </w:rPr>
              <w:t>Descrierea arhitecturii curente a SI „e-Integritate”</w:t>
            </w:r>
            <w:r w:rsidR="00D46514">
              <w:rPr>
                <w:noProof/>
                <w:webHidden/>
              </w:rPr>
              <w:tab/>
            </w:r>
            <w:r w:rsidR="00D46514">
              <w:rPr>
                <w:noProof/>
                <w:webHidden/>
              </w:rPr>
              <w:fldChar w:fldCharType="begin"/>
            </w:r>
            <w:r w:rsidR="00D46514">
              <w:rPr>
                <w:noProof/>
                <w:webHidden/>
              </w:rPr>
              <w:instrText xml:space="preserve"> PAGEREF _Toc529991392 \h </w:instrText>
            </w:r>
            <w:r w:rsidR="00D46514">
              <w:rPr>
                <w:noProof/>
                <w:webHidden/>
              </w:rPr>
            </w:r>
            <w:r w:rsidR="00D46514">
              <w:rPr>
                <w:noProof/>
                <w:webHidden/>
              </w:rPr>
              <w:fldChar w:fldCharType="separate"/>
            </w:r>
            <w:r w:rsidR="00A7470F">
              <w:rPr>
                <w:noProof/>
                <w:webHidden/>
              </w:rPr>
              <w:t>2</w:t>
            </w:r>
            <w:r w:rsidR="00D46514">
              <w:rPr>
                <w:noProof/>
                <w:webHidden/>
              </w:rPr>
              <w:fldChar w:fldCharType="end"/>
            </w:r>
          </w:hyperlink>
        </w:p>
        <w:p w14:paraId="1B0FD252" w14:textId="1D4727F1" w:rsidR="00D46514" w:rsidRDefault="00B164C7">
          <w:pPr>
            <w:pStyle w:val="21"/>
            <w:rPr>
              <w:rFonts w:asciiTheme="minorHAnsi" w:eastAsiaTheme="minorEastAsia" w:hAnsiTheme="minorHAnsi" w:cs="Arial Unicode MS"/>
              <w:noProof/>
              <w:sz w:val="22"/>
              <w:szCs w:val="22"/>
              <w:lang w:val="en-US" w:eastAsia="en-US" w:bidi="lo-LA"/>
            </w:rPr>
          </w:pPr>
          <w:hyperlink w:anchor="_Toc529991393" w:history="1">
            <w:r w:rsidR="00D46514" w:rsidRPr="00664AB7">
              <w:rPr>
                <w:rStyle w:val="a5"/>
                <w:noProof/>
              </w:rPr>
              <w:t>2.2.</w:t>
            </w:r>
            <w:r w:rsidR="00D46514">
              <w:rPr>
                <w:rFonts w:asciiTheme="minorHAnsi" w:eastAsiaTheme="minorEastAsia" w:hAnsiTheme="minorHAnsi" w:cs="Arial Unicode MS"/>
                <w:noProof/>
                <w:sz w:val="22"/>
                <w:szCs w:val="22"/>
                <w:lang w:val="en-US" w:eastAsia="en-US" w:bidi="lo-LA"/>
              </w:rPr>
              <w:tab/>
            </w:r>
            <w:r w:rsidR="00D46514" w:rsidRPr="00664AB7">
              <w:rPr>
                <w:rStyle w:val="a5"/>
                <w:noProof/>
              </w:rPr>
              <w:t>Descrierea serviciilor de sistem necesare pentru funcționarea SI „e-Integritate”</w:t>
            </w:r>
            <w:r w:rsidR="00D46514">
              <w:rPr>
                <w:noProof/>
                <w:webHidden/>
              </w:rPr>
              <w:tab/>
            </w:r>
            <w:r w:rsidR="00D46514">
              <w:rPr>
                <w:noProof/>
                <w:webHidden/>
              </w:rPr>
              <w:fldChar w:fldCharType="begin"/>
            </w:r>
            <w:r w:rsidR="00D46514">
              <w:rPr>
                <w:noProof/>
                <w:webHidden/>
              </w:rPr>
              <w:instrText xml:space="preserve"> PAGEREF _Toc529991393 \h </w:instrText>
            </w:r>
            <w:r w:rsidR="00D46514">
              <w:rPr>
                <w:noProof/>
                <w:webHidden/>
              </w:rPr>
            </w:r>
            <w:r w:rsidR="00D46514">
              <w:rPr>
                <w:noProof/>
                <w:webHidden/>
              </w:rPr>
              <w:fldChar w:fldCharType="separate"/>
            </w:r>
            <w:r w:rsidR="00A7470F">
              <w:rPr>
                <w:noProof/>
                <w:webHidden/>
              </w:rPr>
              <w:t>2</w:t>
            </w:r>
            <w:r w:rsidR="00D46514">
              <w:rPr>
                <w:noProof/>
                <w:webHidden/>
              </w:rPr>
              <w:fldChar w:fldCharType="end"/>
            </w:r>
          </w:hyperlink>
        </w:p>
        <w:p w14:paraId="49046370" w14:textId="63037FB3" w:rsidR="00D46514" w:rsidRDefault="00B164C7">
          <w:pPr>
            <w:pStyle w:val="13"/>
            <w:rPr>
              <w:rFonts w:asciiTheme="minorHAnsi" w:eastAsiaTheme="minorEastAsia" w:hAnsiTheme="minorHAnsi" w:cs="Arial Unicode MS"/>
              <w:b w:val="0"/>
              <w:noProof/>
              <w:sz w:val="22"/>
              <w:szCs w:val="22"/>
              <w:lang w:eastAsia="en-US" w:bidi="lo-LA"/>
            </w:rPr>
          </w:pPr>
          <w:hyperlink w:anchor="_Toc529991394" w:history="1">
            <w:r w:rsidR="00D46514" w:rsidRPr="00664AB7">
              <w:rPr>
                <w:rStyle w:val="a5"/>
                <w:noProof/>
              </w:rPr>
              <w:t>3.</w:t>
            </w:r>
            <w:r w:rsidR="00D46514">
              <w:rPr>
                <w:rFonts w:asciiTheme="minorHAnsi" w:eastAsiaTheme="minorEastAsia" w:hAnsiTheme="minorHAnsi" w:cs="Arial Unicode MS"/>
                <w:b w:val="0"/>
                <w:noProof/>
                <w:sz w:val="22"/>
                <w:szCs w:val="22"/>
                <w:lang w:eastAsia="en-US" w:bidi="lo-LA"/>
              </w:rPr>
              <w:tab/>
            </w:r>
            <w:r w:rsidR="00D46514" w:rsidRPr="00664AB7">
              <w:rPr>
                <w:rStyle w:val="a5"/>
                <w:noProof/>
              </w:rPr>
              <w:t>Particularitățile reingineriei SI „e-Integritate”</w:t>
            </w:r>
            <w:r w:rsidR="00D46514">
              <w:rPr>
                <w:noProof/>
                <w:webHidden/>
              </w:rPr>
              <w:tab/>
            </w:r>
            <w:r w:rsidR="00D46514">
              <w:rPr>
                <w:noProof/>
                <w:webHidden/>
              </w:rPr>
              <w:fldChar w:fldCharType="begin"/>
            </w:r>
            <w:r w:rsidR="00D46514">
              <w:rPr>
                <w:noProof/>
                <w:webHidden/>
              </w:rPr>
              <w:instrText xml:space="preserve"> PAGEREF _Toc529991394 \h </w:instrText>
            </w:r>
            <w:r w:rsidR="00D46514">
              <w:rPr>
                <w:noProof/>
                <w:webHidden/>
              </w:rPr>
            </w:r>
            <w:r w:rsidR="00D46514">
              <w:rPr>
                <w:noProof/>
                <w:webHidden/>
              </w:rPr>
              <w:fldChar w:fldCharType="separate"/>
            </w:r>
            <w:r w:rsidR="00A7470F">
              <w:rPr>
                <w:noProof/>
                <w:webHidden/>
              </w:rPr>
              <w:t>2</w:t>
            </w:r>
            <w:r w:rsidR="00D46514">
              <w:rPr>
                <w:noProof/>
                <w:webHidden/>
              </w:rPr>
              <w:fldChar w:fldCharType="end"/>
            </w:r>
          </w:hyperlink>
        </w:p>
        <w:p w14:paraId="48679CC0" w14:textId="3B9B3546" w:rsidR="00D46514" w:rsidRDefault="00B164C7">
          <w:pPr>
            <w:pStyle w:val="21"/>
            <w:rPr>
              <w:rFonts w:asciiTheme="minorHAnsi" w:eastAsiaTheme="minorEastAsia" w:hAnsiTheme="minorHAnsi" w:cs="Arial Unicode MS"/>
              <w:noProof/>
              <w:sz w:val="22"/>
              <w:szCs w:val="22"/>
              <w:lang w:val="en-US" w:eastAsia="en-US" w:bidi="lo-LA"/>
            </w:rPr>
          </w:pPr>
          <w:hyperlink w:anchor="_Toc529991395" w:history="1">
            <w:r w:rsidR="00D46514" w:rsidRPr="00664AB7">
              <w:rPr>
                <w:rStyle w:val="a5"/>
                <w:noProof/>
              </w:rPr>
              <w:t>3.1.</w:t>
            </w:r>
            <w:r w:rsidR="00D46514">
              <w:rPr>
                <w:rFonts w:asciiTheme="minorHAnsi" w:eastAsiaTheme="minorEastAsia" w:hAnsiTheme="minorHAnsi" w:cs="Arial Unicode MS"/>
                <w:noProof/>
                <w:sz w:val="22"/>
                <w:szCs w:val="22"/>
                <w:lang w:val="en-US" w:eastAsia="en-US" w:bidi="lo-LA"/>
              </w:rPr>
              <w:tab/>
            </w:r>
            <w:r w:rsidR="00D46514" w:rsidRPr="00664AB7">
              <w:rPr>
                <w:rStyle w:val="a5"/>
                <w:noProof/>
              </w:rPr>
              <w:t>Cerințe de modificare a Componentei „Depunerea declarațiilor”</w:t>
            </w:r>
            <w:r w:rsidR="00D46514">
              <w:rPr>
                <w:noProof/>
                <w:webHidden/>
              </w:rPr>
              <w:tab/>
            </w:r>
            <w:r w:rsidR="00D46514">
              <w:rPr>
                <w:noProof/>
                <w:webHidden/>
              </w:rPr>
              <w:fldChar w:fldCharType="begin"/>
            </w:r>
            <w:r w:rsidR="00D46514">
              <w:rPr>
                <w:noProof/>
                <w:webHidden/>
              </w:rPr>
              <w:instrText xml:space="preserve"> PAGEREF _Toc529991395 \h </w:instrText>
            </w:r>
            <w:r w:rsidR="00D46514">
              <w:rPr>
                <w:noProof/>
                <w:webHidden/>
              </w:rPr>
            </w:r>
            <w:r w:rsidR="00D46514">
              <w:rPr>
                <w:noProof/>
                <w:webHidden/>
              </w:rPr>
              <w:fldChar w:fldCharType="separate"/>
            </w:r>
            <w:r w:rsidR="00A7470F">
              <w:rPr>
                <w:noProof/>
                <w:webHidden/>
              </w:rPr>
              <w:t>2</w:t>
            </w:r>
            <w:r w:rsidR="00D46514">
              <w:rPr>
                <w:noProof/>
                <w:webHidden/>
              </w:rPr>
              <w:fldChar w:fldCharType="end"/>
            </w:r>
          </w:hyperlink>
        </w:p>
        <w:p w14:paraId="49F53C27" w14:textId="74C05E49" w:rsidR="00D46514" w:rsidRDefault="00B164C7">
          <w:pPr>
            <w:pStyle w:val="21"/>
            <w:rPr>
              <w:rFonts w:asciiTheme="minorHAnsi" w:eastAsiaTheme="minorEastAsia" w:hAnsiTheme="minorHAnsi" w:cs="Arial Unicode MS"/>
              <w:noProof/>
              <w:sz w:val="22"/>
              <w:szCs w:val="22"/>
              <w:lang w:val="en-US" w:eastAsia="en-US" w:bidi="lo-LA"/>
            </w:rPr>
          </w:pPr>
          <w:hyperlink w:anchor="_Toc529991396" w:history="1">
            <w:r w:rsidR="00D46514" w:rsidRPr="00664AB7">
              <w:rPr>
                <w:rStyle w:val="a5"/>
                <w:noProof/>
              </w:rPr>
              <w:t>3.2.</w:t>
            </w:r>
            <w:r w:rsidR="00D46514">
              <w:rPr>
                <w:rFonts w:asciiTheme="minorHAnsi" w:eastAsiaTheme="minorEastAsia" w:hAnsiTheme="minorHAnsi" w:cs="Arial Unicode MS"/>
                <w:noProof/>
                <w:sz w:val="22"/>
                <w:szCs w:val="22"/>
                <w:lang w:val="en-US" w:eastAsia="en-US" w:bidi="lo-LA"/>
              </w:rPr>
              <w:tab/>
            </w:r>
            <w:r w:rsidR="00D46514" w:rsidRPr="00664AB7">
              <w:rPr>
                <w:rStyle w:val="a5"/>
                <w:noProof/>
              </w:rPr>
              <w:t>Cerințe de modificare a Componentei „Controlul declarațiilor”</w:t>
            </w:r>
            <w:r w:rsidR="00D46514">
              <w:rPr>
                <w:noProof/>
                <w:webHidden/>
              </w:rPr>
              <w:tab/>
            </w:r>
            <w:r w:rsidR="00D46514">
              <w:rPr>
                <w:noProof/>
                <w:webHidden/>
              </w:rPr>
              <w:fldChar w:fldCharType="begin"/>
            </w:r>
            <w:r w:rsidR="00D46514">
              <w:rPr>
                <w:noProof/>
                <w:webHidden/>
              </w:rPr>
              <w:instrText xml:space="preserve"> PAGEREF _Toc529991396 \h </w:instrText>
            </w:r>
            <w:r w:rsidR="00D46514">
              <w:rPr>
                <w:noProof/>
                <w:webHidden/>
              </w:rPr>
            </w:r>
            <w:r w:rsidR="00D46514">
              <w:rPr>
                <w:noProof/>
                <w:webHidden/>
              </w:rPr>
              <w:fldChar w:fldCharType="separate"/>
            </w:r>
            <w:r w:rsidR="00A7470F">
              <w:rPr>
                <w:noProof/>
                <w:webHidden/>
              </w:rPr>
              <w:t>2</w:t>
            </w:r>
            <w:r w:rsidR="00D46514">
              <w:rPr>
                <w:noProof/>
                <w:webHidden/>
              </w:rPr>
              <w:fldChar w:fldCharType="end"/>
            </w:r>
          </w:hyperlink>
        </w:p>
        <w:p w14:paraId="60118C2B" w14:textId="0F6B255B" w:rsidR="00D46514" w:rsidRDefault="00B164C7">
          <w:pPr>
            <w:pStyle w:val="21"/>
            <w:rPr>
              <w:rFonts w:asciiTheme="minorHAnsi" w:eastAsiaTheme="minorEastAsia" w:hAnsiTheme="minorHAnsi" w:cs="Arial Unicode MS"/>
              <w:noProof/>
              <w:sz w:val="22"/>
              <w:szCs w:val="22"/>
              <w:lang w:val="en-US" w:eastAsia="en-US" w:bidi="lo-LA"/>
            </w:rPr>
          </w:pPr>
          <w:hyperlink w:anchor="_Toc529991397" w:history="1">
            <w:r w:rsidR="00D46514" w:rsidRPr="00664AB7">
              <w:rPr>
                <w:rStyle w:val="a5"/>
                <w:noProof/>
              </w:rPr>
              <w:t>3.3.</w:t>
            </w:r>
            <w:r w:rsidR="00D46514">
              <w:rPr>
                <w:rFonts w:asciiTheme="minorHAnsi" w:eastAsiaTheme="minorEastAsia" w:hAnsiTheme="minorHAnsi" w:cs="Arial Unicode MS"/>
                <w:noProof/>
                <w:sz w:val="22"/>
                <w:szCs w:val="22"/>
                <w:lang w:val="en-US" w:eastAsia="en-US" w:bidi="lo-LA"/>
              </w:rPr>
              <w:tab/>
            </w:r>
            <w:r w:rsidR="00D46514" w:rsidRPr="00664AB7">
              <w:rPr>
                <w:rStyle w:val="a5"/>
                <w:noProof/>
              </w:rPr>
              <w:t>Cerințe de modificare a Componentei „Căutare și filtrare”</w:t>
            </w:r>
            <w:r w:rsidR="00D46514">
              <w:rPr>
                <w:noProof/>
                <w:webHidden/>
              </w:rPr>
              <w:tab/>
            </w:r>
            <w:r w:rsidR="00D46514">
              <w:rPr>
                <w:noProof/>
                <w:webHidden/>
              </w:rPr>
              <w:fldChar w:fldCharType="begin"/>
            </w:r>
            <w:r w:rsidR="00D46514">
              <w:rPr>
                <w:noProof/>
                <w:webHidden/>
              </w:rPr>
              <w:instrText xml:space="preserve"> PAGEREF _Toc529991397 \h </w:instrText>
            </w:r>
            <w:r w:rsidR="00D46514">
              <w:rPr>
                <w:noProof/>
                <w:webHidden/>
              </w:rPr>
            </w:r>
            <w:r w:rsidR="00D46514">
              <w:rPr>
                <w:noProof/>
                <w:webHidden/>
              </w:rPr>
              <w:fldChar w:fldCharType="separate"/>
            </w:r>
            <w:r w:rsidR="00A7470F">
              <w:rPr>
                <w:noProof/>
                <w:webHidden/>
              </w:rPr>
              <w:t>2</w:t>
            </w:r>
            <w:r w:rsidR="00D46514">
              <w:rPr>
                <w:noProof/>
                <w:webHidden/>
              </w:rPr>
              <w:fldChar w:fldCharType="end"/>
            </w:r>
          </w:hyperlink>
        </w:p>
        <w:p w14:paraId="1C3B2BF5" w14:textId="00D5EE9A" w:rsidR="00D46514" w:rsidRDefault="00B164C7">
          <w:pPr>
            <w:pStyle w:val="21"/>
            <w:rPr>
              <w:rFonts w:asciiTheme="minorHAnsi" w:eastAsiaTheme="minorEastAsia" w:hAnsiTheme="minorHAnsi" w:cs="Arial Unicode MS"/>
              <w:noProof/>
              <w:sz w:val="22"/>
              <w:szCs w:val="22"/>
              <w:lang w:val="en-US" w:eastAsia="en-US" w:bidi="lo-LA"/>
            </w:rPr>
          </w:pPr>
          <w:hyperlink w:anchor="_Toc529991398" w:history="1">
            <w:r w:rsidR="00D46514" w:rsidRPr="00664AB7">
              <w:rPr>
                <w:rStyle w:val="a5"/>
                <w:noProof/>
              </w:rPr>
              <w:t>3.4.</w:t>
            </w:r>
            <w:r w:rsidR="00D46514">
              <w:rPr>
                <w:rFonts w:asciiTheme="minorHAnsi" w:eastAsiaTheme="minorEastAsia" w:hAnsiTheme="minorHAnsi" w:cs="Arial Unicode MS"/>
                <w:noProof/>
                <w:sz w:val="22"/>
                <w:szCs w:val="22"/>
                <w:lang w:val="en-US" w:eastAsia="en-US" w:bidi="lo-LA"/>
              </w:rPr>
              <w:tab/>
            </w:r>
            <w:r w:rsidR="00D46514" w:rsidRPr="00664AB7">
              <w:rPr>
                <w:rStyle w:val="a5"/>
                <w:noProof/>
              </w:rPr>
              <w:t>Cerințe de modificare a Componentei „</w:t>
            </w:r>
            <w:r w:rsidR="00D46514" w:rsidRPr="00664AB7">
              <w:rPr>
                <w:rStyle w:val="a5"/>
                <w:iCs/>
                <w:noProof/>
              </w:rPr>
              <w:t>Generare rapoarte</w:t>
            </w:r>
            <w:r w:rsidR="00D46514" w:rsidRPr="00664AB7">
              <w:rPr>
                <w:rStyle w:val="a5"/>
                <w:noProof/>
              </w:rPr>
              <w:t>”</w:t>
            </w:r>
            <w:r w:rsidR="00D46514">
              <w:rPr>
                <w:noProof/>
                <w:webHidden/>
              </w:rPr>
              <w:tab/>
            </w:r>
            <w:r w:rsidR="00D46514">
              <w:rPr>
                <w:noProof/>
                <w:webHidden/>
              </w:rPr>
              <w:fldChar w:fldCharType="begin"/>
            </w:r>
            <w:r w:rsidR="00D46514">
              <w:rPr>
                <w:noProof/>
                <w:webHidden/>
              </w:rPr>
              <w:instrText xml:space="preserve"> PAGEREF _Toc529991398 \h </w:instrText>
            </w:r>
            <w:r w:rsidR="00D46514">
              <w:rPr>
                <w:noProof/>
                <w:webHidden/>
              </w:rPr>
            </w:r>
            <w:r w:rsidR="00D46514">
              <w:rPr>
                <w:noProof/>
                <w:webHidden/>
              </w:rPr>
              <w:fldChar w:fldCharType="separate"/>
            </w:r>
            <w:r w:rsidR="00A7470F">
              <w:rPr>
                <w:noProof/>
                <w:webHidden/>
              </w:rPr>
              <w:t>2</w:t>
            </w:r>
            <w:r w:rsidR="00D46514">
              <w:rPr>
                <w:noProof/>
                <w:webHidden/>
              </w:rPr>
              <w:fldChar w:fldCharType="end"/>
            </w:r>
          </w:hyperlink>
        </w:p>
        <w:p w14:paraId="251223C8" w14:textId="684C8CFC" w:rsidR="00D46514" w:rsidRDefault="00B164C7">
          <w:pPr>
            <w:pStyle w:val="21"/>
            <w:rPr>
              <w:rFonts w:asciiTheme="minorHAnsi" w:eastAsiaTheme="minorEastAsia" w:hAnsiTheme="minorHAnsi" w:cs="Arial Unicode MS"/>
              <w:noProof/>
              <w:sz w:val="22"/>
              <w:szCs w:val="22"/>
              <w:lang w:val="en-US" w:eastAsia="en-US" w:bidi="lo-LA"/>
            </w:rPr>
          </w:pPr>
          <w:hyperlink w:anchor="_Toc529991399" w:history="1">
            <w:r w:rsidR="00D46514" w:rsidRPr="00664AB7">
              <w:rPr>
                <w:rStyle w:val="a5"/>
                <w:noProof/>
              </w:rPr>
              <w:t>3.5.</w:t>
            </w:r>
            <w:r w:rsidR="00D46514">
              <w:rPr>
                <w:rFonts w:asciiTheme="minorHAnsi" w:eastAsiaTheme="minorEastAsia" w:hAnsiTheme="minorHAnsi" w:cs="Arial Unicode MS"/>
                <w:noProof/>
                <w:sz w:val="22"/>
                <w:szCs w:val="22"/>
                <w:lang w:val="en-US" w:eastAsia="en-US" w:bidi="lo-LA"/>
              </w:rPr>
              <w:tab/>
            </w:r>
            <w:r w:rsidR="00D46514" w:rsidRPr="00664AB7">
              <w:rPr>
                <w:rStyle w:val="a5"/>
                <w:noProof/>
              </w:rPr>
              <w:t>Cerințe de migrare a conținutului bazei de date curente</w:t>
            </w:r>
            <w:r w:rsidR="00D46514">
              <w:rPr>
                <w:noProof/>
                <w:webHidden/>
              </w:rPr>
              <w:tab/>
            </w:r>
            <w:r w:rsidR="00D46514">
              <w:rPr>
                <w:noProof/>
                <w:webHidden/>
              </w:rPr>
              <w:fldChar w:fldCharType="begin"/>
            </w:r>
            <w:r w:rsidR="00D46514">
              <w:rPr>
                <w:noProof/>
                <w:webHidden/>
              </w:rPr>
              <w:instrText xml:space="preserve"> PAGEREF _Toc529991399 \h </w:instrText>
            </w:r>
            <w:r w:rsidR="00D46514">
              <w:rPr>
                <w:noProof/>
                <w:webHidden/>
              </w:rPr>
            </w:r>
            <w:r w:rsidR="00D46514">
              <w:rPr>
                <w:noProof/>
                <w:webHidden/>
              </w:rPr>
              <w:fldChar w:fldCharType="separate"/>
            </w:r>
            <w:r w:rsidR="00A7470F">
              <w:rPr>
                <w:noProof/>
                <w:webHidden/>
              </w:rPr>
              <w:t>2</w:t>
            </w:r>
            <w:r w:rsidR="00D46514">
              <w:rPr>
                <w:noProof/>
                <w:webHidden/>
              </w:rPr>
              <w:fldChar w:fldCharType="end"/>
            </w:r>
          </w:hyperlink>
        </w:p>
        <w:p w14:paraId="43F377F6" w14:textId="5BEA9305" w:rsidR="00D46514" w:rsidRDefault="00B164C7">
          <w:pPr>
            <w:pStyle w:val="13"/>
            <w:rPr>
              <w:rFonts w:asciiTheme="minorHAnsi" w:eastAsiaTheme="minorEastAsia" w:hAnsiTheme="minorHAnsi" w:cs="Arial Unicode MS"/>
              <w:b w:val="0"/>
              <w:noProof/>
              <w:sz w:val="22"/>
              <w:szCs w:val="22"/>
              <w:lang w:eastAsia="en-US" w:bidi="lo-LA"/>
            </w:rPr>
          </w:pPr>
          <w:hyperlink w:anchor="_Toc529991400" w:history="1">
            <w:r w:rsidR="00D46514" w:rsidRPr="00664AB7">
              <w:rPr>
                <w:rStyle w:val="a5"/>
                <w:noProof/>
              </w:rPr>
              <w:t>4.</w:t>
            </w:r>
            <w:r w:rsidR="00D46514">
              <w:rPr>
                <w:rFonts w:asciiTheme="minorHAnsi" w:eastAsiaTheme="minorEastAsia" w:hAnsiTheme="minorHAnsi" w:cs="Arial Unicode MS"/>
                <w:b w:val="0"/>
                <w:noProof/>
                <w:sz w:val="22"/>
                <w:szCs w:val="22"/>
                <w:lang w:eastAsia="en-US" w:bidi="lo-LA"/>
              </w:rPr>
              <w:tab/>
            </w:r>
            <w:r w:rsidR="00D46514" w:rsidRPr="00664AB7">
              <w:rPr>
                <w:rStyle w:val="a5"/>
                <w:noProof/>
              </w:rPr>
              <w:t>Cerințele nefuncționale ale sistemului informatic</w:t>
            </w:r>
            <w:r w:rsidR="00D46514">
              <w:rPr>
                <w:noProof/>
                <w:webHidden/>
              </w:rPr>
              <w:tab/>
            </w:r>
            <w:r w:rsidR="00D46514">
              <w:rPr>
                <w:noProof/>
                <w:webHidden/>
              </w:rPr>
              <w:fldChar w:fldCharType="begin"/>
            </w:r>
            <w:r w:rsidR="00D46514">
              <w:rPr>
                <w:noProof/>
                <w:webHidden/>
              </w:rPr>
              <w:instrText xml:space="preserve"> PAGEREF _Toc529991400 \h </w:instrText>
            </w:r>
            <w:r w:rsidR="00D46514">
              <w:rPr>
                <w:noProof/>
                <w:webHidden/>
              </w:rPr>
            </w:r>
            <w:r w:rsidR="00D46514">
              <w:rPr>
                <w:noProof/>
                <w:webHidden/>
              </w:rPr>
              <w:fldChar w:fldCharType="separate"/>
            </w:r>
            <w:r w:rsidR="00A7470F">
              <w:rPr>
                <w:noProof/>
                <w:webHidden/>
              </w:rPr>
              <w:t>2</w:t>
            </w:r>
            <w:r w:rsidR="00D46514">
              <w:rPr>
                <w:noProof/>
                <w:webHidden/>
              </w:rPr>
              <w:fldChar w:fldCharType="end"/>
            </w:r>
          </w:hyperlink>
        </w:p>
        <w:p w14:paraId="6E4DFD11" w14:textId="4E27ADCC" w:rsidR="00D46514" w:rsidRDefault="00B164C7">
          <w:pPr>
            <w:pStyle w:val="21"/>
            <w:rPr>
              <w:rFonts w:asciiTheme="minorHAnsi" w:eastAsiaTheme="minorEastAsia" w:hAnsiTheme="minorHAnsi" w:cs="Arial Unicode MS"/>
              <w:noProof/>
              <w:sz w:val="22"/>
              <w:szCs w:val="22"/>
              <w:lang w:val="en-US" w:eastAsia="en-US" w:bidi="lo-LA"/>
            </w:rPr>
          </w:pPr>
          <w:hyperlink w:anchor="_Toc529991401" w:history="1">
            <w:r w:rsidR="00D46514" w:rsidRPr="00664AB7">
              <w:rPr>
                <w:rStyle w:val="a5"/>
                <w:noProof/>
              </w:rPr>
              <w:t>4.1.</w:t>
            </w:r>
            <w:r w:rsidR="00D46514">
              <w:rPr>
                <w:rFonts w:asciiTheme="minorHAnsi" w:eastAsiaTheme="minorEastAsia" w:hAnsiTheme="minorHAnsi" w:cs="Arial Unicode MS"/>
                <w:noProof/>
                <w:sz w:val="22"/>
                <w:szCs w:val="22"/>
                <w:lang w:val="en-US" w:eastAsia="en-US" w:bidi="lo-LA"/>
              </w:rPr>
              <w:tab/>
            </w:r>
            <w:r w:rsidR="00D46514" w:rsidRPr="00664AB7">
              <w:rPr>
                <w:rStyle w:val="a5"/>
                <w:noProof/>
              </w:rPr>
              <w:t>Cerințe generale și de performanță</w:t>
            </w:r>
            <w:r w:rsidR="00D46514">
              <w:rPr>
                <w:noProof/>
                <w:webHidden/>
              </w:rPr>
              <w:tab/>
            </w:r>
            <w:r w:rsidR="00D46514">
              <w:rPr>
                <w:noProof/>
                <w:webHidden/>
              </w:rPr>
              <w:fldChar w:fldCharType="begin"/>
            </w:r>
            <w:r w:rsidR="00D46514">
              <w:rPr>
                <w:noProof/>
                <w:webHidden/>
              </w:rPr>
              <w:instrText xml:space="preserve"> PAGEREF _Toc529991401 \h </w:instrText>
            </w:r>
            <w:r w:rsidR="00D46514">
              <w:rPr>
                <w:noProof/>
                <w:webHidden/>
              </w:rPr>
            </w:r>
            <w:r w:rsidR="00D46514">
              <w:rPr>
                <w:noProof/>
                <w:webHidden/>
              </w:rPr>
              <w:fldChar w:fldCharType="separate"/>
            </w:r>
            <w:r w:rsidR="00A7470F">
              <w:rPr>
                <w:noProof/>
                <w:webHidden/>
              </w:rPr>
              <w:t>2</w:t>
            </w:r>
            <w:r w:rsidR="00D46514">
              <w:rPr>
                <w:noProof/>
                <w:webHidden/>
              </w:rPr>
              <w:fldChar w:fldCharType="end"/>
            </w:r>
          </w:hyperlink>
        </w:p>
        <w:p w14:paraId="40F27A2C" w14:textId="58B8E97D" w:rsidR="00D46514" w:rsidRDefault="00B164C7">
          <w:pPr>
            <w:pStyle w:val="21"/>
            <w:rPr>
              <w:rFonts w:asciiTheme="minorHAnsi" w:eastAsiaTheme="minorEastAsia" w:hAnsiTheme="minorHAnsi" w:cs="Arial Unicode MS"/>
              <w:noProof/>
              <w:sz w:val="22"/>
              <w:szCs w:val="22"/>
              <w:lang w:val="en-US" w:eastAsia="en-US" w:bidi="lo-LA"/>
            </w:rPr>
          </w:pPr>
          <w:hyperlink w:anchor="_Toc529991402" w:history="1">
            <w:r w:rsidR="00D46514" w:rsidRPr="00664AB7">
              <w:rPr>
                <w:rStyle w:val="a5"/>
                <w:noProof/>
              </w:rPr>
              <w:t>4.2.</w:t>
            </w:r>
            <w:r w:rsidR="00D46514">
              <w:rPr>
                <w:rFonts w:asciiTheme="minorHAnsi" w:eastAsiaTheme="minorEastAsia" w:hAnsiTheme="minorHAnsi" w:cs="Arial Unicode MS"/>
                <w:noProof/>
                <w:sz w:val="22"/>
                <w:szCs w:val="22"/>
                <w:lang w:val="en-US" w:eastAsia="en-US" w:bidi="lo-LA"/>
              </w:rPr>
              <w:tab/>
            </w:r>
            <w:r w:rsidR="00D46514" w:rsidRPr="00664AB7">
              <w:rPr>
                <w:rStyle w:val="a5"/>
                <w:noProof/>
              </w:rPr>
              <w:t>Cerințe de securitate și protecție</w:t>
            </w:r>
            <w:r w:rsidR="00D46514">
              <w:rPr>
                <w:noProof/>
                <w:webHidden/>
              </w:rPr>
              <w:tab/>
            </w:r>
            <w:r w:rsidR="00D46514">
              <w:rPr>
                <w:noProof/>
                <w:webHidden/>
              </w:rPr>
              <w:fldChar w:fldCharType="begin"/>
            </w:r>
            <w:r w:rsidR="00D46514">
              <w:rPr>
                <w:noProof/>
                <w:webHidden/>
              </w:rPr>
              <w:instrText xml:space="preserve"> PAGEREF _Toc529991402 \h </w:instrText>
            </w:r>
            <w:r w:rsidR="00D46514">
              <w:rPr>
                <w:noProof/>
                <w:webHidden/>
              </w:rPr>
            </w:r>
            <w:r w:rsidR="00D46514">
              <w:rPr>
                <w:noProof/>
                <w:webHidden/>
              </w:rPr>
              <w:fldChar w:fldCharType="separate"/>
            </w:r>
            <w:r w:rsidR="00A7470F">
              <w:rPr>
                <w:noProof/>
                <w:webHidden/>
              </w:rPr>
              <w:t>2</w:t>
            </w:r>
            <w:r w:rsidR="00D46514">
              <w:rPr>
                <w:noProof/>
                <w:webHidden/>
              </w:rPr>
              <w:fldChar w:fldCharType="end"/>
            </w:r>
          </w:hyperlink>
        </w:p>
        <w:p w14:paraId="3145D3B6" w14:textId="08B65C63" w:rsidR="00D46514" w:rsidRDefault="00B164C7">
          <w:pPr>
            <w:pStyle w:val="21"/>
            <w:rPr>
              <w:rFonts w:asciiTheme="minorHAnsi" w:eastAsiaTheme="minorEastAsia" w:hAnsiTheme="minorHAnsi" w:cs="Arial Unicode MS"/>
              <w:noProof/>
              <w:sz w:val="22"/>
              <w:szCs w:val="22"/>
              <w:lang w:val="en-US" w:eastAsia="en-US" w:bidi="lo-LA"/>
            </w:rPr>
          </w:pPr>
          <w:hyperlink w:anchor="_Toc529991403" w:history="1">
            <w:r w:rsidR="00D46514" w:rsidRPr="00664AB7">
              <w:rPr>
                <w:rStyle w:val="a5"/>
                <w:noProof/>
              </w:rPr>
              <w:t>4.3.</w:t>
            </w:r>
            <w:r w:rsidR="00D46514">
              <w:rPr>
                <w:rFonts w:asciiTheme="minorHAnsi" w:eastAsiaTheme="minorEastAsia" w:hAnsiTheme="minorHAnsi" w:cs="Arial Unicode MS"/>
                <w:noProof/>
                <w:sz w:val="22"/>
                <w:szCs w:val="22"/>
                <w:lang w:val="en-US" w:eastAsia="en-US" w:bidi="lo-LA"/>
              </w:rPr>
              <w:tab/>
            </w:r>
            <w:r w:rsidR="00D46514" w:rsidRPr="00664AB7">
              <w:rPr>
                <w:rStyle w:val="a5"/>
                <w:noProof/>
              </w:rPr>
              <w:t>Cerințe software, hardware și canale de comunicație</w:t>
            </w:r>
            <w:r w:rsidR="00D46514">
              <w:rPr>
                <w:noProof/>
                <w:webHidden/>
              </w:rPr>
              <w:tab/>
            </w:r>
            <w:r w:rsidR="00D46514">
              <w:rPr>
                <w:noProof/>
                <w:webHidden/>
              </w:rPr>
              <w:fldChar w:fldCharType="begin"/>
            </w:r>
            <w:r w:rsidR="00D46514">
              <w:rPr>
                <w:noProof/>
                <w:webHidden/>
              </w:rPr>
              <w:instrText xml:space="preserve"> PAGEREF _Toc529991403 \h </w:instrText>
            </w:r>
            <w:r w:rsidR="00D46514">
              <w:rPr>
                <w:noProof/>
                <w:webHidden/>
              </w:rPr>
            </w:r>
            <w:r w:rsidR="00D46514">
              <w:rPr>
                <w:noProof/>
                <w:webHidden/>
              </w:rPr>
              <w:fldChar w:fldCharType="separate"/>
            </w:r>
            <w:r w:rsidR="00A7470F">
              <w:rPr>
                <w:noProof/>
                <w:webHidden/>
              </w:rPr>
              <w:t>2</w:t>
            </w:r>
            <w:r w:rsidR="00D46514">
              <w:rPr>
                <w:noProof/>
                <w:webHidden/>
              </w:rPr>
              <w:fldChar w:fldCharType="end"/>
            </w:r>
          </w:hyperlink>
        </w:p>
        <w:p w14:paraId="5ED7ABE8" w14:textId="30E94F56" w:rsidR="00D46514" w:rsidRDefault="00B164C7">
          <w:pPr>
            <w:pStyle w:val="21"/>
            <w:rPr>
              <w:rFonts w:asciiTheme="minorHAnsi" w:eastAsiaTheme="minorEastAsia" w:hAnsiTheme="minorHAnsi" w:cs="Arial Unicode MS"/>
              <w:noProof/>
              <w:sz w:val="22"/>
              <w:szCs w:val="22"/>
              <w:lang w:val="en-US" w:eastAsia="en-US" w:bidi="lo-LA"/>
            </w:rPr>
          </w:pPr>
          <w:hyperlink w:anchor="_Toc529991404" w:history="1">
            <w:r w:rsidR="00D46514" w:rsidRPr="00664AB7">
              <w:rPr>
                <w:rStyle w:val="a5"/>
                <w:noProof/>
              </w:rPr>
              <w:t>4.4.</w:t>
            </w:r>
            <w:r w:rsidR="00D46514">
              <w:rPr>
                <w:rFonts w:asciiTheme="minorHAnsi" w:eastAsiaTheme="minorEastAsia" w:hAnsiTheme="minorHAnsi" w:cs="Arial Unicode MS"/>
                <w:noProof/>
                <w:sz w:val="22"/>
                <w:szCs w:val="22"/>
                <w:lang w:val="en-US" w:eastAsia="en-US" w:bidi="lo-LA"/>
              </w:rPr>
              <w:tab/>
            </w:r>
            <w:r w:rsidR="00D46514" w:rsidRPr="00664AB7">
              <w:rPr>
                <w:rStyle w:val="a5"/>
                <w:noProof/>
              </w:rPr>
              <w:t>Aspecte conexe privind tehnologia informației și inițiative în domeniu</w:t>
            </w:r>
            <w:r w:rsidR="00D46514">
              <w:rPr>
                <w:noProof/>
                <w:webHidden/>
              </w:rPr>
              <w:tab/>
            </w:r>
            <w:r w:rsidR="00D46514">
              <w:rPr>
                <w:noProof/>
                <w:webHidden/>
              </w:rPr>
              <w:fldChar w:fldCharType="begin"/>
            </w:r>
            <w:r w:rsidR="00D46514">
              <w:rPr>
                <w:noProof/>
                <w:webHidden/>
              </w:rPr>
              <w:instrText xml:space="preserve"> PAGEREF _Toc529991404 \h </w:instrText>
            </w:r>
            <w:r w:rsidR="00D46514">
              <w:rPr>
                <w:noProof/>
                <w:webHidden/>
              </w:rPr>
            </w:r>
            <w:r w:rsidR="00D46514">
              <w:rPr>
                <w:noProof/>
                <w:webHidden/>
              </w:rPr>
              <w:fldChar w:fldCharType="separate"/>
            </w:r>
            <w:r w:rsidR="00A7470F">
              <w:rPr>
                <w:noProof/>
                <w:webHidden/>
              </w:rPr>
              <w:t>2</w:t>
            </w:r>
            <w:r w:rsidR="00D46514">
              <w:rPr>
                <w:noProof/>
                <w:webHidden/>
              </w:rPr>
              <w:fldChar w:fldCharType="end"/>
            </w:r>
          </w:hyperlink>
        </w:p>
        <w:p w14:paraId="12EAC55E" w14:textId="40AAF2A4" w:rsidR="00D46514" w:rsidRDefault="00B164C7">
          <w:pPr>
            <w:pStyle w:val="21"/>
            <w:rPr>
              <w:rFonts w:asciiTheme="minorHAnsi" w:eastAsiaTheme="minorEastAsia" w:hAnsiTheme="minorHAnsi" w:cs="Arial Unicode MS"/>
              <w:noProof/>
              <w:sz w:val="22"/>
              <w:szCs w:val="22"/>
              <w:lang w:val="en-US" w:eastAsia="en-US" w:bidi="lo-LA"/>
            </w:rPr>
          </w:pPr>
          <w:hyperlink w:anchor="_Toc529991405" w:history="1">
            <w:r w:rsidR="00D46514" w:rsidRPr="00664AB7">
              <w:rPr>
                <w:rStyle w:val="a5"/>
                <w:noProof/>
              </w:rPr>
              <w:t>4.5.</w:t>
            </w:r>
            <w:r w:rsidR="00D46514">
              <w:rPr>
                <w:rFonts w:asciiTheme="minorHAnsi" w:eastAsiaTheme="minorEastAsia" w:hAnsiTheme="minorHAnsi" w:cs="Arial Unicode MS"/>
                <w:noProof/>
                <w:sz w:val="22"/>
                <w:szCs w:val="22"/>
                <w:lang w:val="en-US" w:eastAsia="en-US" w:bidi="lo-LA"/>
              </w:rPr>
              <w:tab/>
            </w:r>
            <w:r w:rsidR="00D46514" w:rsidRPr="00664AB7">
              <w:rPr>
                <w:rStyle w:val="a5"/>
                <w:noProof/>
              </w:rPr>
              <w:t>Cerințe de documentare</w:t>
            </w:r>
            <w:r w:rsidR="00D46514">
              <w:rPr>
                <w:noProof/>
                <w:webHidden/>
              </w:rPr>
              <w:tab/>
            </w:r>
            <w:r w:rsidR="00D46514">
              <w:rPr>
                <w:noProof/>
                <w:webHidden/>
              </w:rPr>
              <w:fldChar w:fldCharType="begin"/>
            </w:r>
            <w:r w:rsidR="00D46514">
              <w:rPr>
                <w:noProof/>
                <w:webHidden/>
              </w:rPr>
              <w:instrText xml:space="preserve"> PAGEREF _Toc529991405 \h </w:instrText>
            </w:r>
            <w:r w:rsidR="00D46514">
              <w:rPr>
                <w:noProof/>
                <w:webHidden/>
              </w:rPr>
            </w:r>
            <w:r w:rsidR="00D46514">
              <w:rPr>
                <w:noProof/>
                <w:webHidden/>
              </w:rPr>
              <w:fldChar w:fldCharType="separate"/>
            </w:r>
            <w:r w:rsidR="00A7470F">
              <w:rPr>
                <w:noProof/>
                <w:webHidden/>
              </w:rPr>
              <w:t>2</w:t>
            </w:r>
            <w:r w:rsidR="00D46514">
              <w:rPr>
                <w:noProof/>
                <w:webHidden/>
              </w:rPr>
              <w:fldChar w:fldCharType="end"/>
            </w:r>
          </w:hyperlink>
        </w:p>
        <w:p w14:paraId="53A251B5" w14:textId="34F95FC8" w:rsidR="00D46514" w:rsidRDefault="00B164C7">
          <w:pPr>
            <w:pStyle w:val="21"/>
            <w:rPr>
              <w:rFonts w:asciiTheme="minorHAnsi" w:eastAsiaTheme="minorEastAsia" w:hAnsiTheme="minorHAnsi" w:cs="Arial Unicode MS"/>
              <w:noProof/>
              <w:sz w:val="22"/>
              <w:szCs w:val="22"/>
              <w:lang w:val="en-US" w:eastAsia="en-US" w:bidi="lo-LA"/>
            </w:rPr>
          </w:pPr>
          <w:hyperlink w:anchor="_Toc529991406" w:history="1">
            <w:r w:rsidR="00D46514" w:rsidRPr="00664AB7">
              <w:rPr>
                <w:rStyle w:val="a5"/>
                <w:noProof/>
              </w:rPr>
              <w:t>4.6.</w:t>
            </w:r>
            <w:r w:rsidR="00D46514">
              <w:rPr>
                <w:rFonts w:asciiTheme="minorHAnsi" w:eastAsiaTheme="minorEastAsia" w:hAnsiTheme="minorHAnsi" w:cs="Arial Unicode MS"/>
                <w:noProof/>
                <w:sz w:val="22"/>
                <w:szCs w:val="22"/>
                <w:lang w:val="en-US" w:eastAsia="en-US" w:bidi="lo-LA"/>
              </w:rPr>
              <w:tab/>
            </w:r>
            <w:r w:rsidR="00D46514" w:rsidRPr="00664AB7">
              <w:rPr>
                <w:rStyle w:val="a5"/>
                <w:noProof/>
              </w:rPr>
              <w:t>Cerințe de mentenanță, garanție și suport</w:t>
            </w:r>
            <w:r w:rsidR="00D46514">
              <w:rPr>
                <w:noProof/>
                <w:webHidden/>
              </w:rPr>
              <w:tab/>
            </w:r>
            <w:r w:rsidR="00D46514">
              <w:rPr>
                <w:noProof/>
                <w:webHidden/>
              </w:rPr>
              <w:fldChar w:fldCharType="begin"/>
            </w:r>
            <w:r w:rsidR="00D46514">
              <w:rPr>
                <w:noProof/>
                <w:webHidden/>
              </w:rPr>
              <w:instrText xml:space="preserve"> PAGEREF _Toc529991406 \h </w:instrText>
            </w:r>
            <w:r w:rsidR="00D46514">
              <w:rPr>
                <w:noProof/>
                <w:webHidden/>
              </w:rPr>
            </w:r>
            <w:r w:rsidR="00D46514">
              <w:rPr>
                <w:noProof/>
                <w:webHidden/>
              </w:rPr>
              <w:fldChar w:fldCharType="separate"/>
            </w:r>
            <w:r w:rsidR="00A7470F">
              <w:rPr>
                <w:noProof/>
                <w:webHidden/>
              </w:rPr>
              <w:t>2</w:t>
            </w:r>
            <w:r w:rsidR="00D46514">
              <w:rPr>
                <w:noProof/>
                <w:webHidden/>
              </w:rPr>
              <w:fldChar w:fldCharType="end"/>
            </w:r>
          </w:hyperlink>
        </w:p>
        <w:p w14:paraId="15256D31" w14:textId="1F066CB9" w:rsidR="00D46514" w:rsidRDefault="00B164C7">
          <w:pPr>
            <w:pStyle w:val="13"/>
            <w:rPr>
              <w:rFonts w:asciiTheme="minorHAnsi" w:eastAsiaTheme="minorEastAsia" w:hAnsiTheme="minorHAnsi" w:cs="Arial Unicode MS"/>
              <w:b w:val="0"/>
              <w:noProof/>
              <w:sz w:val="22"/>
              <w:szCs w:val="22"/>
              <w:lang w:eastAsia="en-US" w:bidi="lo-LA"/>
            </w:rPr>
          </w:pPr>
          <w:hyperlink w:anchor="_Toc529991407" w:history="1">
            <w:r w:rsidR="00D46514" w:rsidRPr="00664AB7">
              <w:rPr>
                <w:rStyle w:val="a5"/>
                <w:noProof/>
              </w:rPr>
              <w:t>5.</w:t>
            </w:r>
            <w:r w:rsidR="00D46514">
              <w:rPr>
                <w:rFonts w:asciiTheme="minorHAnsi" w:eastAsiaTheme="minorEastAsia" w:hAnsiTheme="minorHAnsi" w:cs="Arial Unicode MS"/>
                <w:b w:val="0"/>
                <w:noProof/>
                <w:sz w:val="22"/>
                <w:szCs w:val="22"/>
                <w:lang w:eastAsia="en-US" w:bidi="lo-LA"/>
              </w:rPr>
              <w:tab/>
            </w:r>
            <w:r w:rsidR="00D46514" w:rsidRPr="00664AB7">
              <w:rPr>
                <w:rStyle w:val="a5"/>
                <w:noProof/>
              </w:rPr>
              <w:t>Produsul final și componentele livrate</w:t>
            </w:r>
            <w:r w:rsidR="00D46514">
              <w:rPr>
                <w:noProof/>
                <w:webHidden/>
              </w:rPr>
              <w:tab/>
            </w:r>
            <w:r w:rsidR="00D46514">
              <w:rPr>
                <w:noProof/>
                <w:webHidden/>
              </w:rPr>
              <w:fldChar w:fldCharType="begin"/>
            </w:r>
            <w:r w:rsidR="00D46514">
              <w:rPr>
                <w:noProof/>
                <w:webHidden/>
              </w:rPr>
              <w:instrText xml:space="preserve"> PAGEREF _Toc529991407 \h </w:instrText>
            </w:r>
            <w:r w:rsidR="00D46514">
              <w:rPr>
                <w:noProof/>
                <w:webHidden/>
              </w:rPr>
            </w:r>
            <w:r w:rsidR="00D46514">
              <w:rPr>
                <w:noProof/>
                <w:webHidden/>
              </w:rPr>
              <w:fldChar w:fldCharType="separate"/>
            </w:r>
            <w:r w:rsidR="00A7470F">
              <w:rPr>
                <w:noProof/>
                <w:webHidden/>
              </w:rPr>
              <w:t>2</w:t>
            </w:r>
            <w:r w:rsidR="00D46514">
              <w:rPr>
                <w:noProof/>
                <w:webHidden/>
              </w:rPr>
              <w:fldChar w:fldCharType="end"/>
            </w:r>
          </w:hyperlink>
        </w:p>
        <w:p w14:paraId="57DA9B82" w14:textId="52998080" w:rsidR="00D46514" w:rsidRDefault="00B164C7">
          <w:pPr>
            <w:pStyle w:val="13"/>
            <w:rPr>
              <w:rFonts w:asciiTheme="minorHAnsi" w:eastAsiaTheme="minorEastAsia" w:hAnsiTheme="minorHAnsi" w:cs="Arial Unicode MS"/>
              <w:b w:val="0"/>
              <w:noProof/>
              <w:sz w:val="22"/>
              <w:szCs w:val="22"/>
              <w:lang w:eastAsia="en-US" w:bidi="lo-LA"/>
            </w:rPr>
          </w:pPr>
          <w:hyperlink w:anchor="_Toc529991408" w:history="1">
            <w:r w:rsidR="00D46514" w:rsidRPr="00664AB7">
              <w:rPr>
                <w:rStyle w:val="a5"/>
                <w:noProof/>
              </w:rPr>
              <w:t>6.</w:t>
            </w:r>
            <w:r w:rsidR="00D46514">
              <w:rPr>
                <w:rFonts w:asciiTheme="minorHAnsi" w:eastAsiaTheme="minorEastAsia" w:hAnsiTheme="minorHAnsi" w:cs="Arial Unicode MS"/>
                <w:b w:val="0"/>
                <w:noProof/>
                <w:sz w:val="22"/>
                <w:szCs w:val="22"/>
                <w:lang w:eastAsia="en-US" w:bidi="lo-LA"/>
              </w:rPr>
              <w:tab/>
            </w:r>
            <w:r w:rsidR="00D46514" w:rsidRPr="00664AB7">
              <w:rPr>
                <w:rStyle w:val="a5"/>
                <w:noProof/>
              </w:rPr>
              <w:t>Etapele de implementare a SI „e-Integritate”</w:t>
            </w:r>
            <w:r w:rsidR="00D46514">
              <w:rPr>
                <w:noProof/>
                <w:webHidden/>
              </w:rPr>
              <w:tab/>
            </w:r>
            <w:r w:rsidR="00D46514">
              <w:rPr>
                <w:noProof/>
                <w:webHidden/>
              </w:rPr>
              <w:fldChar w:fldCharType="begin"/>
            </w:r>
            <w:r w:rsidR="00D46514">
              <w:rPr>
                <w:noProof/>
                <w:webHidden/>
              </w:rPr>
              <w:instrText xml:space="preserve"> PAGEREF _Toc529991408 \h </w:instrText>
            </w:r>
            <w:r w:rsidR="00D46514">
              <w:rPr>
                <w:noProof/>
                <w:webHidden/>
              </w:rPr>
            </w:r>
            <w:r w:rsidR="00D46514">
              <w:rPr>
                <w:noProof/>
                <w:webHidden/>
              </w:rPr>
              <w:fldChar w:fldCharType="separate"/>
            </w:r>
            <w:r w:rsidR="00A7470F">
              <w:rPr>
                <w:noProof/>
                <w:webHidden/>
              </w:rPr>
              <w:t>2</w:t>
            </w:r>
            <w:r w:rsidR="00D46514">
              <w:rPr>
                <w:noProof/>
                <w:webHidden/>
              </w:rPr>
              <w:fldChar w:fldCharType="end"/>
            </w:r>
          </w:hyperlink>
        </w:p>
        <w:p w14:paraId="788CB898" w14:textId="7CC87599" w:rsidR="00D46514" w:rsidRDefault="00B164C7">
          <w:pPr>
            <w:pStyle w:val="13"/>
            <w:rPr>
              <w:rFonts w:asciiTheme="minorHAnsi" w:eastAsiaTheme="minorEastAsia" w:hAnsiTheme="minorHAnsi" w:cs="Arial Unicode MS"/>
              <w:b w:val="0"/>
              <w:noProof/>
              <w:sz w:val="22"/>
              <w:szCs w:val="22"/>
              <w:lang w:eastAsia="en-US" w:bidi="lo-LA"/>
            </w:rPr>
          </w:pPr>
          <w:hyperlink w:anchor="_Toc529991409" w:history="1">
            <w:r w:rsidR="00D46514" w:rsidRPr="00664AB7">
              <w:rPr>
                <w:rStyle w:val="a5"/>
                <w:noProof/>
              </w:rPr>
              <w:t>Anexa 1 – DECLARAŢIE DE AVERE ŞI INTERESE PERSONALE</w:t>
            </w:r>
            <w:r w:rsidR="00D46514">
              <w:rPr>
                <w:noProof/>
                <w:webHidden/>
              </w:rPr>
              <w:tab/>
            </w:r>
            <w:r w:rsidR="00D46514">
              <w:rPr>
                <w:noProof/>
                <w:webHidden/>
              </w:rPr>
              <w:fldChar w:fldCharType="begin"/>
            </w:r>
            <w:r w:rsidR="00D46514">
              <w:rPr>
                <w:noProof/>
                <w:webHidden/>
              </w:rPr>
              <w:instrText xml:space="preserve"> PAGEREF _Toc529991409 \h </w:instrText>
            </w:r>
            <w:r w:rsidR="00D46514">
              <w:rPr>
                <w:noProof/>
                <w:webHidden/>
              </w:rPr>
            </w:r>
            <w:r w:rsidR="00D46514">
              <w:rPr>
                <w:noProof/>
                <w:webHidden/>
              </w:rPr>
              <w:fldChar w:fldCharType="separate"/>
            </w:r>
            <w:r w:rsidR="00A7470F">
              <w:rPr>
                <w:noProof/>
                <w:webHidden/>
              </w:rPr>
              <w:t>2</w:t>
            </w:r>
            <w:r w:rsidR="00D46514">
              <w:rPr>
                <w:noProof/>
                <w:webHidden/>
              </w:rPr>
              <w:fldChar w:fldCharType="end"/>
            </w:r>
          </w:hyperlink>
        </w:p>
        <w:p w14:paraId="333FE10B" w14:textId="4302B49F" w:rsidR="000E696A" w:rsidRPr="00172116" w:rsidRDefault="000E696A" w:rsidP="000E696A">
          <w:r w:rsidRPr="00172116">
            <w:rPr>
              <w:b/>
            </w:rPr>
            <w:fldChar w:fldCharType="end"/>
          </w:r>
        </w:p>
      </w:sdtContent>
    </w:sdt>
    <w:p w14:paraId="34A928C1" w14:textId="77777777" w:rsidR="000E696A" w:rsidRPr="00172116" w:rsidRDefault="000E696A" w:rsidP="000E696A">
      <w:pPr>
        <w:rPr>
          <w:rFonts w:ascii="Arial" w:hAnsi="Arial" w:cs="Times New Roman"/>
          <w:kern w:val="1"/>
          <w:sz w:val="32"/>
        </w:rPr>
      </w:pPr>
      <w:bookmarkStart w:id="1" w:name="_Toc416446560"/>
      <w:bookmarkStart w:id="2" w:name="_Toc312156820"/>
      <w:r w:rsidRPr="00172116">
        <w:br w:type="page"/>
      </w:r>
    </w:p>
    <w:p w14:paraId="588D5212" w14:textId="77777777" w:rsidR="000E696A" w:rsidRPr="00172116" w:rsidRDefault="000E696A" w:rsidP="000E696A">
      <w:pPr>
        <w:pStyle w:val="1"/>
      </w:pPr>
      <w:bookmarkStart w:id="3" w:name="_Toc529991385"/>
      <w:r w:rsidRPr="00172116">
        <w:lastRenderedPageBreak/>
        <w:t>Introducere</w:t>
      </w:r>
      <w:bookmarkEnd w:id="1"/>
      <w:bookmarkEnd w:id="3"/>
    </w:p>
    <w:p w14:paraId="40927433" w14:textId="77777777" w:rsidR="000E696A" w:rsidRPr="00172116" w:rsidRDefault="000E696A" w:rsidP="000E696A">
      <w:r w:rsidRPr="00172116">
        <w:t xml:space="preserve">În conformitate cu </w:t>
      </w:r>
      <w:r w:rsidRPr="00172116">
        <w:rPr>
          <w:i/>
          <w:iCs/>
        </w:rPr>
        <w:t>Legea nr. 132 din 17 iunie 2016</w:t>
      </w:r>
      <w:r w:rsidRPr="00172116">
        <w:t xml:space="preserve"> este reglementată misiunea, funcțiile, atribuțiile, precum și modul de organizare și funcționare a Autorității Naționale de Integritate (ANI).</w:t>
      </w:r>
    </w:p>
    <w:p w14:paraId="4D80A570" w14:textId="77777777" w:rsidR="000E696A" w:rsidRPr="00172116" w:rsidRDefault="000E696A" w:rsidP="000E696A">
      <w:r w:rsidRPr="00172116">
        <w:t>ANI este o autoritate publică independentă de alte instituții publice, persoane juridice de drept public sau privat și persoane fizice, care funcționează la nivel național ca structură unică.</w:t>
      </w:r>
    </w:p>
    <w:p w14:paraId="5B579C84" w14:textId="77777777" w:rsidR="000E696A" w:rsidRPr="00172116" w:rsidRDefault="000E696A" w:rsidP="000E696A">
      <w:r w:rsidRPr="00172116">
        <w:t xml:space="preserve">Din 1 ianuarie 2018, ANI gestionează sistemul informatic de declarare online a averilor și intereselor personale </w:t>
      </w:r>
      <w:r w:rsidRPr="00172116">
        <w:rPr>
          <w:i/>
          <w:iCs/>
        </w:rPr>
        <w:t>e-Integritate</w:t>
      </w:r>
      <w:r w:rsidRPr="00172116">
        <w:t xml:space="preserve">. Acesta permite subiecților declarării să depună declarațiile de avere și interese personale în format electronic, utilizând semnătura electronică. Astfel, ANI beneficiază de proceduri care automatizează depunerea, arhivarea, verificarea și analiza declarațiilor de avere și interese personale. De asemenea, interfața publică a sistemului </w:t>
      </w:r>
      <w:r w:rsidRPr="00172116">
        <w:rPr>
          <w:i/>
          <w:iCs/>
        </w:rPr>
        <w:t>e-Integritate</w:t>
      </w:r>
      <w:r w:rsidRPr="00172116">
        <w:t xml:space="preserve"> facilitează accesul electronic al cetățenilor și instituțiilor interesate la informațiile de interes public.</w:t>
      </w:r>
    </w:p>
    <w:p w14:paraId="4B1C6432" w14:textId="77777777" w:rsidR="000E696A" w:rsidRPr="00172116" w:rsidRDefault="000E696A" w:rsidP="000E696A">
      <w:r w:rsidRPr="00172116">
        <w:t>e-Integritate cuprinde mai multe module, printre care: Registrul electronic al subiecților declarării și Modulul de depunere on-line a declarațiilor de avere și interese personale. ANI, ca urmare a sesizărilor primite, inițiază procesul de control a averii și al intereselor personale, control privind respectarea regimului juridic al conflictelor de interese, al incompatibilităților și al restricțiilor.</w:t>
      </w:r>
    </w:p>
    <w:p w14:paraId="1B3CAFC1" w14:textId="77777777" w:rsidR="000E696A" w:rsidRPr="00172116" w:rsidRDefault="000E696A" w:rsidP="000E696A">
      <w:r w:rsidRPr="00172116">
        <w:t xml:space="preserve">Ca urmare a modificările aduse legislației Republicii Moldova privind declararea averii și a intereselor personale prin intermediul </w:t>
      </w:r>
      <w:r w:rsidRPr="00172116">
        <w:rPr>
          <w:i/>
          <w:iCs/>
        </w:rPr>
        <w:t>Legii nr. 66 din 24.05.2018</w:t>
      </w:r>
      <w:r w:rsidRPr="00172116">
        <w:t xml:space="preserve">, a fost completate secțiunile III-VIII din formularul </w:t>
      </w:r>
      <w:r w:rsidRPr="00172116">
        <w:rPr>
          <w:i/>
          <w:iCs/>
        </w:rPr>
        <w:t>Declarației de avere și interese personale</w:t>
      </w:r>
      <w:r w:rsidRPr="00172116">
        <w:t xml:space="preserve"> (</w:t>
      </w:r>
      <w:r w:rsidRPr="00172116">
        <w:rPr>
          <w:i/>
          <w:iCs/>
        </w:rPr>
        <w:t>Anexa nr. 1 al Legii nr. 133/2016</w:t>
      </w:r>
      <w:r w:rsidRPr="00172116">
        <w:t xml:space="preserve"> privind declararea averii și a intereselor personale).</w:t>
      </w:r>
    </w:p>
    <w:p w14:paraId="022F2D93" w14:textId="77777777" w:rsidR="000E696A" w:rsidRPr="00172116" w:rsidRDefault="000E696A" w:rsidP="000E696A">
      <w:r w:rsidRPr="00172116">
        <w:t xml:space="preserve">În aceste condiții, a au apărut noțiunea de beneficiar efectiv și categorii de suplimentare de date necesare a fi completate în formularul </w:t>
      </w:r>
      <w:r w:rsidRPr="00172116">
        <w:rPr>
          <w:i/>
          <w:iCs/>
        </w:rPr>
        <w:t>Declarației de avere și interese personale</w:t>
      </w:r>
      <w:r w:rsidRPr="00172116">
        <w:t xml:space="preserve">. În condițiile modificării formularului </w:t>
      </w:r>
      <w:r w:rsidRPr="00172116">
        <w:rPr>
          <w:i/>
          <w:iCs/>
        </w:rPr>
        <w:t>Declarației de avere și interese personale</w:t>
      </w:r>
      <w:r w:rsidRPr="00172116">
        <w:t xml:space="preserve"> este necesară efectuarea unei reinginerii a componentelor </w:t>
      </w:r>
      <w:r w:rsidRPr="00172116">
        <w:rPr>
          <w:i/>
          <w:iCs/>
        </w:rPr>
        <w:t xml:space="preserve">Sistemului Informatic „e-Integritate” </w:t>
      </w:r>
      <w:r w:rsidRPr="00172116">
        <w:t>în vederea alinierii noilor prevederi.</w:t>
      </w:r>
    </w:p>
    <w:p w14:paraId="66F40531" w14:textId="77777777" w:rsidR="000E696A" w:rsidRPr="00172116" w:rsidRDefault="000E696A" w:rsidP="000E696A">
      <w:r w:rsidRPr="00172116">
        <w:t xml:space="preserve">În baza unei analize efectuate au fost identificate componentele asupra cărora trebuie să fie efectuate activități de dezvoltare și reinginerie pentru care urmează a fi achiziționate servicii de dezvoltare a </w:t>
      </w:r>
      <w:r w:rsidRPr="00172116">
        <w:rPr>
          <w:i/>
          <w:iCs/>
        </w:rPr>
        <w:t>Sistemului Informatic „e-Integritate”</w:t>
      </w:r>
      <w:r w:rsidRPr="00172116">
        <w:t>:</w:t>
      </w:r>
    </w:p>
    <w:p w14:paraId="3A7809C3" w14:textId="77777777" w:rsidR="000E696A" w:rsidRPr="00172116" w:rsidRDefault="000E696A" w:rsidP="000E696A">
      <w:pPr>
        <w:pStyle w:val="Bulinebune"/>
        <w:suppressAutoHyphens w:val="0"/>
        <w:ind w:left="1066" w:hanging="357"/>
      </w:pPr>
      <w:r w:rsidRPr="00172116">
        <w:t>Componenta „</w:t>
      </w:r>
      <w:r w:rsidRPr="00172116">
        <w:rPr>
          <w:i/>
          <w:iCs/>
        </w:rPr>
        <w:t>Depunerea declarațiilor</w:t>
      </w:r>
      <w:r w:rsidRPr="00172116">
        <w:t>”;</w:t>
      </w:r>
    </w:p>
    <w:p w14:paraId="2A1B49F8" w14:textId="77777777" w:rsidR="000E696A" w:rsidRPr="00172116" w:rsidRDefault="000E696A" w:rsidP="000E696A">
      <w:pPr>
        <w:pStyle w:val="Bulinebune"/>
        <w:suppressAutoHyphens w:val="0"/>
        <w:ind w:left="1066" w:hanging="357"/>
      </w:pPr>
      <w:r w:rsidRPr="00172116">
        <w:t>Componenta „</w:t>
      </w:r>
      <w:r w:rsidRPr="00172116">
        <w:rPr>
          <w:i/>
          <w:iCs/>
        </w:rPr>
        <w:t>Gestiunea subiecților declarațiilor</w:t>
      </w:r>
      <w:r w:rsidRPr="00172116">
        <w:t>”;</w:t>
      </w:r>
    </w:p>
    <w:p w14:paraId="73F1778C" w14:textId="77777777" w:rsidR="000E696A" w:rsidRPr="00172116" w:rsidRDefault="000E696A" w:rsidP="000E696A">
      <w:pPr>
        <w:pStyle w:val="Bulinebune"/>
        <w:suppressAutoHyphens w:val="0"/>
        <w:ind w:left="1066" w:hanging="357"/>
      </w:pPr>
      <w:r w:rsidRPr="00172116">
        <w:t>Componenta „</w:t>
      </w:r>
      <w:r w:rsidRPr="00172116">
        <w:rPr>
          <w:i/>
          <w:iCs/>
        </w:rPr>
        <w:t>Controlul declarațiilor</w:t>
      </w:r>
      <w:r w:rsidRPr="00172116">
        <w:t>”;</w:t>
      </w:r>
    </w:p>
    <w:p w14:paraId="11842881" w14:textId="77777777" w:rsidR="000E696A" w:rsidRPr="00172116" w:rsidRDefault="000E696A" w:rsidP="000E696A">
      <w:pPr>
        <w:pStyle w:val="Bulinebune"/>
        <w:suppressAutoHyphens w:val="0"/>
        <w:ind w:left="1066" w:hanging="357"/>
      </w:pPr>
      <w:r w:rsidRPr="00172116">
        <w:t>Componenta „</w:t>
      </w:r>
      <w:r w:rsidRPr="00172116">
        <w:rPr>
          <w:i/>
          <w:iCs/>
        </w:rPr>
        <w:t>Căutare și filtrare</w:t>
      </w:r>
      <w:r w:rsidRPr="00172116">
        <w:t>”;</w:t>
      </w:r>
    </w:p>
    <w:p w14:paraId="16128D0C" w14:textId="77777777" w:rsidR="000E696A" w:rsidRPr="00172116" w:rsidRDefault="000E696A" w:rsidP="000E696A">
      <w:pPr>
        <w:pStyle w:val="Bulinebune"/>
        <w:suppressAutoHyphens w:val="0"/>
        <w:ind w:left="1066" w:hanging="357"/>
      </w:pPr>
      <w:r w:rsidRPr="00172116">
        <w:t>Componenta „</w:t>
      </w:r>
      <w:r w:rsidRPr="00172116">
        <w:rPr>
          <w:i/>
          <w:iCs/>
        </w:rPr>
        <w:t>Generare rapoarte</w:t>
      </w:r>
      <w:r w:rsidRPr="00172116">
        <w:t>”;</w:t>
      </w:r>
    </w:p>
    <w:p w14:paraId="60B9B0F7" w14:textId="7DF7ABA2" w:rsidR="000E696A" w:rsidRPr="00172116" w:rsidRDefault="000E696A" w:rsidP="000E696A">
      <w:pPr>
        <w:pStyle w:val="Bulinebune"/>
        <w:suppressAutoHyphens w:val="0"/>
        <w:ind w:left="1066" w:hanging="357"/>
      </w:pPr>
      <w:r w:rsidRPr="00172116">
        <w:t>Componenta „</w:t>
      </w:r>
      <w:r w:rsidRPr="00172116">
        <w:rPr>
          <w:i/>
          <w:iCs/>
        </w:rPr>
        <w:t>Administrare e-Integritate</w:t>
      </w:r>
      <w:r w:rsidRPr="00172116">
        <w:t>”</w:t>
      </w:r>
      <w:r w:rsidR="00755401">
        <w:t>.</w:t>
      </w:r>
    </w:p>
    <w:p w14:paraId="4EC6E8FE" w14:textId="77777777" w:rsidR="000E696A" w:rsidRPr="00172116" w:rsidRDefault="000E696A" w:rsidP="000E696A">
      <w:r w:rsidRPr="00172116">
        <w:t>Reingineria dată prevede următoarele categorii de activități:</w:t>
      </w:r>
    </w:p>
    <w:p w14:paraId="3FE53C61" w14:textId="77777777" w:rsidR="000E696A" w:rsidRPr="00172116" w:rsidRDefault="000E696A" w:rsidP="000E696A">
      <w:pPr>
        <w:pStyle w:val="Bulinebune"/>
        <w:suppressAutoHyphens w:val="0"/>
        <w:ind w:left="1066" w:hanging="357"/>
      </w:pPr>
      <w:r w:rsidRPr="00172116">
        <w:t xml:space="preserve">ajustarea structurilor de date și funcționalităților sistemului informatic </w:t>
      </w:r>
      <w:r w:rsidRPr="00172116">
        <w:rPr>
          <w:i/>
          <w:iCs/>
        </w:rPr>
        <w:t>e-Integritate</w:t>
      </w:r>
      <w:r w:rsidRPr="00172116">
        <w:t xml:space="preserve"> în vederea corespunderii modificărilor cadrului legal în vigoare;</w:t>
      </w:r>
    </w:p>
    <w:p w14:paraId="584A227D" w14:textId="77777777" w:rsidR="000E696A" w:rsidRPr="00172116" w:rsidRDefault="000E696A" w:rsidP="000E696A">
      <w:pPr>
        <w:pStyle w:val="Bulinebune"/>
        <w:suppressAutoHyphens w:val="0"/>
        <w:ind w:left="1066" w:hanging="357"/>
      </w:pPr>
      <w:r w:rsidRPr="00172116">
        <w:t>ajustarea formularelor electronice și a mecanismului de căutare și filtrare a datelor în conformitate cu modificările aduse structurilor de date;</w:t>
      </w:r>
    </w:p>
    <w:p w14:paraId="2F19F9AA" w14:textId="77777777" w:rsidR="000E696A" w:rsidRPr="00172116" w:rsidRDefault="000E696A" w:rsidP="000E696A">
      <w:pPr>
        <w:pStyle w:val="Bulinebune"/>
        <w:suppressAutoHyphens w:val="0"/>
        <w:ind w:left="1066" w:hanging="357"/>
      </w:pPr>
      <w:r w:rsidRPr="00172116">
        <w:t xml:space="preserve">ajustarea rapoartelor de analiză din cadrul sistemului și componentei de diseminare datelor cu caracter public pe pagina Web oficială a </w:t>
      </w:r>
      <w:r w:rsidRPr="00172116">
        <w:rPr>
          <w:i/>
          <w:iCs/>
        </w:rPr>
        <w:t>ANI</w:t>
      </w:r>
      <w:r w:rsidRPr="00172116">
        <w:t>;</w:t>
      </w:r>
    </w:p>
    <w:p w14:paraId="128BC9F3" w14:textId="77777777" w:rsidR="000E696A" w:rsidRPr="00172116" w:rsidRDefault="000E696A" w:rsidP="000E696A">
      <w:pPr>
        <w:pStyle w:val="Bulinebune"/>
        <w:suppressAutoHyphens w:val="0"/>
        <w:ind w:left="1066" w:hanging="357"/>
      </w:pPr>
      <w:r w:rsidRPr="00172116">
        <w:t xml:space="preserve">dezvoltarea unor patch-uri la baza de date </w:t>
      </w:r>
      <w:r w:rsidRPr="00172116">
        <w:rPr>
          <w:i/>
          <w:iCs/>
        </w:rPr>
        <w:t xml:space="preserve">e-Integritate </w:t>
      </w:r>
      <w:r w:rsidRPr="00172116">
        <w:t xml:space="preserve">în vederea ajustării stocului de date curent al sistemului informatic </w:t>
      </w:r>
      <w:r w:rsidRPr="00172116">
        <w:rPr>
          <w:i/>
          <w:iCs/>
        </w:rPr>
        <w:t>„e-Integritate”</w:t>
      </w:r>
      <w:r w:rsidRPr="00172116">
        <w:t xml:space="preserve"> activităților de reinginerie efectuate.</w:t>
      </w:r>
    </w:p>
    <w:p w14:paraId="17CF24EE" w14:textId="77777777" w:rsidR="000E696A" w:rsidRPr="00172116" w:rsidRDefault="000E696A" w:rsidP="000E696A">
      <w:r w:rsidRPr="00172116">
        <w:lastRenderedPageBreak/>
        <w:t xml:space="preserve">Prezentul document, destinat reingineriei sistemului informatic </w:t>
      </w:r>
      <w:r w:rsidRPr="00172116">
        <w:rPr>
          <w:i/>
          <w:iCs/>
        </w:rPr>
        <w:t>e-Integritate</w:t>
      </w:r>
      <w:r w:rsidRPr="00172116">
        <w:t xml:space="preserve"> în vederea implementării prevederilor </w:t>
      </w:r>
      <w:r w:rsidRPr="00172116">
        <w:rPr>
          <w:i/>
          <w:iCs/>
        </w:rPr>
        <w:t>Legii nr. 66 din 24.05.2018</w:t>
      </w:r>
      <w:r w:rsidRPr="00172116">
        <w:t xml:space="preserve"> și alinierii funcționalităților sistemului informatic necesităților curente ale ANI</w:t>
      </w:r>
      <w:r w:rsidRPr="00172116">
        <w:rPr>
          <w:i/>
          <w:iCs/>
        </w:rPr>
        <w:t xml:space="preserve">, </w:t>
      </w:r>
      <w:r w:rsidRPr="00172116">
        <w:t xml:space="preserve">delimitează scopurile, sarcinile și funcțiile soluției informatice, structura organizațională și constrângerile normative și legislative, cerințele funcționale și nefuncționale necesare reingineriei </w:t>
      </w:r>
      <w:r w:rsidRPr="00172116">
        <w:rPr>
          <w:i/>
          <w:iCs/>
        </w:rPr>
        <w:t>SI „e-Integritate”</w:t>
      </w:r>
      <w:r w:rsidRPr="00172116">
        <w:t>.</w:t>
      </w:r>
    </w:p>
    <w:p w14:paraId="00C8740A" w14:textId="77777777" w:rsidR="000E696A" w:rsidRPr="00172116" w:rsidRDefault="000E696A" w:rsidP="000E696A">
      <w:pPr>
        <w:rPr>
          <w:rFonts w:ascii="Arial" w:hAnsi="Arial" w:cs="Times New Roman"/>
          <w:b/>
          <w:kern w:val="1"/>
          <w:sz w:val="32"/>
        </w:rPr>
      </w:pPr>
      <w:r w:rsidRPr="00172116">
        <w:t>La elaborarea caietului de sarcini s-a ținut cont de tehnologiile informatice și politicile naționale în domeniul dezvoltării soluțiilor informatice destinate activității autorităților publice ale Republicii Moldova.</w:t>
      </w:r>
      <w:r w:rsidRPr="00172116">
        <w:br w:type="page"/>
      </w:r>
    </w:p>
    <w:p w14:paraId="2518523D" w14:textId="77777777" w:rsidR="000E696A" w:rsidRPr="00172116" w:rsidRDefault="000E696A" w:rsidP="000E696A">
      <w:pPr>
        <w:pStyle w:val="1"/>
        <w:numPr>
          <w:ilvl w:val="0"/>
          <w:numId w:val="6"/>
        </w:numPr>
      </w:pPr>
      <w:bookmarkStart w:id="4" w:name="_Toc416446561"/>
      <w:bookmarkStart w:id="5" w:name="_Toc529991386"/>
      <w:r w:rsidRPr="00172116">
        <w:lastRenderedPageBreak/>
        <w:t>Informație generală</w:t>
      </w:r>
      <w:bookmarkEnd w:id="4"/>
      <w:bookmarkEnd w:id="5"/>
    </w:p>
    <w:p w14:paraId="3117C741" w14:textId="77777777" w:rsidR="000E696A" w:rsidRPr="00172116" w:rsidRDefault="000E696A" w:rsidP="000E696A">
      <w:r w:rsidRPr="00172116">
        <w:rPr>
          <w:iCs/>
        </w:rPr>
        <w:t xml:space="preserve">Implementarea ajustărilor necesare </w:t>
      </w:r>
      <w:r w:rsidRPr="00172116">
        <w:rPr>
          <w:i/>
        </w:rPr>
        <w:t>SI</w:t>
      </w:r>
      <w:r w:rsidRPr="00172116">
        <w:rPr>
          <w:iCs/>
        </w:rPr>
        <w:t xml:space="preserve"> </w:t>
      </w:r>
      <w:r w:rsidRPr="00172116">
        <w:rPr>
          <w:i/>
        </w:rPr>
        <w:t>„e-Integritate”</w:t>
      </w:r>
      <w:r w:rsidRPr="00172116">
        <w:t xml:space="preserve"> urmează să aducă beneficii și impact imediate pentru activitatea </w:t>
      </w:r>
      <w:r w:rsidRPr="00172116">
        <w:rPr>
          <w:i/>
        </w:rPr>
        <w:t>Autorității Naționale de Integritate</w:t>
      </w:r>
      <w:r w:rsidRPr="00172116">
        <w:t xml:space="preserve">. Este o soluție informatică îndreptată spre asigurarea necesităților informatice și informaționale a actorilor implicați în procesele depunerii și controlului declarațiilor de avere și interese personale care automatizează, în mare parte, procesele de business stipulate în </w:t>
      </w:r>
      <w:r w:rsidRPr="00172116">
        <w:rPr>
          <w:i/>
        </w:rPr>
        <w:t>Legea Nr. 133 din 17.06.2016 cu privire la Declararea averii și a intereselor personale</w:t>
      </w:r>
      <w:r w:rsidRPr="00172116">
        <w:t>.</w:t>
      </w:r>
    </w:p>
    <w:p w14:paraId="7843C677" w14:textId="77777777" w:rsidR="000E696A" w:rsidRPr="00172116" w:rsidRDefault="000E696A" w:rsidP="000E696A">
      <w:r w:rsidRPr="00172116">
        <w:t xml:space="preserve">În contextul modificărilor necesare a fi aplicate formularului electronic al </w:t>
      </w:r>
      <w:r w:rsidRPr="00172116">
        <w:rPr>
          <w:iCs/>
        </w:rPr>
        <w:t>Declarației de avere și interese personale</w:t>
      </w:r>
      <w:r w:rsidRPr="00172116">
        <w:t xml:space="preserve">, în conformitate cu prevederile Legii nr. 66 din 24.05.2018 cu privire la modificarea și completarea unor acte legislative se impune necesitatea efectuării unor activități de reinginerie a </w:t>
      </w:r>
      <w:r w:rsidRPr="00172116">
        <w:rPr>
          <w:iCs/>
        </w:rPr>
        <w:t xml:space="preserve">SI </w:t>
      </w:r>
      <w:r w:rsidRPr="00172116">
        <w:t>„e-Integritate”</w:t>
      </w:r>
      <w:r w:rsidRPr="00172116">
        <w:rPr>
          <w:iCs/>
        </w:rPr>
        <w:t xml:space="preserve"> </w:t>
      </w:r>
      <w:r w:rsidRPr="00172116">
        <w:t>în vederea ajustării structurilor de date și a interfețelor de lucru cu sistemul cadrului legal în vigoare.</w:t>
      </w:r>
    </w:p>
    <w:p w14:paraId="5B21AE1D" w14:textId="77777777" w:rsidR="000E696A" w:rsidRPr="00172116" w:rsidRDefault="000E696A" w:rsidP="000E696A">
      <w:pPr>
        <w:pStyle w:val="2"/>
        <w:numPr>
          <w:ilvl w:val="1"/>
          <w:numId w:val="6"/>
        </w:numPr>
      </w:pPr>
      <w:bookmarkStart w:id="6" w:name="_Toc416446562"/>
      <w:bookmarkStart w:id="7" w:name="_Toc529991387"/>
      <w:r w:rsidRPr="00172116">
        <w:t>Noțiuni utilizate în caietul de sarcini</w:t>
      </w:r>
      <w:bookmarkEnd w:id="6"/>
      <w:bookmarkEnd w:id="7"/>
    </w:p>
    <w:p w14:paraId="36217FE7" w14:textId="77777777" w:rsidR="000E696A" w:rsidRPr="00172116" w:rsidRDefault="000E696A" w:rsidP="000E696A">
      <w:r w:rsidRPr="00172116">
        <w:t>Acronimele și abrevierile utilizate în prezentul document sunt expuse în tabelul 1.1</w:t>
      </w:r>
    </w:p>
    <w:p w14:paraId="3E3493F0" w14:textId="77777777" w:rsidR="000E696A" w:rsidRPr="00172116" w:rsidRDefault="000E696A" w:rsidP="000E696A">
      <w:pPr>
        <w:pStyle w:val="ae"/>
      </w:pPr>
      <w:r w:rsidRPr="00172116">
        <w:t>Tabelul 1.1. Abrevierile și acronimele utilizate în document</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11"/>
        <w:gridCol w:w="1982"/>
        <w:gridCol w:w="6632"/>
      </w:tblGrid>
      <w:tr w:rsidR="000E696A" w:rsidRPr="00172116" w14:paraId="219E3D82" w14:textId="77777777" w:rsidTr="000E696A">
        <w:trPr>
          <w:tblHeader/>
        </w:trPr>
        <w:tc>
          <w:tcPr>
            <w:tcW w:w="381" w:type="pct"/>
            <w:shd w:val="clear" w:color="auto" w:fill="D9D9D9"/>
          </w:tcPr>
          <w:p w14:paraId="021C41EC" w14:textId="77777777" w:rsidR="000E696A" w:rsidRPr="00172116" w:rsidRDefault="000E696A" w:rsidP="000E696A">
            <w:pPr>
              <w:pStyle w:val="TabelAntet"/>
            </w:pPr>
            <w:r w:rsidRPr="00172116">
              <w:t>Nr.</w:t>
            </w:r>
          </w:p>
        </w:tc>
        <w:tc>
          <w:tcPr>
            <w:tcW w:w="1063" w:type="pct"/>
            <w:shd w:val="clear" w:color="auto" w:fill="D9D9D9"/>
          </w:tcPr>
          <w:p w14:paraId="1119A526" w14:textId="77777777" w:rsidR="000E696A" w:rsidRPr="00172116" w:rsidRDefault="000E696A" w:rsidP="000E696A">
            <w:pPr>
              <w:pStyle w:val="TabelAntet"/>
            </w:pPr>
            <w:r w:rsidRPr="00172116">
              <w:t>Abreviere/Acronim</w:t>
            </w:r>
          </w:p>
        </w:tc>
        <w:tc>
          <w:tcPr>
            <w:tcW w:w="3556" w:type="pct"/>
            <w:shd w:val="clear" w:color="auto" w:fill="D9D9D9"/>
          </w:tcPr>
          <w:p w14:paraId="1FE14EF1" w14:textId="77777777" w:rsidR="000E696A" w:rsidRPr="00172116" w:rsidRDefault="000E696A" w:rsidP="000E696A">
            <w:pPr>
              <w:pStyle w:val="TabelAntet"/>
            </w:pPr>
            <w:r w:rsidRPr="00172116">
              <w:t>Descriere</w:t>
            </w:r>
          </w:p>
        </w:tc>
      </w:tr>
      <w:tr w:rsidR="000E696A" w:rsidRPr="00172116" w14:paraId="05025F1E" w14:textId="77777777" w:rsidTr="000E696A">
        <w:tc>
          <w:tcPr>
            <w:tcW w:w="381" w:type="pct"/>
            <w:shd w:val="clear" w:color="auto" w:fill="auto"/>
          </w:tcPr>
          <w:p w14:paraId="4EAA626B" w14:textId="77777777" w:rsidR="000E696A" w:rsidRPr="00172116" w:rsidRDefault="000E696A" w:rsidP="000E696A">
            <w:pPr>
              <w:pStyle w:val="TabelContinut"/>
            </w:pPr>
            <w:r w:rsidRPr="00172116">
              <w:t>1.</w:t>
            </w:r>
          </w:p>
        </w:tc>
        <w:tc>
          <w:tcPr>
            <w:tcW w:w="1063" w:type="pct"/>
          </w:tcPr>
          <w:p w14:paraId="798E7391" w14:textId="77777777" w:rsidR="000E696A" w:rsidRPr="00172116" w:rsidRDefault="000E696A" w:rsidP="000E696A">
            <w:pPr>
              <w:pStyle w:val="TabelContinut"/>
            </w:pPr>
            <w:r w:rsidRPr="00172116">
              <w:t>ANI</w:t>
            </w:r>
          </w:p>
        </w:tc>
        <w:tc>
          <w:tcPr>
            <w:tcW w:w="3556" w:type="pct"/>
            <w:shd w:val="clear" w:color="auto" w:fill="auto"/>
          </w:tcPr>
          <w:p w14:paraId="68F47391" w14:textId="77777777" w:rsidR="000E696A" w:rsidRPr="00172116" w:rsidRDefault="000E696A" w:rsidP="000E696A">
            <w:pPr>
              <w:pStyle w:val="TabelContinut"/>
            </w:pPr>
            <w:r w:rsidRPr="00172116">
              <w:t>Autoritatea Națională de Integritate</w:t>
            </w:r>
          </w:p>
        </w:tc>
      </w:tr>
      <w:tr w:rsidR="000E696A" w:rsidRPr="00172116" w14:paraId="7ABB832C" w14:textId="77777777" w:rsidTr="000E696A">
        <w:tc>
          <w:tcPr>
            <w:tcW w:w="381" w:type="pct"/>
            <w:shd w:val="clear" w:color="auto" w:fill="auto"/>
          </w:tcPr>
          <w:p w14:paraId="4707A26B" w14:textId="77777777" w:rsidR="000E696A" w:rsidRPr="00172116" w:rsidRDefault="000E696A" w:rsidP="000E696A">
            <w:pPr>
              <w:pStyle w:val="TabelContinut"/>
            </w:pPr>
            <w:r w:rsidRPr="00172116">
              <w:t>2.</w:t>
            </w:r>
          </w:p>
        </w:tc>
        <w:tc>
          <w:tcPr>
            <w:tcW w:w="1063" w:type="pct"/>
          </w:tcPr>
          <w:p w14:paraId="0AEEB645" w14:textId="77777777" w:rsidR="000E696A" w:rsidRPr="00172116" w:rsidRDefault="000E696A" w:rsidP="000E696A">
            <w:pPr>
              <w:pStyle w:val="TabelContinut"/>
            </w:pPr>
            <w:r w:rsidRPr="00172116">
              <w:t>API</w:t>
            </w:r>
          </w:p>
        </w:tc>
        <w:tc>
          <w:tcPr>
            <w:tcW w:w="3556" w:type="pct"/>
            <w:shd w:val="clear" w:color="auto" w:fill="auto"/>
          </w:tcPr>
          <w:p w14:paraId="02D32EEA" w14:textId="77777777" w:rsidR="000E696A" w:rsidRPr="00172116" w:rsidRDefault="000E696A" w:rsidP="000E696A">
            <w:pPr>
              <w:pStyle w:val="TabelContinut"/>
            </w:pPr>
            <w:r w:rsidRPr="00172116">
              <w:t>Application Programming Interface</w:t>
            </w:r>
          </w:p>
        </w:tc>
      </w:tr>
      <w:tr w:rsidR="000E696A" w:rsidRPr="00172116" w14:paraId="1CC42F10" w14:textId="77777777" w:rsidTr="000E696A">
        <w:tc>
          <w:tcPr>
            <w:tcW w:w="381" w:type="pct"/>
            <w:shd w:val="clear" w:color="auto" w:fill="auto"/>
          </w:tcPr>
          <w:p w14:paraId="06A429B9" w14:textId="77777777" w:rsidR="000E696A" w:rsidRPr="00172116" w:rsidRDefault="000E696A" w:rsidP="000E696A">
            <w:pPr>
              <w:pStyle w:val="TabelContinut"/>
            </w:pPr>
            <w:r w:rsidRPr="00172116">
              <w:t>3.</w:t>
            </w:r>
          </w:p>
        </w:tc>
        <w:tc>
          <w:tcPr>
            <w:tcW w:w="1063" w:type="pct"/>
          </w:tcPr>
          <w:p w14:paraId="62E156A0" w14:textId="77777777" w:rsidR="000E696A" w:rsidRPr="00172116" w:rsidRDefault="000E696A" w:rsidP="000E696A">
            <w:pPr>
              <w:pStyle w:val="TabelContinut"/>
            </w:pPr>
            <w:r w:rsidRPr="00172116">
              <w:t>BD</w:t>
            </w:r>
          </w:p>
        </w:tc>
        <w:tc>
          <w:tcPr>
            <w:tcW w:w="3556" w:type="pct"/>
            <w:shd w:val="clear" w:color="auto" w:fill="auto"/>
          </w:tcPr>
          <w:p w14:paraId="79C52FB5" w14:textId="77777777" w:rsidR="000E696A" w:rsidRPr="00172116" w:rsidRDefault="000E696A" w:rsidP="000E696A">
            <w:pPr>
              <w:pStyle w:val="TabelContinut"/>
            </w:pPr>
            <w:r w:rsidRPr="00172116">
              <w:t xml:space="preserve">Bază de Date </w:t>
            </w:r>
          </w:p>
        </w:tc>
      </w:tr>
      <w:tr w:rsidR="000E696A" w:rsidRPr="00172116" w14:paraId="08C30CBC" w14:textId="77777777" w:rsidTr="000E696A">
        <w:tc>
          <w:tcPr>
            <w:tcW w:w="381" w:type="pct"/>
            <w:shd w:val="clear" w:color="auto" w:fill="auto"/>
          </w:tcPr>
          <w:p w14:paraId="2D4E397A" w14:textId="77777777" w:rsidR="000E696A" w:rsidRPr="00172116" w:rsidRDefault="000E696A" w:rsidP="000E696A">
            <w:pPr>
              <w:pStyle w:val="TabelContinut"/>
            </w:pPr>
            <w:r w:rsidRPr="00172116">
              <w:t>4.</w:t>
            </w:r>
          </w:p>
        </w:tc>
        <w:tc>
          <w:tcPr>
            <w:tcW w:w="1063" w:type="pct"/>
          </w:tcPr>
          <w:p w14:paraId="2CFFCDCB" w14:textId="77777777" w:rsidR="000E696A" w:rsidRPr="00172116" w:rsidRDefault="000E696A" w:rsidP="000E696A">
            <w:pPr>
              <w:pStyle w:val="TabelContinut"/>
            </w:pPr>
            <w:r w:rsidRPr="00172116">
              <w:t>BF</w:t>
            </w:r>
          </w:p>
        </w:tc>
        <w:tc>
          <w:tcPr>
            <w:tcW w:w="3556" w:type="pct"/>
            <w:shd w:val="clear" w:color="auto" w:fill="auto"/>
          </w:tcPr>
          <w:p w14:paraId="6C86C1BB" w14:textId="77777777" w:rsidR="000E696A" w:rsidRPr="00172116" w:rsidRDefault="000E696A" w:rsidP="000E696A">
            <w:pPr>
              <w:pStyle w:val="TabelContinut"/>
            </w:pPr>
            <w:r w:rsidRPr="00172116">
              <w:t>Bloc de Funcții</w:t>
            </w:r>
          </w:p>
        </w:tc>
      </w:tr>
      <w:tr w:rsidR="000E696A" w:rsidRPr="00172116" w14:paraId="4ACB87F1" w14:textId="77777777" w:rsidTr="000E696A">
        <w:tc>
          <w:tcPr>
            <w:tcW w:w="381" w:type="pct"/>
            <w:shd w:val="clear" w:color="auto" w:fill="auto"/>
          </w:tcPr>
          <w:p w14:paraId="3DCC4E0E" w14:textId="77777777" w:rsidR="000E696A" w:rsidRPr="00172116" w:rsidRDefault="000E696A" w:rsidP="000E696A">
            <w:pPr>
              <w:pStyle w:val="TabelContinut"/>
            </w:pPr>
            <w:r w:rsidRPr="00172116">
              <w:t>5.</w:t>
            </w:r>
          </w:p>
        </w:tc>
        <w:tc>
          <w:tcPr>
            <w:tcW w:w="1063" w:type="pct"/>
          </w:tcPr>
          <w:p w14:paraId="61DB4D0B" w14:textId="77777777" w:rsidR="000E696A" w:rsidRPr="00172116" w:rsidRDefault="000E696A" w:rsidP="000E696A">
            <w:pPr>
              <w:pStyle w:val="TabelContinut"/>
            </w:pPr>
            <w:r w:rsidRPr="00172116">
              <w:t>KPI</w:t>
            </w:r>
          </w:p>
        </w:tc>
        <w:tc>
          <w:tcPr>
            <w:tcW w:w="3556" w:type="pct"/>
            <w:shd w:val="clear" w:color="auto" w:fill="auto"/>
          </w:tcPr>
          <w:p w14:paraId="352796A8" w14:textId="77777777" w:rsidR="000E696A" w:rsidRPr="00172116" w:rsidRDefault="000E696A" w:rsidP="000E696A">
            <w:pPr>
              <w:pStyle w:val="TabelContinut"/>
            </w:pPr>
            <w:r w:rsidRPr="00172116">
              <w:t>Key performance indicators (Indicatori cheie de performanță)</w:t>
            </w:r>
          </w:p>
        </w:tc>
      </w:tr>
      <w:tr w:rsidR="000E696A" w:rsidRPr="00172116" w14:paraId="1619BFB4" w14:textId="77777777" w:rsidTr="000E696A">
        <w:tc>
          <w:tcPr>
            <w:tcW w:w="381" w:type="pct"/>
            <w:shd w:val="clear" w:color="auto" w:fill="auto"/>
          </w:tcPr>
          <w:p w14:paraId="7D2B0B61" w14:textId="77777777" w:rsidR="000E696A" w:rsidRPr="00172116" w:rsidRDefault="000E696A" w:rsidP="000E696A">
            <w:pPr>
              <w:pStyle w:val="TabelContinut"/>
            </w:pPr>
            <w:r w:rsidRPr="00172116">
              <w:t>6.</w:t>
            </w:r>
          </w:p>
        </w:tc>
        <w:tc>
          <w:tcPr>
            <w:tcW w:w="1063" w:type="pct"/>
          </w:tcPr>
          <w:p w14:paraId="7760787A" w14:textId="77777777" w:rsidR="000E696A" w:rsidRPr="00172116" w:rsidRDefault="000E696A" w:rsidP="000E696A">
            <w:pPr>
              <w:pStyle w:val="TabelContinut"/>
            </w:pPr>
            <w:r w:rsidRPr="00172116">
              <w:t>SDD</w:t>
            </w:r>
          </w:p>
        </w:tc>
        <w:tc>
          <w:tcPr>
            <w:tcW w:w="3556" w:type="pct"/>
            <w:shd w:val="clear" w:color="auto" w:fill="auto"/>
          </w:tcPr>
          <w:p w14:paraId="4AFAE46B" w14:textId="77777777" w:rsidR="000E696A" w:rsidRPr="00172116" w:rsidRDefault="000E696A" w:rsidP="000E696A">
            <w:pPr>
              <w:pStyle w:val="TabelContinut"/>
            </w:pPr>
            <w:r w:rsidRPr="00172116">
              <w:t>Software design document.</w:t>
            </w:r>
          </w:p>
        </w:tc>
      </w:tr>
      <w:tr w:rsidR="000E696A" w:rsidRPr="00172116" w14:paraId="60FD876F" w14:textId="77777777" w:rsidTr="000E696A">
        <w:tc>
          <w:tcPr>
            <w:tcW w:w="381" w:type="pct"/>
            <w:shd w:val="clear" w:color="auto" w:fill="auto"/>
          </w:tcPr>
          <w:p w14:paraId="74DC2644" w14:textId="77777777" w:rsidR="000E696A" w:rsidRPr="00172116" w:rsidRDefault="000E696A" w:rsidP="000E696A">
            <w:pPr>
              <w:pStyle w:val="TabelContinut"/>
            </w:pPr>
            <w:r w:rsidRPr="00172116">
              <w:t>7.</w:t>
            </w:r>
          </w:p>
        </w:tc>
        <w:tc>
          <w:tcPr>
            <w:tcW w:w="1063" w:type="pct"/>
          </w:tcPr>
          <w:p w14:paraId="3CB502A7" w14:textId="77777777" w:rsidR="000E696A" w:rsidRPr="00172116" w:rsidRDefault="000E696A" w:rsidP="000E696A">
            <w:pPr>
              <w:pStyle w:val="TabelContinut"/>
            </w:pPr>
            <w:r w:rsidRPr="00172116">
              <w:t>SGBD</w:t>
            </w:r>
          </w:p>
        </w:tc>
        <w:tc>
          <w:tcPr>
            <w:tcW w:w="3556" w:type="pct"/>
            <w:shd w:val="clear" w:color="auto" w:fill="auto"/>
          </w:tcPr>
          <w:p w14:paraId="07339591" w14:textId="77777777" w:rsidR="000E696A" w:rsidRPr="00172116" w:rsidRDefault="000E696A" w:rsidP="000E696A">
            <w:pPr>
              <w:pStyle w:val="TabelContinut"/>
            </w:pPr>
            <w:r w:rsidRPr="00172116">
              <w:t>Sistem de gestiune a bazelor de date</w:t>
            </w:r>
          </w:p>
        </w:tc>
      </w:tr>
      <w:tr w:rsidR="000E696A" w:rsidRPr="00172116" w14:paraId="499DF746" w14:textId="77777777" w:rsidTr="000E696A">
        <w:tc>
          <w:tcPr>
            <w:tcW w:w="381" w:type="pct"/>
            <w:shd w:val="clear" w:color="auto" w:fill="auto"/>
          </w:tcPr>
          <w:p w14:paraId="79418A28" w14:textId="77777777" w:rsidR="000E696A" w:rsidRPr="00172116" w:rsidRDefault="000E696A" w:rsidP="000E696A">
            <w:pPr>
              <w:pStyle w:val="TabelContinut"/>
            </w:pPr>
            <w:r w:rsidRPr="00172116">
              <w:t>8.</w:t>
            </w:r>
          </w:p>
        </w:tc>
        <w:tc>
          <w:tcPr>
            <w:tcW w:w="1063" w:type="pct"/>
          </w:tcPr>
          <w:p w14:paraId="625E22C1" w14:textId="77777777" w:rsidR="000E696A" w:rsidRPr="00172116" w:rsidRDefault="000E696A" w:rsidP="000E696A">
            <w:pPr>
              <w:pStyle w:val="TabelContinut"/>
            </w:pPr>
            <w:r w:rsidRPr="00172116">
              <w:t>SI</w:t>
            </w:r>
          </w:p>
        </w:tc>
        <w:tc>
          <w:tcPr>
            <w:tcW w:w="3556" w:type="pct"/>
            <w:shd w:val="clear" w:color="auto" w:fill="auto"/>
          </w:tcPr>
          <w:p w14:paraId="50683AA0" w14:textId="77777777" w:rsidR="000E696A" w:rsidRPr="00172116" w:rsidRDefault="000E696A" w:rsidP="000E696A">
            <w:pPr>
              <w:pStyle w:val="TabelContinut"/>
            </w:pPr>
            <w:r w:rsidRPr="00172116">
              <w:t>Sistem informatic</w:t>
            </w:r>
          </w:p>
        </w:tc>
      </w:tr>
      <w:tr w:rsidR="000E696A" w:rsidRPr="00172116" w14:paraId="1F45C497" w14:textId="77777777" w:rsidTr="000E696A">
        <w:tc>
          <w:tcPr>
            <w:tcW w:w="381" w:type="pct"/>
            <w:shd w:val="clear" w:color="auto" w:fill="auto"/>
          </w:tcPr>
          <w:p w14:paraId="4C240887" w14:textId="77777777" w:rsidR="000E696A" w:rsidRPr="00172116" w:rsidRDefault="000E696A" w:rsidP="000E696A">
            <w:pPr>
              <w:pStyle w:val="TabelContinut"/>
            </w:pPr>
            <w:r w:rsidRPr="00172116">
              <w:t>9.</w:t>
            </w:r>
          </w:p>
        </w:tc>
        <w:tc>
          <w:tcPr>
            <w:tcW w:w="1063" w:type="pct"/>
          </w:tcPr>
          <w:p w14:paraId="1D68038E" w14:textId="77777777" w:rsidR="000E696A" w:rsidRPr="00172116" w:rsidDel="00C22B81" w:rsidRDefault="000E696A" w:rsidP="000E696A">
            <w:pPr>
              <w:pStyle w:val="TabelContinut"/>
            </w:pPr>
            <w:r w:rsidRPr="00172116">
              <w:t>SRS</w:t>
            </w:r>
          </w:p>
        </w:tc>
        <w:tc>
          <w:tcPr>
            <w:tcW w:w="3556" w:type="pct"/>
            <w:shd w:val="clear" w:color="auto" w:fill="auto"/>
          </w:tcPr>
          <w:p w14:paraId="3A5D1044" w14:textId="77777777" w:rsidR="000E696A" w:rsidRPr="00172116" w:rsidRDefault="000E696A" w:rsidP="000E696A">
            <w:pPr>
              <w:pStyle w:val="TabelContinut"/>
            </w:pPr>
            <w:r w:rsidRPr="00172116">
              <w:t xml:space="preserve">Software Requirements Specification </w:t>
            </w:r>
          </w:p>
        </w:tc>
      </w:tr>
      <w:tr w:rsidR="000E696A" w:rsidRPr="00172116" w14:paraId="4C132810" w14:textId="77777777" w:rsidTr="000E696A">
        <w:tc>
          <w:tcPr>
            <w:tcW w:w="381" w:type="pct"/>
            <w:shd w:val="clear" w:color="auto" w:fill="auto"/>
          </w:tcPr>
          <w:p w14:paraId="52939E0F" w14:textId="77777777" w:rsidR="000E696A" w:rsidRPr="00172116" w:rsidRDefault="000E696A" w:rsidP="000E696A">
            <w:pPr>
              <w:pStyle w:val="TabelContinut"/>
            </w:pPr>
            <w:r w:rsidRPr="00172116">
              <w:t>10.</w:t>
            </w:r>
          </w:p>
        </w:tc>
        <w:tc>
          <w:tcPr>
            <w:tcW w:w="1063" w:type="pct"/>
          </w:tcPr>
          <w:p w14:paraId="0423910D" w14:textId="77777777" w:rsidR="000E696A" w:rsidRPr="00172116" w:rsidRDefault="000E696A" w:rsidP="000E696A">
            <w:pPr>
              <w:pStyle w:val="TabelContinut"/>
            </w:pPr>
            <w:r w:rsidRPr="00172116">
              <w:t>SLA</w:t>
            </w:r>
          </w:p>
        </w:tc>
        <w:tc>
          <w:tcPr>
            <w:tcW w:w="3556" w:type="pct"/>
            <w:shd w:val="clear" w:color="auto" w:fill="auto"/>
          </w:tcPr>
          <w:p w14:paraId="63804CE7" w14:textId="77777777" w:rsidR="000E696A" w:rsidRPr="00172116" w:rsidRDefault="000E696A" w:rsidP="000E696A">
            <w:pPr>
              <w:pStyle w:val="TabelContinut"/>
            </w:pPr>
            <w:r w:rsidRPr="00172116">
              <w:t>Service Level Agreement</w:t>
            </w:r>
          </w:p>
        </w:tc>
      </w:tr>
      <w:tr w:rsidR="000E696A" w:rsidRPr="00172116" w14:paraId="765E7B13" w14:textId="77777777" w:rsidTr="000E696A">
        <w:tc>
          <w:tcPr>
            <w:tcW w:w="381" w:type="pct"/>
            <w:shd w:val="clear" w:color="auto" w:fill="auto"/>
          </w:tcPr>
          <w:p w14:paraId="15F4C81B" w14:textId="77777777" w:rsidR="000E696A" w:rsidRPr="00172116" w:rsidRDefault="000E696A" w:rsidP="000E696A">
            <w:pPr>
              <w:pStyle w:val="TabelContinut"/>
            </w:pPr>
            <w:r w:rsidRPr="00172116">
              <w:t>11.</w:t>
            </w:r>
          </w:p>
        </w:tc>
        <w:tc>
          <w:tcPr>
            <w:tcW w:w="1063" w:type="pct"/>
          </w:tcPr>
          <w:p w14:paraId="6AAD6290" w14:textId="77777777" w:rsidR="000E696A" w:rsidRPr="00172116" w:rsidRDefault="000E696A" w:rsidP="000E696A">
            <w:pPr>
              <w:pStyle w:val="TabelContinut"/>
            </w:pPr>
            <w:r w:rsidRPr="00172116">
              <w:t>SSI</w:t>
            </w:r>
          </w:p>
        </w:tc>
        <w:tc>
          <w:tcPr>
            <w:tcW w:w="3556" w:type="pct"/>
            <w:shd w:val="clear" w:color="auto" w:fill="auto"/>
          </w:tcPr>
          <w:p w14:paraId="18AB1557" w14:textId="77777777" w:rsidR="000E696A" w:rsidRPr="00172116" w:rsidRDefault="000E696A" w:rsidP="000E696A">
            <w:pPr>
              <w:pStyle w:val="TabelContinut"/>
            </w:pPr>
            <w:r w:rsidRPr="00172116">
              <w:t>Subsistem informatic</w:t>
            </w:r>
          </w:p>
        </w:tc>
      </w:tr>
      <w:tr w:rsidR="000E696A" w:rsidRPr="00172116" w14:paraId="73C58E88" w14:textId="77777777" w:rsidTr="000E696A">
        <w:tc>
          <w:tcPr>
            <w:tcW w:w="381" w:type="pct"/>
            <w:shd w:val="clear" w:color="auto" w:fill="auto"/>
          </w:tcPr>
          <w:p w14:paraId="21A48B41" w14:textId="77777777" w:rsidR="000E696A" w:rsidRPr="00172116" w:rsidRDefault="000E696A" w:rsidP="000E696A">
            <w:pPr>
              <w:pStyle w:val="TabelContinut"/>
            </w:pPr>
            <w:r w:rsidRPr="00172116">
              <w:t>12.</w:t>
            </w:r>
          </w:p>
        </w:tc>
        <w:tc>
          <w:tcPr>
            <w:tcW w:w="1063" w:type="pct"/>
          </w:tcPr>
          <w:p w14:paraId="407F0020" w14:textId="77777777" w:rsidR="000E696A" w:rsidRPr="00172116" w:rsidRDefault="000E696A" w:rsidP="000E696A">
            <w:pPr>
              <w:pStyle w:val="TabelContinut"/>
            </w:pPr>
            <w:r w:rsidRPr="00172116">
              <w:t>TI</w:t>
            </w:r>
          </w:p>
        </w:tc>
        <w:tc>
          <w:tcPr>
            <w:tcW w:w="3556" w:type="pct"/>
            <w:shd w:val="clear" w:color="auto" w:fill="auto"/>
          </w:tcPr>
          <w:p w14:paraId="6334985A" w14:textId="77777777" w:rsidR="000E696A" w:rsidRPr="00172116" w:rsidRDefault="000E696A" w:rsidP="000E696A">
            <w:pPr>
              <w:pStyle w:val="TabelContinut"/>
            </w:pPr>
            <w:r w:rsidRPr="00172116">
              <w:t>Tehnologie informatică</w:t>
            </w:r>
          </w:p>
        </w:tc>
      </w:tr>
      <w:tr w:rsidR="000E696A" w:rsidRPr="00172116" w14:paraId="6B267F32" w14:textId="77777777" w:rsidTr="000E696A">
        <w:tc>
          <w:tcPr>
            <w:tcW w:w="381" w:type="pct"/>
            <w:shd w:val="clear" w:color="auto" w:fill="auto"/>
          </w:tcPr>
          <w:p w14:paraId="7CF9EF70" w14:textId="77777777" w:rsidR="000E696A" w:rsidRPr="00172116" w:rsidRDefault="000E696A" w:rsidP="000E696A">
            <w:pPr>
              <w:pStyle w:val="TabelContinut"/>
            </w:pPr>
            <w:r w:rsidRPr="00172116">
              <w:t>13.</w:t>
            </w:r>
          </w:p>
        </w:tc>
        <w:tc>
          <w:tcPr>
            <w:tcW w:w="1063" w:type="pct"/>
          </w:tcPr>
          <w:p w14:paraId="1B639B98" w14:textId="77777777" w:rsidR="000E696A" w:rsidRPr="00172116" w:rsidRDefault="000E696A" w:rsidP="000E696A">
            <w:pPr>
              <w:pStyle w:val="TabelContinut"/>
            </w:pPr>
            <w:r w:rsidRPr="00172116">
              <w:t>TIC</w:t>
            </w:r>
          </w:p>
        </w:tc>
        <w:tc>
          <w:tcPr>
            <w:tcW w:w="3556" w:type="pct"/>
            <w:shd w:val="clear" w:color="auto" w:fill="auto"/>
          </w:tcPr>
          <w:p w14:paraId="5754CC17" w14:textId="77777777" w:rsidR="000E696A" w:rsidRPr="00172116" w:rsidRDefault="000E696A" w:rsidP="000E696A">
            <w:pPr>
              <w:pStyle w:val="TabelContinut"/>
            </w:pPr>
            <w:r w:rsidRPr="00172116">
              <w:t>Tehnologie Informatică și de Comunicație</w:t>
            </w:r>
          </w:p>
        </w:tc>
      </w:tr>
      <w:tr w:rsidR="000E696A" w:rsidRPr="00172116" w14:paraId="3F042DB1" w14:textId="77777777" w:rsidTr="000E696A">
        <w:tc>
          <w:tcPr>
            <w:tcW w:w="381" w:type="pct"/>
            <w:shd w:val="clear" w:color="auto" w:fill="auto"/>
          </w:tcPr>
          <w:p w14:paraId="3EEA9022" w14:textId="77777777" w:rsidR="000E696A" w:rsidRPr="00172116" w:rsidRDefault="000E696A" w:rsidP="000E696A">
            <w:pPr>
              <w:pStyle w:val="TabelContinut"/>
            </w:pPr>
            <w:r w:rsidRPr="00172116">
              <w:t>14.</w:t>
            </w:r>
          </w:p>
        </w:tc>
        <w:tc>
          <w:tcPr>
            <w:tcW w:w="1063" w:type="pct"/>
          </w:tcPr>
          <w:p w14:paraId="47A842A4" w14:textId="77777777" w:rsidR="000E696A" w:rsidRPr="00172116" w:rsidRDefault="000E696A" w:rsidP="000E696A">
            <w:pPr>
              <w:pStyle w:val="TabelContinut"/>
            </w:pPr>
            <w:r w:rsidRPr="00172116">
              <w:t>TLS/SSL</w:t>
            </w:r>
          </w:p>
        </w:tc>
        <w:tc>
          <w:tcPr>
            <w:tcW w:w="3556" w:type="pct"/>
            <w:shd w:val="clear" w:color="auto" w:fill="auto"/>
          </w:tcPr>
          <w:p w14:paraId="1D1162B3" w14:textId="77777777" w:rsidR="000E696A" w:rsidRPr="00172116" w:rsidRDefault="000E696A" w:rsidP="000E696A">
            <w:pPr>
              <w:pStyle w:val="TabelContinut"/>
            </w:pPr>
            <w:r w:rsidRPr="00172116">
              <w:t>Protocolul TLS sau predecesorul său, Protocolul SSL, sunt protocoale criptografice care asigură comunicarea sigură între 2 noduri ale rețelei de calculatoare pentru acțiuni cum ar fi vizitarea paginilor Web, e-mail, internet-fax, schimb de mesaje instantanee și alte transferuri de date.</w:t>
            </w:r>
          </w:p>
        </w:tc>
      </w:tr>
    </w:tbl>
    <w:p w14:paraId="1E59AFC7" w14:textId="77777777" w:rsidR="000E696A" w:rsidRPr="00172116" w:rsidRDefault="000E696A" w:rsidP="000E696A">
      <w:r w:rsidRPr="00172116">
        <w:t>Definițiile noțiunilor frecvent utilizate în prezentul document sunt expuse și explicate în tabelul 1.2.</w:t>
      </w:r>
    </w:p>
    <w:p w14:paraId="71B91BEA" w14:textId="77777777" w:rsidR="000E696A" w:rsidRPr="00172116" w:rsidRDefault="000E696A" w:rsidP="00581F7E">
      <w:pPr>
        <w:pStyle w:val="ae"/>
        <w:keepNext/>
        <w:keepLines/>
      </w:pPr>
      <w:r w:rsidRPr="00172116">
        <w:lastRenderedPageBreak/>
        <w:t xml:space="preserve">Tabelul </w:t>
      </w:r>
      <w:r w:rsidRPr="00172116">
        <w:fldChar w:fldCharType="begin"/>
      </w:r>
      <w:r w:rsidRPr="00172116">
        <w:instrText xml:space="preserve"> STYLEREF 1 \s </w:instrText>
      </w:r>
      <w:r w:rsidRPr="00172116">
        <w:fldChar w:fldCharType="separate"/>
      </w:r>
      <w:r w:rsidR="00A7470F">
        <w:rPr>
          <w:noProof/>
        </w:rPr>
        <w:t>1</w:t>
      </w:r>
      <w:r w:rsidRPr="00172116">
        <w:fldChar w:fldCharType="end"/>
      </w:r>
      <w:r w:rsidRPr="00172116">
        <w:t>.</w:t>
      </w:r>
      <w:r w:rsidRPr="00172116">
        <w:fldChar w:fldCharType="begin"/>
      </w:r>
      <w:r w:rsidRPr="00172116">
        <w:instrText xml:space="preserve"> SEQ Tabelul \* ARABIC \s 1 </w:instrText>
      </w:r>
      <w:r w:rsidRPr="00172116">
        <w:fldChar w:fldCharType="separate"/>
      </w:r>
      <w:r w:rsidR="00A7470F">
        <w:rPr>
          <w:noProof/>
        </w:rPr>
        <w:t>1</w:t>
      </w:r>
      <w:r w:rsidRPr="00172116">
        <w:fldChar w:fldCharType="end"/>
      </w:r>
      <w:r w:rsidRPr="00172116">
        <w:t>. Definiții și noțiuni utilizate în document</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13"/>
        <w:gridCol w:w="2042"/>
        <w:gridCol w:w="6570"/>
      </w:tblGrid>
      <w:tr w:rsidR="000E696A" w:rsidRPr="00172116" w14:paraId="7AEC2006" w14:textId="77777777" w:rsidTr="000E696A">
        <w:trPr>
          <w:trHeight w:val="461"/>
          <w:tblHeader/>
        </w:trPr>
        <w:tc>
          <w:tcPr>
            <w:tcW w:w="713" w:type="dxa"/>
            <w:shd w:val="clear" w:color="auto" w:fill="D9D9D9"/>
          </w:tcPr>
          <w:p w14:paraId="6570C9CE" w14:textId="77777777" w:rsidR="000E696A" w:rsidRPr="00172116" w:rsidRDefault="000E696A" w:rsidP="00581F7E">
            <w:pPr>
              <w:pStyle w:val="TabelAntet"/>
              <w:keepNext/>
              <w:keepLines/>
              <w:widowControl w:val="0"/>
            </w:pPr>
            <w:r w:rsidRPr="00172116">
              <w:t>Nr.</w:t>
            </w:r>
          </w:p>
        </w:tc>
        <w:tc>
          <w:tcPr>
            <w:tcW w:w="2042" w:type="dxa"/>
            <w:shd w:val="clear" w:color="auto" w:fill="D9D9D9"/>
          </w:tcPr>
          <w:p w14:paraId="32FACFF5" w14:textId="77777777" w:rsidR="000E696A" w:rsidRPr="00172116" w:rsidRDefault="000E696A" w:rsidP="00581F7E">
            <w:pPr>
              <w:pStyle w:val="TabelAntet"/>
              <w:keepNext/>
              <w:keepLines/>
              <w:widowControl w:val="0"/>
            </w:pPr>
            <w:r w:rsidRPr="00172116">
              <w:t>Termen</w:t>
            </w:r>
          </w:p>
        </w:tc>
        <w:tc>
          <w:tcPr>
            <w:tcW w:w="0" w:type="auto"/>
            <w:shd w:val="clear" w:color="auto" w:fill="D9D9D9"/>
          </w:tcPr>
          <w:p w14:paraId="5B08C7F6" w14:textId="77777777" w:rsidR="000E696A" w:rsidRPr="00172116" w:rsidRDefault="000E696A" w:rsidP="00581F7E">
            <w:pPr>
              <w:pStyle w:val="TabelAntet"/>
              <w:keepNext/>
              <w:keepLines/>
              <w:widowControl w:val="0"/>
            </w:pPr>
            <w:r w:rsidRPr="00172116">
              <w:t>Descriere</w:t>
            </w:r>
          </w:p>
        </w:tc>
      </w:tr>
      <w:tr w:rsidR="000E696A" w:rsidRPr="00172116" w14:paraId="171443D5" w14:textId="77777777" w:rsidTr="000E696A">
        <w:tc>
          <w:tcPr>
            <w:tcW w:w="713" w:type="dxa"/>
            <w:shd w:val="clear" w:color="auto" w:fill="auto"/>
          </w:tcPr>
          <w:p w14:paraId="4F958974" w14:textId="77777777" w:rsidR="000E696A" w:rsidRPr="00172116" w:rsidRDefault="000E696A" w:rsidP="00581F7E">
            <w:pPr>
              <w:pStyle w:val="TabelContinut"/>
              <w:keepNext/>
              <w:keepLines/>
              <w:widowControl w:val="0"/>
            </w:pPr>
            <w:r w:rsidRPr="00172116">
              <w:t>1.</w:t>
            </w:r>
          </w:p>
        </w:tc>
        <w:tc>
          <w:tcPr>
            <w:tcW w:w="2042" w:type="dxa"/>
          </w:tcPr>
          <w:p w14:paraId="36C709F9" w14:textId="77777777" w:rsidR="000E696A" w:rsidRPr="00172116" w:rsidRDefault="000E696A" w:rsidP="00581F7E">
            <w:pPr>
              <w:pStyle w:val="TabelContinut"/>
              <w:keepNext/>
              <w:keepLines/>
              <w:widowControl w:val="0"/>
            </w:pPr>
            <w:r w:rsidRPr="00172116">
              <w:t>Bază de Date</w:t>
            </w:r>
          </w:p>
        </w:tc>
        <w:tc>
          <w:tcPr>
            <w:tcW w:w="0" w:type="auto"/>
            <w:shd w:val="clear" w:color="auto" w:fill="auto"/>
          </w:tcPr>
          <w:p w14:paraId="0CD65F57" w14:textId="77777777" w:rsidR="000E696A" w:rsidRPr="00172116" w:rsidRDefault="000E696A" w:rsidP="00581F7E">
            <w:pPr>
              <w:pStyle w:val="TabelContinut"/>
              <w:keepNext/>
              <w:keepLines/>
              <w:widowControl w:val="0"/>
            </w:pPr>
            <w:r w:rsidRPr="00172116">
              <w:t>Ansamblu de date organizate conform structurii conceptuale care descrie caracteristicele de bază și relația dintre entități</w:t>
            </w:r>
          </w:p>
        </w:tc>
      </w:tr>
      <w:tr w:rsidR="000E696A" w:rsidRPr="00172116" w14:paraId="6E320329" w14:textId="77777777" w:rsidTr="000E696A">
        <w:tc>
          <w:tcPr>
            <w:tcW w:w="713" w:type="dxa"/>
            <w:shd w:val="clear" w:color="auto" w:fill="auto"/>
          </w:tcPr>
          <w:p w14:paraId="7F7AF0D5" w14:textId="77777777" w:rsidR="000E696A" w:rsidRPr="00172116" w:rsidRDefault="000E696A" w:rsidP="000E696A">
            <w:pPr>
              <w:pStyle w:val="TabelContinut"/>
            </w:pPr>
            <w:r w:rsidRPr="00172116">
              <w:t>2.</w:t>
            </w:r>
          </w:p>
        </w:tc>
        <w:tc>
          <w:tcPr>
            <w:tcW w:w="2042" w:type="dxa"/>
          </w:tcPr>
          <w:p w14:paraId="2A760CE6" w14:textId="77777777" w:rsidR="000E696A" w:rsidRPr="00172116" w:rsidRDefault="000E696A" w:rsidP="000E696A">
            <w:pPr>
              <w:pStyle w:val="TabelContinut"/>
            </w:pPr>
            <w:r w:rsidRPr="00172116">
              <w:t>Credențiale</w:t>
            </w:r>
          </w:p>
        </w:tc>
        <w:tc>
          <w:tcPr>
            <w:tcW w:w="0" w:type="auto"/>
            <w:shd w:val="clear" w:color="auto" w:fill="auto"/>
          </w:tcPr>
          <w:p w14:paraId="0DD98E3A" w14:textId="77777777" w:rsidR="000E696A" w:rsidRPr="00172116" w:rsidRDefault="000E696A" w:rsidP="000E696A">
            <w:pPr>
              <w:pStyle w:val="TabelContinut"/>
            </w:pPr>
            <w:r w:rsidRPr="00172116">
              <w:t>Set de atribute ce stabilesc identitatea și autenticitatea utilizatorilor și sistemelor în cadrul sistemelor informaționale.</w:t>
            </w:r>
          </w:p>
        </w:tc>
      </w:tr>
      <w:tr w:rsidR="000E696A" w:rsidRPr="00172116" w14:paraId="52F75852" w14:textId="77777777" w:rsidTr="000E696A">
        <w:tc>
          <w:tcPr>
            <w:tcW w:w="713" w:type="dxa"/>
            <w:shd w:val="clear" w:color="auto" w:fill="auto"/>
          </w:tcPr>
          <w:p w14:paraId="0FB02FA9" w14:textId="77777777" w:rsidR="000E696A" w:rsidRPr="00172116" w:rsidRDefault="000E696A" w:rsidP="000E696A">
            <w:pPr>
              <w:pStyle w:val="TabelContinut"/>
            </w:pPr>
            <w:r w:rsidRPr="00172116">
              <w:t>3.</w:t>
            </w:r>
          </w:p>
        </w:tc>
        <w:tc>
          <w:tcPr>
            <w:tcW w:w="2042" w:type="dxa"/>
          </w:tcPr>
          <w:p w14:paraId="7521324B" w14:textId="77777777" w:rsidR="000E696A" w:rsidRPr="00172116" w:rsidRDefault="000E696A" w:rsidP="000E696A">
            <w:pPr>
              <w:pStyle w:val="TabelContinut"/>
            </w:pPr>
            <w:r w:rsidRPr="00172116">
              <w:t>Date</w:t>
            </w:r>
          </w:p>
        </w:tc>
        <w:tc>
          <w:tcPr>
            <w:tcW w:w="0" w:type="auto"/>
            <w:shd w:val="clear" w:color="auto" w:fill="auto"/>
          </w:tcPr>
          <w:p w14:paraId="15936787" w14:textId="77777777" w:rsidR="000E696A" w:rsidRPr="00172116" w:rsidRDefault="000E696A" w:rsidP="000E696A">
            <w:pPr>
              <w:pStyle w:val="TabelContinut"/>
            </w:pPr>
            <w:r w:rsidRPr="00172116">
              <w:t>Unități informaționale elementare despre persoane, subiecte, fapte, evenimente, fenomene, procese, obiecte, situații etc. prezentate într-o formă care permite notificarea, comentarea și procesarea lor.</w:t>
            </w:r>
          </w:p>
        </w:tc>
      </w:tr>
      <w:tr w:rsidR="000E696A" w:rsidRPr="00172116" w14:paraId="625E513F" w14:textId="77777777" w:rsidTr="000E696A">
        <w:tc>
          <w:tcPr>
            <w:tcW w:w="713" w:type="dxa"/>
            <w:shd w:val="clear" w:color="auto" w:fill="auto"/>
          </w:tcPr>
          <w:p w14:paraId="7604170E" w14:textId="77777777" w:rsidR="000E696A" w:rsidRPr="00172116" w:rsidRDefault="000E696A" w:rsidP="000E696A">
            <w:pPr>
              <w:pStyle w:val="TabelContinut"/>
            </w:pPr>
            <w:r w:rsidRPr="00172116">
              <w:t>4.</w:t>
            </w:r>
          </w:p>
        </w:tc>
        <w:tc>
          <w:tcPr>
            <w:tcW w:w="2042" w:type="dxa"/>
          </w:tcPr>
          <w:p w14:paraId="15F5690D" w14:textId="77777777" w:rsidR="000E696A" w:rsidRPr="00172116" w:rsidRDefault="000E696A" w:rsidP="000E696A">
            <w:pPr>
              <w:pStyle w:val="TabelContinut"/>
            </w:pPr>
            <w:r w:rsidRPr="00172116">
              <w:t>Date cu caracter personal</w:t>
            </w:r>
          </w:p>
        </w:tc>
        <w:tc>
          <w:tcPr>
            <w:tcW w:w="0" w:type="auto"/>
            <w:shd w:val="clear" w:color="auto" w:fill="auto"/>
          </w:tcPr>
          <w:p w14:paraId="02CBE008" w14:textId="77777777" w:rsidR="000E696A" w:rsidRPr="00172116" w:rsidRDefault="000E696A" w:rsidP="000E696A">
            <w:pPr>
              <w:pStyle w:val="TabelContinut"/>
            </w:pPr>
            <w:r w:rsidRPr="00172116">
              <w:t>Orice informație cu referire la o persoană fizică identificată sau identificabilă (subiect al datelor cu caracter personal). În acest sens o persoană identificabilă este o persoană care poate fi identificată, direct sau indirect, în special prin referire la un număr de identificare sau la unul sau mai multe elemente specifice, proprii identității sale fizice, fiziologice, psihice, economice, culturale sau sociale</w:t>
            </w:r>
          </w:p>
        </w:tc>
      </w:tr>
      <w:tr w:rsidR="000E696A" w:rsidRPr="00172116" w14:paraId="0A682BA6" w14:textId="77777777" w:rsidTr="000E696A">
        <w:tc>
          <w:tcPr>
            <w:tcW w:w="713" w:type="dxa"/>
            <w:shd w:val="clear" w:color="auto" w:fill="auto"/>
          </w:tcPr>
          <w:p w14:paraId="575FBC86" w14:textId="77777777" w:rsidR="000E696A" w:rsidRPr="00172116" w:rsidRDefault="000E696A" w:rsidP="000E696A">
            <w:pPr>
              <w:pStyle w:val="TabelContinut"/>
            </w:pPr>
            <w:r w:rsidRPr="00172116">
              <w:t>5.</w:t>
            </w:r>
          </w:p>
        </w:tc>
        <w:tc>
          <w:tcPr>
            <w:tcW w:w="2042" w:type="dxa"/>
          </w:tcPr>
          <w:p w14:paraId="0ED03AF9" w14:textId="77777777" w:rsidR="000E696A" w:rsidRPr="00172116" w:rsidRDefault="000E696A" w:rsidP="000E696A">
            <w:pPr>
              <w:pStyle w:val="TabelContinut"/>
            </w:pPr>
            <w:r w:rsidRPr="00172116">
              <w:t>Integritatea datelor</w:t>
            </w:r>
          </w:p>
        </w:tc>
        <w:tc>
          <w:tcPr>
            <w:tcW w:w="0" w:type="auto"/>
            <w:shd w:val="clear" w:color="auto" w:fill="auto"/>
          </w:tcPr>
          <w:p w14:paraId="65731136" w14:textId="77777777" w:rsidR="000E696A" w:rsidRPr="00172116" w:rsidRDefault="000E696A" w:rsidP="000E696A">
            <w:pPr>
              <w:pStyle w:val="TabelContinut"/>
            </w:pPr>
            <w:r w:rsidRPr="00172116">
              <w:t>Stare a datelor, când acestea își păstrează conținutul și sunt interpretate univoc în cazuri de acțiuni aleatorii. Integritatea se consideră păstrată dacă datele nu au fost alterate sau deteriorate (șterse).</w:t>
            </w:r>
          </w:p>
        </w:tc>
      </w:tr>
      <w:tr w:rsidR="000E696A" w:rsidRPr="00172116" w14:paraId="134A502A" w14:textId="77777777" w:rsidTr="000E696A">
        <w:tc>
          <w:tcPr>
            <w:tcW w:w="713" w:type="dxa"/>
            <w:shd w:val="clear" w:color="auto" w:fill="auto"/>
          </w:tcPr>
          <w:p w14:paraId="595F296A" w14:textId="77777777" w:rsidR="000E696A" w:rsidRPr="00172116" w:rsidRDefault="000E696A" w:rsidP="000E696A">
            <w:pPr>
              <w:pStyle w:val="TabelContinut"/>
            </w:pPr>
            <w:r w:rsidRPr="00172116">
              <w:t>6.</w:t>
            </w:r>
          </w:p>
        </w:tc>
        <w:tc>
          <w:tcPr>
            <w:tcW w:w="2042" w:type="dxa"/>
          </w:tcPr>
          <w:p w14:paraId="32C4A47F" w14:textId="77777777" w:rsidR="000E696A" w:rsidRPr="00172116" w:rsidRDefault="000E696A" w:rsidP="000E696A">
            <w:pPr>
              <w:pStyle w:val="TabelContinut"/>
            </w:pPr>
            <w:r w:rsidRPr="00172116">
              <w:t>Jurnalizare</w:t>
            </w:r>
          </w:p>
        </w:tc>
        <w:tc>
          <w:tcPr>
            <w:tcW w:w="0" w:type="auto"/>
            <w:shd w:val="clear" w:color="auto" w:fill="auto"/>
          </w:tcPr>
          <w:p w14:paraId="3CE75F93" w14:textId="77777777" w:rsidR="000E696A" w:rsidRPr="00172116" w:rsidRDefault="000E696A" w:rsidP="000E696A">
            <w:pPr>
              <w:pStyle w:val="TabelContinut"/>
            </w:pPr>
            <w:r w:rsidRPr="00172116">
              <w:t>Funcție de înregistrare a informației despre evenimente. În cadrul sistemelor informaționale înregistrările despre evenimente includ detalii despre data și ora, utilizatorul, acțiunea întreprinsă.</w:t>
            </w:r>
          </w:p>
        </w:tc>
      </w:tr>
      <w:tr w:rsidR="000E696A" w:rsidRPr="00172116" w14:paraId="54C3A06C" w14:textId="77777777" w:rsidTr="000E696A">
        <w:tc>
          <w:tcPr>
            <w:tcW w:w="713" w:type="dxa"/>
            <w:shd w:val="clear" w:color="auto" w:fill="auto"/>
          </w:tcPr>
          <w:p w14:paraId="24F212DB" w14:textId="77777777" w:rsidR="000E696A" w:rsidRPr="00172116" w:rsidRDefault="000E696A" w:rsidP="000E696A">
            <w:pPr>
              <w:pStyle w:val="TabelContinut"/>
            </w:pPr>
            <w:r w:rsidRPr="00172116">
              <w:t>7.</w:t>
            </w:r>
          </w:p>
        </w:tc>
        <w:tc>
          <w:tcPr>
            <w:tcW w:w="2042" w:type="dxa"/>
          </w:tcPr>
          <w:p w14:paraId="75CA2CDA" w14:textId="77777777" w:rsidR="000E696A" w:rsidRPr="00172116" w:rsidRDefault="000E696A" w:rsidP="000E696A">
            <w:pPr>
              <w:pStyle w:val="TabelContinut"/>
            </w:pPr>
            <w:r w:rsidRPr="00172116">
              <w:t>Metadate</w:t>
            </w:r>
          </w:p>
        </w:tc>
        <w:tc>
          <w:tcPr>
            <w:tcW w:w="0" w:type="auto"/>
            <w:shd w:val="clear" w:color="auto" w:fill="auto"/>
          </w:tcPr>
          <w:p w14:paraId="6827AA78" w14:textId="77777777" w:rsidR="000E696A" w:rsidRPr="00172116" w:rsidRDefault="000E696A" w:rsidP="000E696A">
            <w:pPr>
              <w:pStyle w:val="TabelContinut"/>
            </w:pPr>
            <w:r w:rsidRPr="00172116">
              <w:t>Modalitate de atribuire de valoare semantică datelor stocate în baza de date (date despre date).</w:t>
            </w:r>
          </w:p>
        </w:tc>
      </w:tr>
      <w:tr w:rsidR="000E696A" w:rsidRPr="00172116" w14:paraId="2EB86D78" w14:textId="77777777" w:rsidTr="000E696A">
        <w:tc>
          <w:tcPr>
            <w:tcW w:w="713" w:type="dxa"/>
            <w:shd w:val="clear" w:color="auto" w:fill="auto"/>
          </w:tcPr>
          <w:p w14:paraId="6FEE3F79" w14:textId="77777777" w:rsidR="000E696A" w:rsidRPr="00172116" w:rsidRDefault="000E696A" w:rsidP="000E696A">
            <w:pPr>
              <w:pStyle w:val="TabelContinut"/>
            </w:pPr>
            <w:r w:rsidRPr="00172116">
              <w:t>8.</w:t>
            </w:r>
          </w:p>
        </w:tc>
        <w:tc>
          <w:tcPr>
            <w:tcW w:w="2042" w:type="dxa"/>
          </w:tcPr>
          <w:p w14:paraId="220608E8" w14:textId="77777777" w:rsidR="000E696A" w:rsidRPr="00172116" w:rsidRDefault="000E696A" w:rsidP="000E696A">
            <w:pPr>
              <w:pStyle w:val="TabelContinut"/>
            </w:pPr>
            <w:r w:rsidRPr="00172116">
              <w:t>Obiect informațional</w:t>
            </w:r>
          </w:p>
        </w:tc>
        <w:tc>
          <w:tcPr>
            <w:tcW w:w="0" w:type="auto"/>
            <w:shd w:val="clear" w:color="auto" w:fill="auto"/>
          </w:tcPr>
          <w:p w14:paraId="5C90812C" w14:textId="77777777" w:rsidR="000E696A" w:rsidRPr="00172116" w:rsidRDefault="000E696A" w:rsidP="000E696A">
            <w:pPr>
              <w:pStyle w:val="TabelContinut"/>
            </w:pPr>
            <w:r w:rsidRPr="00172116">
              <w:t>Reprezentare virtuală al entităților materiale și nemateriale existente.</w:t>
            </w:r>
          </w:p>
        </w:tc>
      </w:tr>
      <w:tr w:rsidR="000E696A" w:rsidRPr="00172116" w14:paraId="0F6163A0" w14:textId="77777777" w:rsidTr="000E696A">
        <w:tc>
          <w:tcPr>
            <w:tcW w:w="713" w:type="dxa"/>
            <w:shd w:val="clear" w:color="auto" w:fill="auto"/>
          </w:tcPr>
          <w:p w14:paraId="744C716D" w14:textId="77777777" w:rsidR="000E696A" w:rsidRPr="00172116" w:rsidRDefault="000E696A" w:rsidP="000E696A">
            <w:pPr>
              <w:pStyle w:val="TabelContinut"/>
            </w:pPr>
            <w:r w:rsidRPr="00172116">
              <w:t>9.</w:t>
            </w:r>
          </w:p>
        </w:tc>
        <w:tc>
          <w:tcPr>
            <w:tcW w:w="2042" w:type="dxa"/>
          </w:tcPr>
          <w:p w14:paraId="33A864D3" w14:textId="77777777" w:rsidR="000E696A" w:rsidRPr="00172116" w:rsidRDefault="000E696A" w:rsidP="000E696A">
            <w:pPr>
              <w:pStyle w:val="TabelContinut"/>
            </w:pPr>
            <w:r w:rsidRPr="00172116">
              <w:t>Resursă informațională</w:t>
            </w:r>
          </w:p>
        </w:tc>
        <w:tc>
          <w:tcPr>
            <w:tcW w:w="0" w:type="auto"/>
            <w:shd w:val="clear" w:color="auto" w:fill="auto"/>
          </w:tcPr>
          <w:p w14:paraId="5E30C0CD" w14:textId="77777777" w:rsidR="000E696A" w:rsidRPr="00172116" w:rsidRDefault="000E696A" w:rsidP="000E696A">
            <w:pPr>
              <w:pStyle w:val="TabelContinut"/>
            </w:pPr>
            <w:r w:rsidRPr="00172116">
              <w:t>Set de informație documentată în sistemul informatic, menținut în concordanță cu cerințele și legislația în vigoare.</w:t>
            </w:r>
          </w:p>
        </w:tc>
      </w:tr>
      <w:tr w:rsidR="000E696A" w:rsidRPr="00172116" w14:paraId="44090840" w14:textId="77777777" w:rsidTr="000E696A">
        <w:tc>
          <w:tcPr>
            <w:tcW w:w="713" w:type="dxa"/>
            <w:shd w:val="clear" w:color="auto" w:fill="auto"/>
          </w:tcPr>
          <w:p w14:paraId="26379ADD" w14:textId="77777777" w:rsidR="000E696A" w:rsidRPr="00172116" w:rsidRDefault="000E696A" w:rsidP="000E696A">
            <w:pPr>
              <w:pStyle w:val="TabelContinut"/>
            </w:pPr>
            <w:r w:rsidRPr="00172116">
              <w:t>10.</w:t>
            </w:r>
          </w:p>
        </w:tc>
        <w:tc>
          <w:tcPr>
            <w:tcW w:w="2042" w:type="dxa"/>
          </w:tcPr>
          <w:p w14:paraId="3E3CCA6E" w14:textId="77777777" w:rsidR="000E696A" w:rsidRPr="00172116" w:rsidRDefault="000E696A" w:rsidP="000E696A">
            <w:pPr>
              <w:pStyle w:val="TabelContinut"/>
            </w:pPr>
            <w:r w:rsidRPr="00172116">
              <w:t>Flux de Lucru</w:t>
            </w:r>
          </w:p>
        </w:tc>
        <w:tc>
          <w:tcPr>
            <w:tcW w:w="0" w:type="auto"/>
            <w:shd w:val="clear" w:color="auto" w:fill="auto"/>
          </w:tcPr>
          <w:p w14:paraId="3D2EB601" w14:textId="77777777" w:rsidR="000E696A" w:rsidRPr="00172116" w:rsidRDefault="000E696A" w:rsidP="000E696A">
            <w:pPr>
              <w:pStyle w:val="TabelContinut"/>
            </w:pPr>
            <w:r w:rsidRPr="00172116">
              <w:t>Proces administrativ al unei organizații în decursul căruia sarcini, proceduri și informații sunt prelucrate sau executate într-o anumită succesiune dictată de reguli prestabilite (norme procedurale) în scopul realizării unui produs sau furnizării unui serviciu.</w:t>
            </w:r>
          </w:p>
        </w:tc>
      </w:tr>
      <w:tr w:rsidR="000E696A" w:rsidRPr="00172116" w14:paraId="0156640A" w14:textId="77777777" w:rsidTr="000E696A">
        <w:tc>
          <w:tcPr>
            <w:tcW w:w="713" w:type="dxa"/>
            <w:shd w:val="clear" w:color="auto" w:fill="auto"/>
          </w:tcPr>
          <w:p w14:paraId="298E4875" w14:textId="77777777" w:rsidR="000E696A" w:rsidRPr="00172116" w:rsidRDefault="000E696A" w:rsidP="000E696A">
            <w:pPr>
              <w:pStyle w:val="TabelContinut"/>
            </w:pPr>
            <w:r w:rsidRPr="00172116">
              <w:t>12.</w:t>
            </w:r>
          </w:p>
        </w:tc>
        <w:tc>
          <w:tcPr>
            <w:tcW w:w="2042" w:type="dxa"/>
          </w:tcPr>
          <w:p w14:paraId="527E75BD" w14:textId="77777777" w:rsidR="000E696A" w:rsidRPr="00172116" w:rsidRDefault="000E696A" w:rsidP="000E696A">
            <w:pPr>
              <w:pStyle w:val="TabelContinut"/>
            </w:pPr>
            <w:r w:rsidRPr="00172116">
              <w:t>Resursă informațională</w:t>
            </w:r>
          </w:p>
        </w:tc>
        <w:tc>
          <w:tcPr>
            <w:tcW w:w="0" w:type="auto"/>
            <w:shd w:val="clear" w:color="auto" w:fill="auto"/>
          </w:tcPr>
          <w:p w14:paraId="5877A734" w14:textId="77777777" w:rsidR="000E696A" w:rsidRPr="00172116" w:rsidRDefault="000E696A" w:rsidP="000E696A">
            <w:pPr>
              <w:pStyle w:val="TabelContinut"/>
            </w:pPr>
            <w:r w:rsidRPr="00172116">
              <w:t>Set de informație documentată în sistemul informatic, menținut în concordanță cu cerințele și legislația în vigoare.</w:t>
            </w:r>
          </w:p>
        </w:tc>
      </w:tr>
      <w:tr w:rsidR="000E696A" w:rsidRPr="00172116" w14:paraId="54BB6C93" w14:textId="77777777" w:rsidTr="000E696A">
        <w:tc>
          <w:tcPr>
            <w:tcW w:w="713" w:type="dxa"/>
            <w:shd w:val="clear" w:color="auto" w:fill="auto"/>
          </w:tcPr>
          <w:p w14:paraId="6A48878E" w14:textId="77777777" w:rsidR="000E696A" w:rsidRPr="00172116" w:rsidRDefault="000E696A" w:rsidP="000E696A">
            <w:pPr>
              <w:pStyle w:val="TabelContinut"/>
            </w:pPr>
            <w:r w:rsidRPr="00172116">
              <w:t>13.</w:t>
            </w:r>
          </w:p>
        </w:tc>
        <w:tc>
          <w:tcPr>
            <w:tcW w:w="2042" w:type="dxa"/>
          </w:tcPr>
          <w:p w14:paraId="7B854E11" w14:textId="77777777" w:rsidR="000E696A" w:rsidRPr="00172116" w:rsidRDefault="000E696A" w:rsidP="000E696A">
            <w:pPr>
              <w:pStyle w:val="TabelContinut"/>
            </w:pPr>
            <w:r w:rsidRPr="00172116">
              <w:t>Sistem informatic</w:t>
            </w:r>
          </w:p>
        </w:tc>
        <w:tc>
          <w:tcPr>
            <w:tcW w:w="0" w:type="auto"/>
            <w:shd w:val="clear" w:color="auto" w:fill="auto"/>
          </w:tcPr>
          <w:p w14:paraId="4410D4AB" w14:textId="77777777" w:rsidR="000E696A" w:rsidRPr="00172116" w:rsidRDefault="000E696A" w:rsidP="000E696A">
            <w:pPr>
              <w:pStyle w:val="TabelContinut"/>
            </w:pPr>
            <w:r w:rsidRPr="00172116">
              <w:t>Ansamblu de programe și echipamente care asigură prelucrarea automată a datelor (componenta automatizată a sistemului informațional).</w:t>
            </w:r>
          </w:p>
        </w:tc>
      </w:tr>
      <w:tr w:rsidR="000E696A" w:rsidRPr="00172116" w14:paraId="0510F0EE" w14:textId="77777777" w:rsidTr="000E696A">
        <w:tc>
          <w:tcPr>
            <w:tcW w:w="713" w:type="dxa"/>
            <w:shd w:val="clear" w:color="auto" w:fill="auto"/>
          </w:tcPr>
          <w:p w14:paraId="3541360B" w14:textId="77777777" w:rsidR="000E696A" w:rsidRPr="00172116" w:rsidRDefault="000E696A" w:rsidP="000E696A">
            <w:pPr>
              <w:pStyle w:val="TabelContinut"/>
            </w:pPr>
            <w:r w:rsidRPr="00172116">
              <w:t>14.</w:t>
            </w:r>
          </w:p>
        </w:tc>
        <w:tc>
          <w:tcPr>
            <w:tcW w:w="2042" w:type="dxa"/>
          </w:tcPr>
          <w:p w14:paraId="21C31A64" w14:textId="77777777" w:rsidR="000E696A" w:rsidRPr="00172116" w:rsidRDefault="000E696A" w:rsidP="000E696A">
            <w:pPr>
              <w:pStyle w:val="TabelContinut"/>
            </w:pPr>
            <w:r w:rsidRPr="00172116">
              <w:t>Sistem Informațional</w:t>
            </w:r>
          </w:p>
        </w:tc>
        <w:tc>
          <w:tcPr>
            <w:tcW w:w="0" w:type="auto"/>
            <w:shd w:val="clear" w:color="auto" w:fill="auto"/>
          </w:tcPr>
          <w:p w14:paraId="54D8325D" w14:textId="77777777" w:rsidR="000E696A" w:rsidRPr="00172116" w:rsidRDefault="000E696A" w:rsidP="000E696A">
            <w:pPr>
              <w:pStyle w:val="TabelContinut"/>
            </w:pPr>
            <w:r w:rsidRPr="00172116">
              <w:t>Sistem de prelucrare a informației, împreună cu resursele organizaționale asociate, cum ar fi resursele umane și tehnice, care furnizează și distribuie informația.</w:t>
            </w:r>
          </w:p>
        </w:tc>
      </w:tr>
      <w:tr w:rsidR="000E696A" w:rsidRPr="00172116" w14:paraId="6A952AE8" w14:textId="77777777" w:rsidTr="000E696A">
        <w:tc>
          <w:tcPr>
            <w:tcW w:w="713" w:type="dxa"/>
            <w:shd w:val="clear" w:color="auto" w:fill="auto"/>
          </w:tcPr>
          <w:p w14:paraId="75F79773" w14:textId="77777777" w:rsidR="000E696A" w:rsidRPr="00172116" w:rsidRDefault="000E696A" w:rsidP="000E696A">
            <w:pPr>
              <w:pStyle w:val="TabelContinut"/>
            </w:pPr>
            <w:r w:rsidRPr="00172116">
              <w:t>15.</w:t>
            </w:r>
          </w:p>
        </w:tc>
        <w:tc>
          <w:tcPr>
            <w:tcW w:w="2042" w:type="dxa"/>
          </w:tcPr>
          <w:p w14:paraId="367A1170" w14:textId="77777777" w:rsidR="000E696A" w:rsidRPr="00172116" w:rsidRDefault="000E696A" w:rsidP="000E696A">
            <w:pPr>
              <w:pStyle w:val="TabelContinut"/>
            </w:pPr>
            <w:r w:rsidRPr="00172116">
              <w:t>Software Design Document</w:t>
            </w:r>
          </w:p>
        </w:tc>
        <w:tc>
          <w:tcPr>
            <w:tcW w:w="0" w:type="auto"/>
            <w:shd w:val="clear" w:color="auto" w:fill="auto"/>
          </w:tcPr>
          <w:p w14:paraId="03FBB681" w14:textId="77777777" w:rsidR="000E696A" w:rsidRPr="00172116" w:rsidRDefault="000E696A" w:rsidP="000E696A">
            <w:pPr>
              <w:pStyle w:val="TabelContinut"/>
            </w:pPr>
            <w:r w:rsidRPr="00172116">
              <w:t xml:space="preserve">Document director al sistemului informatic care cuprinde descrierea detaliată a următoarelor viziuni: structurile de date și constrângerile acestora, arhitectura sistemului informatic care oferă totalitatea secțiunilor conceptuale ale sistemului informatic, interfața sistemului informatic care cuprinde conceptualizarea totalității componentelor interfeței utilizator </w:t>
            </w:r>
            <w:r w:rsidRPr="00172116">
              <w:lastRenderedPageBreak/>
              <w:t>sistemului informatic, funcționalitățile sistemului informatic care cuprinde descrierea detaliată a totalității scenariilor de implementare a sistemului informatic.</w:t>
            </w:r>
          </w:p>
        </w:tc>
      </w:tr>
      <w:tr w:rsidR="000E696A" w:rsidRPr="00172116" w14:paraId="593EADF9" w14:textId="77777777" w:rsidTr="000E696A">
        <w:tc>
          <w:tcPr>
            <w:tcW w:w="713" w:type="dxa"/>
            <w:shd w:val="clear" w:color="auto" w:fill="auto"/>
          </w:tcPr>
          <w:p w14:paraId="779C0163" w14:textId="77777777" w:rsidR="000E696A" w:rsidRPr="00172116" w:rsidRDefault="000E696A" w:rsidP="000E696A">
            <w:pPr>
              <w:pStyle w:val="TabelContinut"/>
            </w:pPr>
            <w:r w:rsidRPr="00172116">
              <w:lastRenderedPageBreak/>
              <w:t>16.</w:t>
            </w:r>
          </w:p>
        </w:tc>
        <w:tc>
          <w:tcPr>
            <w:tcW w:w="2042" w:type="dxa"/>
          </w:tcPr>
          <w:p w14:paraId="36EE1D84" w14:textId="77777777" w:rsidR="000E696A" w:rsidRPr="00172116" w:rsidRDefault="000E696A" w:rsidP="000E696A">
            <w:pPr>
              <w:pStyle w:val="TabelContinut"/>
            </w:pPr>
            <w:r w:rsidRPr="00172116">
              <w:t>Software Requirements Specification</w:t>
            </w:r>
          </w:p>
        </w:tc>
        <w:tc>
          <w:tcPr>
            <w:tcW w:w="0" w:type="auto"/>
            <w:shd w:val="clear" w:color="auto" w:fill="auto"/>
          </w:tcPr>
          <w:p w14:paraId="67EF0FD1" w14:textId="77777777" w:rsidR="000E696A" w:rsidRPr="00172116" w:rsidRDefault="000E696A" w:rsidP="000E696A">
            <w:pPr>
              <w:pStyle w:val="TabelContinut"/>
            </w:pPr>
            <w:r w:rsidRPr="00172116">
              <w:t>Document care conține descrierea detaliată a totalității scenariilor de interacțiune între utilizatori și aplicația informatică.</w:t>
            </w:r>
          </w:p>
        </w:tc>
      </w:tr>
      <w:tr w:rsidR="000E696A" w:rsidRPr="00172116" w14:paraId="0A5F90A0" w14:textId="77777777" w:rsidTr="000E696A">
        <w:tc>
          <w:tcPr>
            <w:tcW w:w="713" w:type="dxa"/>
            <w:shd w:val="clear" w:color="auto" w:fill="auto"/>
          </w:tcPr>
          <w:p w14:paraId="54A51C9F" w14:textId="77777777" w:rsidR="000E696A" w:rsidRPr="00172116" w:rsidRDefault="000E696A" w:rsidP="000E696A">
            <w:pPr>
              <w:pStyle w:val="TabelContinut"/>
            </w:pPr>
            <w:r w:rsidRPr="00172116">
              <w:t>17.</w:t>
            </w:r>
          </w:p>
        </w:tc>
        <w:tc>
          <w:tcPr>
            <w:tcW w:w="2042" w:type="dxa"/>
          </w:tcPr>
          <w:p w14:paraId="5D47E091" w14:textId="77777777" w:rsidR="000E696A" w:rsidRPr="00172116" w:rsidRDefault="000E696A" w:rsidP="000E696A">
            <w:pPr>
              <w:pStyle w:val="TabelContinut"/>
            </w:pPr>
            <w:r w:rsidRPr="00172116">
              <w:t>Subsistem informatic</w:t>
            </w:r>
          </w:p>
        </w:tc>
        <w:tc>
          <w:tcPr>
            <w:tcW w:w="0" w:type="auto"/>
            <w:shd w:val="clear" w:color="auto" w:fill="auto"/>
          </w:tcPr>
          <w:p w14:paraId="297F0E97" w14:textId="77777777" w:rsidR="000E696A" w:rsidRPr="00172116" w:rsidRDefault="000E696A" w:rsidP="000E696A">
            <w:pPr>
              <w:pStyle w:val="TabelContinut"/>
            </w:pPr>
            <w:r w:rsidRPr="00172116">
              <w:t>Parte componentă (cu posibilitatea decuplării funcționale) a unui sistem informatic complex.</w:t>
            </w:r>
          </w:p>
        </w:tc>
      </w:tr>
      <w:tr w:rsidR="000E696A" w:rsidRPr="00172116" w14:paraId="243036A7" w14:textId="77777777" w:rsidTr="000E696A">
        <w:tc>
          <w:tcPr>
            <w:tcW w:w="713" w:type="dxa"/>
            <w:shd w:val="clear" w:color="auto" w:fill="auto"/>
          </w:tcPr>
          <w:p w14:paraId="0F3BEE78" w14:textId="77777777" w:rsidR="000E696A" w:rsidRPr="00172116" w:rsidRDefault="000E696A" w:rsidP="000E696A">
            <w:pPr>
              <w:pStyle w:val="TabelContinut"/>
            </w:pPr>
            <w:r w:rsidRPr="00172116">
              <w:t>18.</w:t>
            </w:r>
          </w:p>
        </w:tc>
        <w:tc>
          <w:tcPr>
            <w:tcW w:w="2042" w:type="dxa"/>
          </w:tcPr>
          <w:p w14:paraId="093828BF" w14:textId="77777777" w:rsidR="000E696A" w:rsidRPr="00172116" w:rsidRDefault="000E696A" w:rsidP="000E696A">
            <w:pPr>
              <w:pStyle w:val="TabelContinut"/>
            </w:pPr>
            <w:r w:rsidRPr="00172116">
              <w:t>Tehnologie informatică și de comunicație</w:t>
            </w:r>
          </w:p>
        </w:tc>
        <w:tc>
          <w:tcPr>
            <w:tcW w:w="0" w:type="auto"/>
            <w:shd w:val="clear" w:color="auto" w:fill="auto"/>
          </w:tcPr>
          <w:p w14:paraId="4A7FCEE0" w14:textId="77777777" w:rsidR="000E696A" w:rsidRPr="00172116" w:rsidRDefault="000E696A" w:rsidP="000E696A">
            <w:pPr>
              <w:pStyle w:val="TabelContinut"/>
            </w:pPr>
            <w:r w:rsidRPr="00172116">
              <w:t>Termen comun care include toate tehnologiile utilizate pentru schimbul și manipularea informației.</w:t>
            </w:r>
          </w:p>
        </w:tc>
      </w:tr>
      <w:tr w:rsidR="000E696A" w:rsidRPr="00172116" w14:paraId="59C00E92" w14:textId="77777777" w:rsidTr="000E696A">
        <w:tc>
          <w:tcPr>
            <w:tcW w:w="713" w:type="dxa"/>
            <w:shd w:val="clear" w:color="auto" w:fill="auto"/>
          </w:tcPr>
          <w:p w14:paraId="68AD5EE3" w14:textId="77777777" w:rsidR="000E696A" w:rsidRPr="00172116" w:rsidRDefault="000E696A" w:rsidP="000E696A">
            <w:pPr>
              <w:pStyle w:val="TabelContinut"/>
            </w:pPr>
            <w:r w:rsidRPr="00172116">
              <w:t>19.</w:t>
            </w:r>
          </w:p>
        </w:tc>
        <w:tc>
          <w:tcPr>
            <w:tcW w:w="2042" w:type="dxa"/>
          </w:tcPr>
          <w:p w14:paraId="5E1E0979" w14:textId="77777777" w:rsidR="000E696A" w:rsidRPr="00172116" w:rsidRDefault="000E696A" w:rsidP="000E696A">
            <w:pPr>
              <w:pStyle w:val="TabelContinut"/>
            </w:pPr>
            <w:r w:rsidRPr="00172116">
              <w:t>Veridicitatea datelor</w:t>
            </w:r>
          </w:p>
        </w:tc>
        <w:tc>
          <w:tcPr>
            <w:tcW w:w="0" w:type="auto"/>
            <w:shd w:val="clear" w:color="auto" w:fill="auto"/>
          </w:tcPr>
          <w:p w14:paraId="415E4D16" w14:textId="77777777" w:rsidR="000E696A" w:rsidRPr="00172116" w:rsidRDefault="000E696A" w:rsidP="000E696A">
            <w:pPr>
              <w:pStyle w:val="TabelContinut"/>
            </w:pPr>
            <w:r w:rsidRPr="00172116">
              <w:t>Nivel de corespundere a datelor, păstrate în memoria calculatorului sau în documente, stării reale a obiectelor din domeniul respectiv al sistemului, reflectate de aceste date.</w:t>
            </w:r>
          </w:p>
        </w:tc>
      </w:tr>
    </w:tbl>
    <w:p w14:paraId="37FBDF1E" w14:textId="77777777" w:rsidR="000E696A" w:rsidRPr="00172116" w:rsidRDefault="000E696A" w:rsidP="000E696A">
      <w:pPr>
        <w:pStyle w:val="2"/>
        <w:numPr>
          <w:ilvl w:val="1"/>
          <w:numId w:val="6"/>
        </w:numPr>
      </w:pPr>
      <w:bookmarkStart w:id="8" w:name="_Toc416446563"/>
      <w:bookmarkStart w:id="9" w:name="_Toc529991388"/>
      <w:r w:rsidRPr="00172116">
        <w:t xml:space="preserve">Referințe și aspecte legale </w:t>
      </w:r>
      <w:bookmarkEnd w:id="8"/>
      <w:r w:rsidRPr="00172116">
        <w:t>ale activităților de dezvoltare</w:t>
      </w:r>
      <w:bookmarkEnd w:id="9"/>
    </w:p>
    <w:p w14:paraId="54AB40D6" w14:textId="77777777" w:rsidR="000E696A" w:rsidRPr="00172116" w:rsidRDefault="000E696A" w:rsidP="000E696A">
      <w:r w:rsidRPr="00172116">
        <w:t xml:space="preserve">Procesele de creare, implementare și exploatare a modulelor funcționale ale </w:t>
      </w:r>
      <w:r>
        <w:rPr>
          <w:i/>
          <w:iCs/>
        </w:rPr>
        <w:t>SI</w:t>
      </w:r>
      <w:r w:rsidRPr="00172116">
        <w:t xml:space="preserve"> </w:t>
      </w:r>
      <w:r>
        <w:t>„</w:t>
      </w:r>
      <w:r w:rsidRPr="00172116">
        <w:rPr>
          <w:i/>
          <w:iCs/>
        </w:rPr>
        <w:t>e-Integritate</w:t>
      </w:r>
      <w:r>
        <w:rPr>
          <w:i/>
          <w:iCs/>
        </w:rPr>
        <w:t>”</w:t>
      </w:r>
      <w:r w:rsidRPr="00172116">
        <w:t xml:space="preserve"> asupra cărora trebuie </w:t>
      </w:r>
      <w:r>
        <w:t>operate modificări</w:t>
      </w:r>
      <w:r w:rsidRPr="00172116">
        <w:t xml:space="preserve"> în vederea adaptării lor </w:t>
      </w:r>
      <w:r>
        <w:t xml:space="preserve">noilor </w:t>
      </w:r>
      <w:r w:rsidRPr="00172116">
        <w:t>cerințe</w:t>
      </w:r>
      <w:r>
        <w:t xml:space="preserve"> </w:t>
      </w:r>
      <w:r w:rsidRPr="00172116">
        <w:t>le</w:t>
      </w:r>
      <w:r>
        <w:t xml:space="preserve">gale </w:t>
      </w:r>
      <w:r w:rsidRPr="00172116">
        <w:t xml:space="preserve">trebuie să fie conforme actelor normativ-legislative în domeniu în vigoare privind activitatea </w:t>
      </w:r>
      <w:r w:rsidRPr="00900E0C">
        <w:rPr>
          <w:i/>
        </w:rPr>
        <w:t>ANI</w:t>
      </w:r>
      <w:r w:rsidRPr="00172116">
        <w:rPr>
          <w:i/>
        </w:rPr>
        <w:t xml:space="preserve"> </w:t>
      </w:r>
      <w:r w:rsidRPr="00172116">
        <w:t>și dezvoltarea soluțiilor informatice destinate autorităților publice ale Republicii Moldova.</w:t>
      </w:r>
    </w:p>
    <w:p w14:paraId="48E341C2" w14:textId="77777777" w:rsidR="000E696A" w:rsidRPr="00172116" w:rsidRDefault="000E696A" w:rsidP="000E696A">
      <w:r w:rsidRPr="00172116">
        <w:t>Din această categorie de acte normative pot fi menționate următoarele:</w:t>
      </w:r>
    </w:p>
    <w:p w14:paraId="515E9E85" w14:textId="77777777" w:rsidR="000E696A" w:rsidRPr="00172116" w:rsidRDefault="000E696A" w:rsidP="000E696A">
      <w:pPr>
        <w:pStyle w:val="Bulinebune"/>
        <w:numPr>
          <w:ilvl w:val="0"/>
          <w:numId w:val="7"/>
        </w:numPr>
      </w:pPr>
      <w:r w:rsidRPr="00C92945">
        <w:rPr>
          <w:i/>
        </w:rPr>
        <w:t>Legea nr. 132 din 17.06.2016 cu privire la Autoritatea Națională de Integritate</w:t>
      </w:r>
      <w:r w:rsidRPr="00172116">
        <w:rPr>
          <w:iCs/>
        </w:rPr>
        <w:t>, Monitorul Oficial Nr. 245-246 din 30.07.2016</w:t>
      </w:r>
      <w:r w:rsidRPr="00172116">
        <w:t>.</w:t>
      </w:r>
    </w:p>
    <w:p w14:paraId="35F43580" w14:textId="77777777" w:rsidR="000E696A" w:rsidRPr="00172116" w:rsidRDefault="000E696A" w:rsidP="000E696A">
      <w:pPr>
        <w:pStyle w:val="Bulinebune"/>
        <w:numPr>
          <w:ilvl w:val="0"/>
          <w:numId w:val="7"/>
        </w:numPr>
      </w:pPr>
      <w:r w:rsidRPr="00900E0C">
        <w:rPr>
          <w:i/>
          <w:iCs/>
        </w:rPr>
        <w:t>Legea nr. 133 din 17.06.2016 privind declararea averii și a intereselor personale</w:t>
      </w:r>
      <w:r w:rsidRPr="00172116">
        <w:t>, Monitorul Oficial Nr. 245-246 din 30.07.2016.</w:t>
      </w:r>
    </w:p>
    <w:p w14:paraId="74B53987" w14:textId="77777777" w:rsidR="000E696A" w:rsidRPr="00172116" w:rsidRDefault="000E696A" w:rsidP="000E696A">
      <w:pPr>
        <w:pStyle w:val="Bulinebune"/>
        <w:numPr>
          <w:ilvl w:val="0"/>
          <w:numId w:val="7"/>
        </w:numPr>
        <w:rPr>
          <w:iCs/>
        </w:rPr>
      </w:pPr>
      <w:r w:rsidRPr="00900E0C">
        <w:rPr>
          <w:i/>
        </w:rPr>
        <w:t>Legea nr. 66 din 24.05.2018 pentru modificarea și completarea unor acte legislative</w:t>
      </w:r>
      <w:r w:rsidRPr="00172116">
        <w:rPr>
          <w:iCs/>
        </w:rPr>
        <w:t>, Monitorul Oficial Nr. 181 din 01.06.2018.</w:t>
      </w:r>
    </w:p>
    <w:p w14:paraId="676CDB90" w14:textId="77777777" w:rsidR="000E696A" w:rsidRPr="00172116" w:rsidRDefault="000E696A" w:rsidP="000E696A">
      <w:pPr>
        <w:pStyle w:val="Bulinebune"/>
        <w:numPr>
          <w:ilvl w:val="0"/>
          <w:numId w:val="7"/>
        </w:numPr>
        <w:rPr>
          <w:iCs/>
        </w:rPr>
      </w:pPr>
      <w:r w:rsidRPr="00900E0C">
        <w:rPr>
          <w:i/>
        </w:rPr>
        <w:t>Lege nr.</w:t>
      </w:r>
      <w:r>
        <w:rPr>
          <w:i/>
        </w:rPr>
        <w:t xml:space="preserve"> </w:t>
      </w:r>
      <w:r w:rsidRPr="00900E0C">
        <w:rPr>
          <w:i/>
        </w:rPr>
        <w:t>158 din 04.07.2008 cu privire la funcția publica și statutul funcționarului public</w:t>
      </w:r>
      <w:r>
        <w:rPr>
          <w:iCs/>
        </w:rPr>
        <w:t xml:space="preserve">, </w:t>
      </w:r>
      <w:r w:rsidRPr="00CD7E1E">
        <w:rPr>
          <w:iCs/>
        </w:rPr>
        <w:t>Monitorul Oficial Nr. 230-232</w:t>
      </w:r>
      <w:r>
        <w:rPr>
          <w:iCs/>
        </w:rPr>
        <w:t xml:space="preserve"> din 2</w:t>
      </w:r>
      <w:r w:rsidRPr="00CD7E1E">
        <w:rPr>
          <w:iCs/>
        </w:rPr>
        <w:t>3.12.2008</w:t>
      </w:r>
      <w:r>
        <w:rPr>
          <w:iCs/>
        </w:rPr>
        <w:t>.</w:t>
      </w:r>
    </w:p>
    <w:p w14:paraId="56301654" w14:textId="77777777" w:rsidR="000E696A" w:rsidRPr="00172116" w:rsidRDefault="000E696A" w:rsidP="000E696A">
      <w:pPr>
        <w:pStyle w:val="Bulinebune"/>
        <w:numPr>
          <w:ilvl w:val="0"/>
          <w:numId w:val="7"/>
        </w:numPr>
        <w:rPr>
          <w:iCs/>
        </w:rPr>
      </w:pPr>
      <w:r w:rsidRPr="00CD7E1E">
        <w:rPr>
          <w:i/>
        </w:rPr>
        <w:t>Hotărârea Guvernului nr. 709 din 20.09.2011 cu privire la unele măsuri în domeniul e-Transformare a guvernării</w:t>
      </w:r>
      <w:r w:rsidRPr="00172116">
        <w:rPr>
          <w:iCs/>
        </w:rPr>
        <w:t>, Monitorul Oficial Nr. 156-159 din 23.09.2012.</w:t>
      </w:r>
    </w:p>
    <w:p w14:paraId="0DD56764" w14:textId="77777777" w:rsidR="000E696A" w:rsidRPr="00172116" w:rsidRDefault="000E696A" w:rsidP="000E696A">
      <w:pPr>
        <w:pStyle w:val="Bulinebune"/>
        <w:numPr>
          <w:ilvl w:val="0"/>
          <w:numId w:val="7"/>
        </w:numPr>
        <w:rPr>
          <w:iCs/>
        </w:rPr>
      </w:pPr>
      <w:r w:rsidRPr="00CD7E1E">
        <w:rPr>
          <w:i/>
        </w:rPr>
        <w:t>Hotărârea Guvernului nr. 7104 din 20.09.2011 cu privire la aprobarea Programului strategic de modernizare tehnologică a guvernării (e-Transformare)</w:t>
      </w:r>
      <w:r w:rsidRPr="00172116">
        <w:rPr>
          <w:iCs/>
        </w:rPr>
        <w:t>, Monitorul Oficial Nr. 156-159 din 23.09.2011.</w:t>
      </w:r>
    </w:p>
    <w:p w14:paraId="4EEC16C2" w14:textId="77777777" w:rsidR="000E696A" w:rsidRPr="00172116" w:rsidRDefault="000E696A" w:rsidP="000E696A">
      <w:pPr>
        <w:pStyle w:val="Bulinebune"/>
        <w:numPr>
          <w:ilvl w:val="0"/>
          <w:numId w:val="7"/>
        </w:numPr>
        <w:ind w:left="1066"/>
        <w:rPr>
          <w:iCs/>
        </w:rPr>
      </w:pPr>
      <w:r w:rsidRPr="00CD7E1E">
        <w:rPr>
          <w:i/>
        </w:rPr>
        <w:t>Hotărârea Guvernului nr. 7104 din 20.09.2011 cu privire la aprobarea Programului strategic de modernizare tehnologică a guvernării (e-Transformare)</w:t>
      </w:r>
      <w:r w:rsidRPr="00172116">
        <w:rPr>
          <w:iCs/>
        </w:rPr>
        <w:t>, Monitorul Oficial Nr. 156-159 din 23.09.2011.</w:t>
      </w:r>
    </w:p>
    <w:p w14:paraId="5231E97E" w14:textId="77777777" w:rsidR="000E696A" w:rsidRPr="00172116" w:rsidRDefault="000E696A" w:rsidP="000E696A">
      <w:pPr>
        <w:pStyle w:val="Bulinebune"/>
        <w:numPr>
          <w:ilvl w:val="0"/>
          <w:numId w:val="7"/>
        </w:numPr>
        <w:ind w:left="1066"/>
      </w:pPr>
      <w:r w:rsidRPr="00172116">
        <w:rPr>
          <w:i/>
        </w:rPr>
        <w:t>Hotărârea Guvernului nr. 128 din 20.02.2014 privind platforma tehnologică guvernamentală comună (MCloud)</w:t>
      </w:r>
      <w:r w:rsidRPr="00172116">
        <w:t>, Monitorul Oficial Nr. 47-48 din 25.02.2014.</w:t>
      </w:r>
    </w:p>
    <w:p w14:paraId="5FD75885" w14:textId="77777777" w:rsidR="000E696A" w:rsidRPr="00172116" w:rsidRDefault="000E696A" w:rsidP="000E696A">
      <w:pPr>
        <w:pStyle w:val="Bulinebune"/>
        <w:numPr>
          <w:ilvl w:val="0"/>
          <w:numId w:val="7"/>
        </w:numPr>
        <w:ind w:left="1066"/>
      </w:pPr>
      <w:r w:rsidRPr="00172116">
        <w:rPr>
          <w:i/>
        </w:rPr>
        <w:t>Hotărârea Guvernului nr. 656 din 05.09.2012 cu privire la aprobarea Programului privind Cadrul de Interoperabilitate</w:t>
      </w:r>
      <w:r w:rsidRPr="00172116">
        <w:t>, Monitorul Oficial Nr. 186-189 din 07.09.2012.</w:t>
      </w:r>
    </w:p>
    <w:p w14:paraId="636BC6AC" w14:textId="77777777" w:rsidR="000E696A" w:rsidRPr="00172116" w:rsidRDefault="000E696A" w:rsidP="000E696A">
      <w:pPr>
        <w:pStyle w:val="Bulinebune"/>
        <w:numPr>
          <w:ilvl w:val="0"/>
          <w:numId w:val="7"/>
        </w:numPr>
        <w:ind w:left="1066"/>
      </w:pPr>
      <w:r w:rsidRPr="00172116">
        <w:rPr>
          <w:i/>
        </w:rPr>
        <w:lastRenderedPageBreak/>
        <w:t>Hotărârea Guvernului nr. 1090 din 31.12.2013 privind serviciul electronic guvernamental de autentificare și control al accesului (MPass)</w:t>
      </w:r>
      <w:r w:rsidRPr="00172116">
        <w:t>, Monitorul Oficial Nr. 4-8 din 10.01.2014.</w:t>
      </w:r>
    </w:p>
    <w:p w14:paraId="38B1A4F4" w14:textId="77777777" w:rsidR="000E696A" w:rsidRPr="00172116" w:rsidRDefault="000E696A" w:rsidP="000E696A">
      <w:pPr>
        <w:pStyle w:val="Bulinebune"/>
        <w:numPr>
          <w:ilvl w:val="0"/>
          <w:numId w:val="7"/>
        </w:numPr>
        <w:ind w:left="1066"/>
      </w:pPr>
      <w:r w:rsidRPr="00172116">
        <w:rPr>
          <w:i/>
        </w:rPr>
        <w:t>Hotărârea Guvernului nr. 405 din 02.06.2014 privind serviciul electronic guvernamental integrat de semnătură electronică (MSign)</w:t>
      </w:r>
      <w:r w:rsidRPr="00172116">
        <w:t>, Monitorul Oficial Nr. 147-151 din 06.06.2014.</w:t>
      </w:r>
    </w:p>
    <w:p w14:paraId="1211F0C5" w14:textId="77777777" w:rsidR="000E696A" w:rsidRPr="00172116" w:rsidRDefault="000E696A" w:rsidP="000E696A">
      <w:pPr>
        <w:pStyle w:val="Bulinebune"/>
        <w:numPr>
          <w:ilvl w:val="0"/>
          <w:numId w:val="7"/>
        </w:numPr>
        <w:ind w:left="1066"/>
      </w:pPr>
      <w:r w:rsidRPr="00172116">
        <w:rPr>
          <w:i/>
        </w:rPr>
        <w:t>Hotărârea Guvernului nr. 708 din 28.08.2014 privind serviciul electronic guvernamental de jurnalizare (MLog)</w:t>
      </w:r>
      <w:r w:rsidRPr="00172116">
        <w:t>, Monitorul Oficial Nr. 261-267 05.09.2014.</w:t>
      </w:r>
    </w:p>
    <w:p w14:paraId="554E7E05" w14:textId="77777777" w:rsidR="000E696A" w:rsidRPr="00172116" w:rsidRDefault="000E696A" w:rsidP="000E696A">
      <w:pPr>
        <w:pStyle w:val="Bulinebune"/>
        <w:numPr>
          <w:ilvl w:val="0"/>
          <w:numId w:val="7"/>
        </w:numPr>
      </w:pPr>
      <w:r w:rsidRPr="00172116">
        <w:rPr>
          <w:i/>
        </w:rPr>
        <w:t xml:space="preserve">Hotărârea Guvernului </w:t>
      </w:r>
      <w:r w:rsidRPr="00172116">
        <w:rPr>
          <w:i/>
          <w:iCs/>
        </w:rPr>
        <w:t>nr. 700 din 25.08.2014 cu privire la datele guvernamentale deschise</w:t>
      </w:r>
      <w:r w:rsidRPr="00172116">
        <w:t>, Monitorul Oficial Nr. 256-260 din 29.08.2014.</w:t>
      </w:r>
    </w:p>
    <w:p w14:paraId="3F457875" w14:textId="77777777" w:rsidR="000E696A" w:rsidRPr="00172116" w:rsidRDefault="000E696A" w:rsidP="000E696A">
      <w:pPr>
        <w:pStyle w:val="Bulinebune"/>
        <w:numPr>
          <w:ilvl w:val="0"/>
          <w:numId w:val="7"/>
        </w:numPr>
      </w:pPr>
      <w:r w:rsidRPr="00172116">
        <w:rPr>
          <w:i/>
        </w:rPr>
        <w:t xml:space="preserve">Hotărârea Guvernului </w:t>
      </w:r>
      <w:r w:rsidRPr="00172116">
        <w:rPr>
          <w:i/>
          <w:iCs/>
        </w:rPr>
        <w:t>nr. 701 din 25.08.2014 cu privire la aprobarea Metodologiei publicării datelor guvernamentale deschise</w:t>
      </w:r>
      <w:r w:rsidRPr="00172116">
        <w:t>, Monitorul Oficial Nr. 256-260 din 29.08.2014</w:t>
      </w:r>
    </w:p>
    <w:p w14:paraId="672AF6E5" w14:textId="77777777" w:rsidR="000E696A" w:rsidRPr="00172116" w:rsidRDefault="000E696A" w:rsidP="000E696A">
      <w:pPr>
        <w:pStyle w:val="Numerotarebune"/>
        <w:numPr>
          <w:ilvl w:val="0"/>
          <w:numId w:val="7"/>
        </w:numPr>
        <w:rPr>
          <w:rFonts w:ascii="Myriad Pro" w:hAnsi="Myriad Pro"/>
          <w:sz w:val="20"/>
          <w:szCs w:val="20"/>
        </w:rPr>
      </w:pPr>
      <w:r w:rsidRPr="00172116">
        <w:rPr>
          <w:rFonts w:ascii="Myriad Pro" w:hAnsi="Myriad Pro"/>
          <w:i/>
          <w:sz w:val="20"/>
          <w:szCs w:val="20"/>
        </w:rPr>
        <w:t>Legea nr. 982-XIV din 11.05. 2000 privind accesul la informație</w:t>
      </w:r>
      <w:r w:rsidRPr="00172116">
        <w:rPr>
          <w:rFonts w:ascii="Myriad Pro" w:hAnsi="Myriad Pro"/>
          <w:sz w:val="20"/>
          <w:szCs w:val="20"/>
        </w:rPr>
        <w:t>, Monitorul Oficial Nr. 88 art. Nr. 664 din 28.07.2000.</w:t>
      </w:r>
    </w:p>
    <w:p w14:paraId="764E9996" w14:textId="77777777" w:rsidR="000E696A" w:rsidRPr="00172116" w:rsidRDefault="000E696A" w:rsidP="000E696A">
      <w:pPr>
        <w:pStyle w:val="Numerotarebune"/>
        <w:numPr>
          <w:ilvl w:val="0"/>
          <w:numId w:val="7"/>
        </w:numPr>
        <w:rPr>
          <w:rFonts w:ascii="Myriad Pro" w:hAnsi="Myriad Pro"/>
          <w:sz w:val="20"/>
          <w:szCs w:val="20"/>
        </w:rPr>
      </w:pPr>
      <w:r w:rsidRPr="00172116">
        <w:rPr>
          <w:rFonts w:ascii="Myriad Pro" w:hAnsi="Myriad Pro"/>
          <w:i/>
          <w:iCs/>
          <w:sz w:val="20"/>
          <w:szCs w:val="20"/>
        </w:rPr>
        <w:t>Legea nr. 91 din 29.05.2014 cu privire la semnătura electronică și documentul electronic</w:t>
      </w:r>
      <w:r w:rsidRPr="00172116">
        <w:rPr>
          <w:rFonts w:ascii="Myriad Pro" w:hAnsi="Myriad Pro"/>
          <w:sz w:val="20"/>
          <w:szCs w:val="20"/>
        </w:rPr>
        <w:t>, Monitorul Oficial Nr. 174-177 din 04.07.2014.</w:t>
      </w:r>
    </w:p>
    <w:p w14:paraId="40670CFF" w14:textId="77777777" w:rsidR="000E696A" w:rsidRPr="00172116" w:rsidRDefault="000E696A" w:rsidP="000E696A">
      <w:pPr>
        <w:pStyle w:val="Numerotarebune"/>
        <w:numPr>
          <w:ilvl w:val="0"/>
          <w:numId w:val="7"/>
        </w:numPr>
        <w:spacing w:line="252" w:lineRule="auto"/>
        <w:ind w:left="1066"/>
        <w:rPr>
          <w:rFonts w:ascii="Myriad Pro" w:hAnsi="Myriad Pro"/>
          <w:sz w:val="20"/>
          <w:szCs w:val="20"/>
        </w:rPr>
      </w:pPr>
      <w:r w:rsidRPr="00172116">
        <w:rPr>
          <w:rFonts w:ascii="Myriad Pro" w:hAnsi="Myriad Pro"/>
          <w:i/>
          <w:sz w:val="20"/>
          <w:szCs w:val="20"/>
        </w:rPr>
        <w:t>Hotărârea Guvernului Nr. 945 din 05.09.2005 cu privire la centrele de certificare a cheilor publice</w:t>
      </w:r>
      <w:r w:rsidRPr="00172116">
        <w:rPr>
          <w:rFonts w:ascii="Myriad Pro" w:hAnsi="Myriad Pro"/>
          <w:sz w:val="20"/>
          <w:szCs w:val="20"/>
        </w:rPr>
        <w:t>, Monitorul Oficial Nr. 123-125 din 16.09.2005.</w:t>
      </w:r>
    </w:p>
    <w:p w14:paraId="4C6A7611" w14:textId="77777777" w:rsidR="000E696A" w:rsidRPr="00172116" w:rsidRDefault="000E696A" w:rsidP="000E696A">
      <w:pPr>
        <w:pStyle w:val="Numerotarebune"/>
        <w:numPr>
          <w:ilvl w:val="0"/>
          <w:numId w:val="7"/>
        </w:numPr>
        <w:spacing w:line="252" w:lineRule="auto"/>
        <w:ind w:left="1066"/>
        <w:rPr>
          <w:rFonts w:ascii="Myriad Pro" w:hAnsi="Myriad Pro"/>
          <w:sz w:val="20"/>
          <w:szCs w:val="20"/>
        </w:rPr>
      </w:pPr>
      <w:r w:rsidRPr="00172116">
        <w:rPr>
          <w:rFonts w:ascii="Myriad Pro" w:hAnsi="Myriad Pro"/>
          <w:i/>
          <w:sz w:val="20"/>
          <w:szCs w:val="20"/>
        </w:rPr>
        <w:t>Hotărârea Guvernului Nr. 320 din 28.03.2006 pentru aprobarea Regulamentului privind modul de aplicare a semnăturii digitale în documentele electronice ale autorităților publice</w:t>
      </w:r>
      <w:r w:rsidRPr="00172116">
        <w:rPr>
          <w:rFonts w:ascii="Myriad Pro" w:hAnsi="Myriad Pro"/>
          <w:sz w:val="20"/>
          <w:szCs w:val="20"/>
        </w:rPr>
        <w:t>, Monitorul Oficial Nr. 51-54 din 31.03.2006.</w:t>
      </w:r>
    </w:p>
    <w:p w14:paraId="2B404571" w14:textId="77777777" w:rsidR="000E696A" w:rsidRPr="00172116" w:rsidRDefault="000E696A" w:rsidP="000E696A">
      <w:pPr>
        <w:pStyle w:val="Numerotarebune"/>
        <w:numPr>
          <w:ilvl w:val="0"/>
          <w:numId w:val="7"/>
        </w:numPr>
        <w:rPr>
          <w:rFonts w:ascii="Myriad Pro" w:hAnsi="Myriad Pro"/>
          <w:sz w:val="20"/>
          <w:szCs w:val="20"/>
        </w:rPr>
      </w:pPr>
      <w:r w:rsidRPr="00172116">
        <w:rPr>
          <w:rFonts w:ascii="Myriad Pro" w:hAnsi="Myriad Pro"/>
          <w:i/>
          <w:iCs/>
          <w:sz w:val="20"/>
          <w:szCs w:val="20"/>
        </w:rPr>
        <w:t>Legea nr. 467-XV din 21.11.2003 cu privire la informatizare și la resursele informaționale de stat</w:t>
      </w:r>
      <w:r w:rsidRPr="00172116">
        <w:rPr>
          <w:rFonts w:ascii="Myriad Pro" w:hAnsi="Myriad Pro"/>
          <w:sz w:val="20"/>
          <w:szCs w:val="20"/>
        </w:rPr>
        <w:t>, Monitorul Oficial Nr. 6-12/44 din 01.01.2004.</w:t>
      </w:r>
    </w:p>
    <w:p w14:paraId="5BB4BCAB" w14:textId="77777777" w:rsidR="000E696A" w:rsidRPr="00172116" w:rsidRDefault="000E696A" w:rsidP="000E696A">
      <w:pPr>
        <w:pStyle w:val="Numerotarebune"/>
        <w:numPr>
          <w:ilvl w:val="0"/>
          <w:numId w:val="7"/>
        </w:numPr>
        <w:rPr>
          <w:rFonts w:ascii="Myriad Pro" w:hAnsi="Myriad Pro"/>
          <w:sz w:val="20"/>
          <w:szCs w:val="20"/>
        </w:rPr>
      </w:pPr>
      <w:r w:rsidRPr="00172116">
        <w:rPr>
          <w:rFonts w:ascii="Myriad Pro" w:hAnsi="Myriad Pro"/>
          <w:i/>
          <w:iCs/>
          <w:sz w:val="20"/>
          <w:szCs w:val="20"/>
        </w:rPr>
        <w:t>Ordinul nr. 94 din 17.09.2009 al Ministerului Dezvoltării Informaționale cu privire la aprobarea unor reglementări tehnice (modul de evidență a serviciilor publice electronice, prestarea serviciilor publice electronice, asigurarea securității informaționale la prestarea serviciilor publice electronice, determinarea costului de elaborare și implementare a sistemelor informaționale automatizate)</w:t>
      </w:r>
      <w:r w:rsidRPr="00172116">
        <w:rPr>
          <w:rFonts w:ascii="Myriad Pro" w:hAnsi="Myriad Pro"/>
          <w:sz w:val="20"/>
          <w:szCs w:val="20"/>
        </w:rPr>
        <w:t>, Monitorul Oficial Nr. 58-60 din 23.04.2010.</w:t>
      </w:r>
    </w:p>
    <w:p w14:paraId="3FB6C3F0" w14:textId="77777777" w:rsidR="000E696A" w:rsidRPr="00172116" w:rsidRDefault="000E696A" w:rsidP="000E696A">
      <w:pPr>
        <w:pStyle w:val="Bulinebune"/>
        <w:numPr>
          <w:ilvl w:val="0"/>
          <w:numId w:val="7"/>
        </w:numPr>
        <w:ind w:left="1066"/>
      </w:pPr>
      <w:r w:rsidRPr="00172116">
        <w:rPr>
          <w:i/>
        </w:rPr>
        <w:t>Reglementarea tehnică „Procesele ciclului de viață al software-lui” RT 38370656-002:2006</w:t>
      </w:r>
      <w:r w:rsidRPr="00172116">
        <w:t>; Monitorul Oficial Nr. 95-97/335 din 23/06/2006.</w:t>
      </w:r>
    </w:p>
    <w:p w14:paraId="6187A387" w14:textId="77777777" w:rsidR="000E696A" w:rsidRPr="00172116" w:rsidRDefault="000E696A" w:rsidP="000E696A">
      <w:pPr>
        <w:pStyle w:val="Bulinebune"/>
        <w:numPr>
          <w:ilvl w:val="0"/>
          <w:numId w:val="7"/>
        </w:numPr>
        <w:ind w:left="1066"/>
      </w:pPr>
      <w:r w:rsidRPr="00172116">
        <w:t>Alte legi, acte normative, standarde în vigoare în domeniul TIC.</w:t>
      </w:r>
    </w:p>
    <w:p w14:paraId="2B996DFA" w14:textId="77777777" w:rsidR="000E696A" w:rsidRPr="00172116" w:rsidRDefault="000E696A" w:rsidP="000E696A">
      <w:pPr>
        <w:pStyle w:val="Bulinebune"/>
        <w:numPr>
          <w:ilvl w:val="0"/>
          <w:numId w:val="0"/>
        </w:numPr>
        <w:ind w:firstLine="12"/>
      </w:pPr>
      <w:r>
        <w:t xml:space="preserve">Activitățile de </w:t>
      </w:r>
      <w:r w:rsidRPr="00172116">
        <w:t>reingineri</w:t>
      </w:r>
      <w:r>
        <w:t>e a</w:t>
      </w:r>
      <w:r w:rsidRPr="00172116">
        <w:t xml:space="preserve"> </w:t>
      </w:r>
      <w:r>
        <w:rPr>
          <w:i/>
          <w:iCs/>
        </w:rPr>
        <w:t>SI</w:t>
      </w:r>
      <w:r w:rsidRPr="00172116">
        <w:t xml:space="preserve"> </w:t>
      </w:r>
      <w:r>
        <w:t>„</w:t>
      </w:r>
      <w:r w:rsidRPr="00172116">
        <w:rPr>
          <w:i/>
          <w:iCs/>
        </w:rPr>
        <w:t>e-Integritate</w:t>
      </w:r>
      <w:r>
        <w:rPr>
          <w:i/>
          <w:iCs/>
        </w:rPr>
        <w:t>”</w:t>
      </w:r>
      <w:r w:rsidRPr="00172116">
        <w:t xml:space="preserve"> </w:t>
      </w:r>
      <w:r>
        <w:t>și ajustare a</w:t>
      </w:r>
      <w:r w:rsidRPr="00172116">
        <w:t xml:space="preserve"> formularul</w:t>
      </w:r>
      <w:r>
        <w:t>ui</w:t>
      </w:r>
      <w:r w:rsidRPr="00172116">
        <w:t xml:space="preserve"> electronic al </w:t>
      </w:r>
      <w:r w:rsidRPr="00560F67">
        <w:rPr>
          <w:i/>
          <w:iCs/>
        </w:rPr>
        <w:t>Declarației de avere și interese personale</w:t>
      </w:r>
      <w:r w:rsidRPr="00172116">
        <w:t xml:space="preserve"> </w:t>
      </w:r>
      <w:r>
        <w:t>pentru</w:t>
      </w:r>
      <w:r w:rsidRPr="00172116">
        <w:t xml:space="preserve"> </w:t>
      </w:r>
      <w:r>
        <w:t xml:space="preserve">a </w:t>
      </w:r>
      <w:r w:rsidRPr="00172116">
        <w:t xml:space="preserve">corespunde cadrului normativ </w:t>
      </w:r>
      <w:r>
        <w:t xml:space="preserve">trebuie efectuate în conformitate cu </w:t>
      </w:r>
      <w:r w:rsidRPr="00172116">
        <w:t>principiil</w:t>
      </w:r>
      <w:r>
        <w:t>e</w:t>
      </w:r>
      <w:r w:rsidRPr="00172116">
        <w:t xml:space="preserve"> expuse în următoarele ghiduri și recomandări </w:t>
      </w:r>
      <w:r>
        <w:t xml:space="preserve">naționale și </w:t>
      </w:r>
      <w:r w:rsidRPr="00172116">
        <w:t>internaționale:</w:t>
      </w:r>
    </w:p>
    <w:p w14:paraId="381CD3EE" w14:textId="77777777" w:rsidR="000E696A" w:rsidRPr="00172116" w:rsidRDefault="000E696A" w:rsidP="000E696A">
      <w:pPr>
        <w:pStyle w:val="Bulinebune"/>
      </w:pPr>
      <w:r w:rsidRPr="00172116">
        <w:rPr>
          <w:i/>
          <w:iCs/>
        </w:rPr>
        <w:t>Standardul Republicii Moldova SM ISO/CEI/IEEE 15288:2015, „Ingineria sistemelor și software-ului. Procesele ciclului de viață al sistemului”</w:t>
      </w:r>
      <w:r w:rsidRPr="00172116">
        <w:t>.</w:t>
      </w:r>
    </w:p>
    <w:p w14:paraId="44FB2F92" w14:textId="77777777" w:rsidR="000E696A" w:rsidRPr="00172116" w:rsidRDefault="000E696A" w:rsidP="000E696A">
      <w:pPr>
        <w:pStyle w:val="Bulinebune"/>
        <w:jc w:val="left"/>
      </w:pPr>
      <w:r w:rsidRPr="00172116">
        <w:t xml:space="preserve">Michael O. Leavitt, Ben Shneiderman, </w:t>
      </w:r>
      <w:r w:rsidRPr="00172116">
        <w:rPr>
          <w:i/>
        </w:rPr>
        <w:t>Research-Based Web Design &amp; Usability Guidelines</w:t>
      </w:r>
      <w:r w:rsidRPr="00172116">
        <w:t xml:space="preserve">, U.S. Government Printing Office, </w:t>
      </w:r>
      <w:hyperlink r:id="rId12" w:history="1">
        <w:r w:rsidRPr="00172116">
          <w:rPr>
            <w:rStyle w:val="a5"/>
          </w:rPr>
          <w:t>https://www.usability.gov/sites/default/files/documents/guidelines_book.pdf</w:t>
        </w:r>
      </w:hyperlink>
    </w:p>
    <w:p w14:paraId="735CD345" w14:textId="77777777" w:rsidR="000E696A" w:rsidRPr="00172116" w:rsidRDefault="000E696A" w:rsidP="000E696A">
      <w:pPr>
        <w:pStyle w:val="Bulinebune"/>
        <w:suppressAutoHyphens w:val="0"/>
        <w:ind w:left="1066" w:hanging="357"/>
      </w:pPr>
      <w:r w:rsidRPr="00172116">
        <w:rPr>
          <w:i/>
        </w:rPr>
        <w:t xml:space="preserve">Recomandările World Wide Web Consortium (W3C) </w:t>
      </w:r>
      <w:r w:rsidRPr="00172116">
        <w:t>(</w:t>
      </w:r>
      <w:hyperlink r:id="rId13" w:history="1">
        <w:r w:rsidRPr="00172116">
          <w:rPr>
            <w:rStyle w:val="a5"/>
          </w:rPr>
          <w:t>http://www.w3c.org</w:t>
        </w:r>
      </w:hyperlink>
      <w:r w:rsidRPr="00172116">
        <w:t>) privind calitatea conținutului paginilor Web, posibilitățile vizualizării corecte a informației, folosind exploratoare Internet larg utilizate, și compatibilitatea cu diferite platforme informatice;</w:t>
      </w:r>
    </w:p>
    <w:p w14:paraId="4B21F919" w14:textId="77777777" w:rsidR="000E696A" w:rsidRPr="00172116" w:rsidRDefault="000E696A" w:rsidP="000E696A">
      <w:pPr>
        <w:pStyle w:val="Bulinebune"/>
        <w:suppressAutoHyphens w:val="0"/>
        <w:ind w:left="1066" w:hanging="357"/>
      </w:pPr>
      <w:r w:rsidRPr="00172116">
        <w:rPr>
          <w:i/>
        </w:rPr>
        <w:lastRenderedPageBreak/>
        <w:t>Recomandările W3C</w:t>
      </w:r>
      <w:r w:rsidRPr="00172116">
        <w:t xml:space="preserve"> (</w:t>
      </w:r>
      <w:hyperlink r:id="rId14" w:history="1">
        <w:r w:rsidRPr="00172116">
          <w:rPr>
            <w:rStyle w:val="a5"/>
          </w:rPr>
          <w:t>http://validator.w3.org</w:t>
        </w:r>
      </w:hyperlink>
      <w:r w:rsidRPr="00172116">
        <w:t>) privind testarea paginilor WEB. Toate paginile WEB generate de aplicațiile informatice dezvoltate în cadrul proiectului dat vor fi testate în conformitate cu aceste recomandări.</w:t>
      </w:r>
    </w:p>
    <w:p w14:paraId="715E17CF" w14:textId="77777777" w:rsidR="000E696A" w:rsidRPr="00172116" w:rsidRDefault="000E696A" w:rsidP="000E696A">
      <w:pPr>
        <w:pStyle w:val="2"/>
        <w:numPr>
          <w:ilvl w:val="1"/>
          <w:numId w:val="6"/>
        </w:numPr>
      </w:pPr>
      <w:bookmarkStart w:id="10" w:name="_Toc416446564"/>
      <w:bookmarkStart w:id="11" w:name="_Toc529991389"/>
      <w:r w:rsidRPr="00172116">
        <w:t xml:space="preserve">Principiile utilizate la reingineria </w:t>
      </w:r>
      <w:r>
        <w:t>SI</w:t>
      </w:r>
      <w:r w:rsidRPr="00172116">
        <w:t xml:space="preserve"> </w:t>
      </w:r>
      <w:bookmarkEnd w:id="10"/>
      <w:r>
        <w:t>„</w:t>
      </w:r>
      <w:r w:rsidRPr="00172116">
        <w:t>e-Integritate</w:t>
      </w:r>
      <w:r>
        <w:t>”</w:t>
      </w:r>
      <w:bookmarkEnd w:id="11"/>
    </w:p>
    <w:p w14:paraId="41C45756" w14:textId="77777777" w:rsidR="000E696A" w:rsidRPr="00172116" w:rsidRDefault="000E696A" w:rsidP="000E696A">
      <w:r w:rsidRPr="00172116">
        <w:t>Întru asigurarea obiectivelor prezentului caiet de sarcini</w:t>
      </w:r>
      <w:r>
        <w:t>,</w:t>
      </w:r>
      <w:r w:rsidRPr="00172116">
        <w:t xml:space="preserve"> în procesul de reinginerie a </w:t>
      </w:r>
      <w:r>
        <w:rPr>
          <w:i/>
          <w:iCs/>
        </w:rPr>
        <w:t>SI</w:t>
      </w:r>
      <w:r w:rsidRPr="00172116">
        <w:t xml:space="preserve"> </w:t>
      </w:r>
      <w:r>
        <w:t>„</w:t>
      </w:r>
      <w:r w:rsidRPr="00172116">
        <w:rPr>
          <w:i/>
          <w:iCs/>
        </w:rPr>
        <w:t>e-Integritate</w:t>
      </w:r>
      <w:r>
        <w:rPr>
          <w:i/>
          <w:iCs/>
        </w:rPr>
        <w:t>”</w:t>
      </w:r>
      <w:r w:rsidRPr="00172116">
        <w:t xml:space="preserve"> </w:t>
      </w:r>
      <w:r>
        <w:t>destinat</w:t>
      </w:r>
      <w:r w:rsidRPr="00172116">
        <w:t xml:space="preserve"> adapt</w:t>
      </w:r>
      <w:r>
        <w:t>ării</w:t>
      </w:r>
      <w:r w:rsidRPr="00172116">
        <w:t xml:space="preserve"> formularului electronic al </w:t>
      </w:r>
      <w:r w:rsidRPr="00A86991">
        <w:rPr>
          <w:i/>
          <w:iCs/>
        </w:rPr>
        <w:t>Declarației de avere și interese personale</w:t>
      </w:r>
      <w:r w:rsidRPr="00172116">
        <w:t xml:space="preserve"> </w:t>
      </w:r>
      <w:r>
        <w:t>prevederilor</w:t>
      </w:r>
      <w:r w:rsidRPr="00172116">
        <w:t xml:space="preserve"> </w:t>
      </w:r>
      <w:r w:rsidRPr="00172116">
        <w:rPr>
          <w:i/>
          <w:iCs/>
        </w:rPr>
        <w:t>Leg</w:t>
      </w:r>
      <w:r>
        <w:rPr>
          <w:i/>
          <w:iCs/>
        </w:rPr>
        <w:t>ii</w:t>
      </w:r>
      <w:r w:rsidRPr="00172116">
        <w:rPr>
          <w:i/>
          <w:iCs/>
        </w:rPr>
        <w:t xml:space="preserve"> nr. 66 din 24.05.2018</w:t>
      </w:r>
      <w:r w:rsidRPr="00172116">
        <w:t xml:space="preserve"> trebuie să se țină cont de următoarele principii generale:</w:t>
      </w:r>
    </w:p>
    <w:p w14:paraId="245750E4" w14:textId="77777777" w:rsidR="000E696A" w:rsidRPr="00172116" w:rsidRDefault="000E696A" w:rsidP="000E696A">
      <w:pPr>
        <w:pStyle w:val="Bulinebune"/>
        <w:spacing w:line="240" w:lineRule="auto"/>
        <w:ind w:left="1066" w:hanging="357"/>
      </w:pPr>
      <w:r w:rsidRPr="00172116">
        <w:rPr>
          <w:b/>
        </w:rPr>
        <w:t>Principiul legalității</w:t>
      </w:r>
      <w:r w:rsidRPr="00172116">
        <w:t xml:space="preserve">: care presupune crearea și exploatarea </w:t>
      </w:r>
      <w:r w:rsidRPr="000F5E85">
        <w:rPr>
          <w:i/>
          <w:iCs/>
        </w:rPr>
        <w:t>SI</w:t>
      </w:r>
      <w:r w:rsidRPr="00172116">
        <w:rPr>
          <w:i/>
          <w:iCs/>
        </w:rPr>
        <w:t xml:space="preserve"> </w:t>
      </w:r>
      <w:r>
        <w:rPr>
          <w:i/>
          <w:iCs/>
        </w:rPr>
        <w:t>„</w:t>
      </w:r>
      <w:r w:rsidRPr="00172116">
        <w:rPr>
          <w:i/>
          <w:iCs/>
        </w:rPr>
        <w:t>e-Integritate</w:t>
      </w:r>
      <w:r>
        <w:rPr>
          <w:i/>
          <w:iCs/>
        </w:rPr>
        <w:t>”</w:t>
      </w:r>
      <w:r w:rsidRPr="00172116">
        <w:t xml:space="preserve"> în conformitate cu legislația națională în vigoare și a normelor și standardelor internaționale recunoscute în domeniu;</w:t>
      </w:r>
    </w:p>
    <w:p w14:paraId="44C6FBB7" w14:textId="77777777" w:rsidR="000E696A" w:rsidRPr="00172116" w:rsidRDefault="000E696A" w:rsidP="000E696A">
      <w:pPr>
        <w:pStyle w:val="Bulinebune"/>
      </w:pPr>
      <w:r w:rsidRPr="00172116">
        <w:rPr>
          <w:b/>
        </w:rPr>
        <w:t>Principiul divizării arhitecturii pe nivele</w:t>
      </w:r>
      <w:r w:rsidRPr="00172116">
        <w:t xml:space="preserve">: constă în proiectarea independentă a componentelor funcționale ale </w:t>
      </w:r>
      <w:r>
        <w:rPr>
          <w:i/>
          <w:iCs/>
        </w:rPr>
        <w:t>SI „</w:t>
      </w:r>
      <w:r w:rsidRPr="00172116">
        <w:rPr>
          <w:i/>
          <w:iCs/>
        </w:rPr>
        <w:t>e-Integritate</w:t>
      </w:r>
      <w:r>
        <w:rPr>
          <w:i/>
          <w:iCs/>
        </w:rPr>
        <w:t>”</w:t>
      </w:r>
      <w:r w:rsidRPr="00172116">
        <w:t xml:space="preserve"> în conformitate cu standardele de interfață dintre nivele;</w:t>
      </w:r>
    </w:p>
    <w:p w14:paraId="20B380DC" w14:textId="77777777" w:rsidR="000E696A" w:rsidRPr="00172116" w:rsidRDefault="000E696A" w:rsidP="000E696A">
      <w:pPr>
        <w:pStyle w:val="Bulinebune"/>
        <w:suppressAutoHyphens w:val="0"/>
        <w:ind w:left="1066" w:hanging="357"/>
      </w:pPr>
      <w:r w:rsidRPr="00172116">
        <w:rPr>
          <w:b/>
        </w:rPr>
        <w:t>Principiul arhitecturii bazate pe servicii (SOA)</w:t>
      </w:r>
      <w:r w:rsidRPr="00172116">
        <w:t xml:space="preserve">: constă în distribuirea funcționalităților </w:t>
      </w:r>
      <w:r>
        <w:rPr>
          <w:i/>
          <w:iCs/>
        </w:rPr>
        <w:t>SI</w:t>
      </w:r>
      <w:r w:rsidRPr="00172116">
        <w:t xml:space="preserve"> </w:t>
      </w:r>
      <w:r>
        <w:t>„</w:t>
      </w:r>
      <w:r w:rsidRPr="00172116">
        <w:rPr>
          <w:i/>
          <w:iCs/>
        </w:rPr>
        <w:t>e-Integritate</w:t>
      </w:r>
      <w:r>
        <w:rPr>
          <w:i/>
          <w:iCs/>
        </w:rPr>
        <w:t>”</w:t>
      </w:r>
      <w:r w:rsidRPr="00172116">
        <w:t xml:space="preserve"> în unități mai mici, distincte - numite servicii - care pot fi distribuite într-o rețea și pot fi </w:t>
      </w:r>
      <w:r>
        <w:t>re</w:t>
      </w:r>
      <w:r w:rsidRPr="00172116">
        <w:t xml:space="preserve">utilizate pentru a crea aplicații noi destinate implementării proceselor de business ale </w:t>
      </w:r>
      <w:r w:rsidRPr="00172116">
        <w:rPr>
          <w:i/>
          <w:iCs/>
        </w:rPr>
        <w:t>ANI</w:t>
      </w:r>
      <w:r w:rsidRPr="00172116">
        <w:t>.</w:t>
      </w:r>
    </w:p>
    <w:p w14:paraId="2163488C" w14:textId="77777777" w:rsidR="000E696A" w:rsidRPr="00172116" w:rsidRDefault="000E696A" w:rsidP="000E696A">
      <w:pPr>
        <w:pStyle w:val="Bulinebune"/>
        <w:spacing w:line="240" w:lineRule="auto"/>
        <w:ind w:left="1066" w:hanging="357"/>
      </w:pPr>
      <w:r w:rsidRPr="00172116">
        <w:rPr>
          <w:b/>
        </w:rPr>
        <w:t>Principiul datelor sigure</w:t>
      </w:r>
      <w:r w:rsidRPr="00172116">
        <w:t>: stipulează introducerea datelor în sistem doar prin canalele autorizate și autentificate;</w:t>
      </w:r>
    </w:p>
    <w:p w14:paraId="78E2E76A" w14:textId="77777777" w:rsidR="000E696A" w:rsidRPr="00172116" w:rsidRDefault="000E696A" w:rsidP="000E696A">
      <w:pPr>
        <w:pStyle w:val="Bulinebune"/>
        <w:spacing w:line="240" w:lineRule="auto"/>
        <w:ind w:left="1066" w:hanging="357"/>
      </w:pPr>
      <w:r w:rsidRPr="00172116">
        <w:rPr>
          <w:b/>
        </w:rPr>
        <w:t>Principiul securității informaționale</w:t>
      </w:r>
      <w:r w:rsidRPr="00172116">
        <w:t xml:space="preserve">: presupune asigurarea unui nivel adecvat de integritate, selectivitate, accesibilitate și eficiență pentru protecția datelor </w:t>
      </w:r>
      <w:r>
        <w:rPr>
          <w:i/>
          <w:iCs/>
        </w:rPr>
        <w:t xml:space="preserve">SI „e-Integritate” </w:t>
      </w:r>
      <w:r w:rsidRPr="00172116">
        <w:t>de pierderi, alterări, deteriorări și de acces nesancționat.</w:t>
      </w:r>
    </w:p>
    <w:p w14:paraId="33D4D56E" w14:textId="77777777" w:rsidR="000E696A" w:rsidRPr="00172116" w:rsidRDefault="000E696A" w:rsidP="000E696A">
      <w:pPr>
        <w:pStyle w:val="Bulinebune"/>
        <w:spacing w:line="240" w:lineRule="auto"/>
        <w:ind w:left="1066" w:hanging="357"/>
      </w:pPr>
      <w:r w:rsidRPr="00172116">
        <w:rPr>
          <w:b/>
        </w:rPr>
        <w:t>Principiul transparenței</w:t>
      </w:r>
      <w:r w:rsidRPr="00172116">
        <w:t xml:space="preserve">: presupune proiectarea și realizarea </w:t>
      </w:r>
      <w:r>
        <w:rPr>
          <w:i/>
          <w:iCs/>
        </w:rPr>
        <w:t xml:space="preserve">SI „e-Integritate” </w:t>
      </w:r>
      <w:r w:rsidRPr="00172116">
        <w:t>conform principiului modular, cu utilizarea standardelor transparente în domeniul tehnologiilor informatice și de telecomunicații;</w:t>
      </w:r>
    </w:p>
    <w:p w14:paraId="070CA39F" w14:textId="77777777" w:rsidR="000E696A" w:rsidRPr="00172116" w:rsidRDefault="000E696A" w:rsidP="000E696A">
      <w:pPr>
        <w:pStyle w:val="Bulinebune"/>
        <w:spacing w:line="240" w:lineRule="auto"/>
        <w:ind w:left="1066" w:hanging="357"/>
      </w:pPr>
      <w:r w:rsidRPr="00172116">
        <w:rPr>
          <w:b/>
        </w:rPr>
        <w:t>Principiul expansibilității</w:t>
      </w:r>
      <w:r w:rsidRPr="00172116">
        <w:t xml:space="preserve">: stipulează posibilitatea extinderii și completării </w:t>
      </w:r>
      <w:r>
        <w:rPr>
          <w:i/>
          <w:iCs/>
        </w:rPr>
        <w:t>SI „e-Integritate”</w:t>
      </w:r>
      <w:r w:rsidRPr="00172116">
        <w:t xml:space="preserve"> cu noi funcții sau îmbunătățirea celor existente;</w:t>
      </w:r>
    </w:p>
    <w:p w14:paraId="0AEDC941" w14:textId="77777777" w:rsidR="000E696A" w:rsidRPr="00172116" w:rsidRDefault="000E696A" w:rsidP="000E696A">
      <w:pPr>
        <w:pStyle w:val="Bulinebune"/>
        <w:spacing w:line="240" w:lineRule="auto"/>
        <w:ind w:left="1066" w:hanging="357"/>
      </w:pPr>
      <w:r w:rsidRPr="00172116">
        <w:rPr>
          <w:b/>
        </w:rPr>
        <w:t>Principiul de prioritate a primei persoane / a centrului unic</w:t>
      </w:r>
      <w:r w:rsidRPr="00172116">
        <w:t xml:space="preserve">: presupune existența unei persoane responsabile de rang înalt, cu drepturi suficiente pentru luarea deciziilor și coordonarea activităților în vederea creării și exploatării </w:t>
      </w:r>
      <w:r>
        <w:rPr>
          <w:i/>
          <w:iCs/>
        </w:rPr>
        <w:t>SI „e-Integritate”</w:t>
      </w:r>
      <w:r w:rsidRPr="00172116">
        <w:t>;</w:t>
      </w:r>
    </w:p>
    <w:p w14:paraId="5F4E88D2" w14:textId="77777777" w:rsidR="000E696A" w:rsidRPr="00172116" w:rsidRDefault="000E696A" w:rsidP="000E696A">
      <w:pPr>
        <w:pStyle w:val="Bulinebune"/>
        <w:spacing w:line="240" w:lineRule="auto"/>
        <w:ind w:left="1066" w:hanging="357"/>
      </w:pPr>
      <w:r w:rsidRPr="00172116">
        <w:rPr>
          <w:b/>
        </w:rPr>
        <w:t>Principiul scalabilității</w:t>
      </w:r>
      <w:r w:rsidRPr="00172116">
        <w:t xml:space="preserve">: presupune asigurarea unei performanțe constante a </w:t>
      </w:r>
      <w:r>
        <w:rPr>
          <w:i/>
          <w:iCs/>
        </w:rPr>
        <w:t>SI „e-Integritate”</w:t>
      </w:r>
      <w:r w:rsidRPr="00172116">
        <w:t xml:space="preserve"> la creșterea volumului de date și a solicitării sistemului informatic;</w:t>
      </w:r>
    </w:p>
    <w:p w14:paraId="62E3C1B2" w14:textId="77777777" w:rsidR="000E696A" w:rsidRPr="00172116" w:rsidRDefault="000E696A" w:rsidP="000E696A">
      <w:pPr>
        <w:pStyle w:val="Bulinebune"/>
        <w:spacing w:line="240" w:lineRule="auto"/>
        <w:ind w:left="1066" w:hanging="357"/>
      </w:pPr>
      <w:r w:rsidRPr="00172116">
        <w:rPr>
          <w:b/>
        </w:rPr>
        <w:t>Principiul simplității și comodității utilizării</w:t>
      </w:r>
      <w:r w:rsidRPr="00172116">
        <w:t xml:space="preserve">: presupune proiectarea și </w:t>
      </w:r>
      <w:r>
        <w:t xml:space="preserve">implementarea </w:t>
      </w:r>
      <w:r w:rsidRPr="00524A42">
        <w:rPr>
          <w:i/>
          <w:iCs/>
        </w:rPr>
        <w:t>SI „e-Integritate”</w:t>
      </w:r>
      <w:r>
        <w:t xml:space="preserve"> în </w:t>
      </w:r>
      <w:r w:rsidRPr="00172116">
        <w:t>baza principii</w:t>
      </w:r>
      <w:r>
        <w:t>lor</w:t>
      </w:r>
      <w:r w:rsidRPr="00172116">
        <w:t xml:space="preserve"> exclusiv vizuale, ergonomice și logice de concepție.</w:t>
      </w:r>
    </w:p>
    <w:p w14:paraId="568AA899" w14:textId="77777777" w:rsidR="000E696A" w:rsidRPr="00172116" w:rsidRDefault="000E696A" w:rsidP="000E696A">
      <w:r w:rsidRPr="00172116">
        <w:t>În particular, pentru arhitectura modulelor funcționale asupra cărora vor fi efectuate activități de reinginerie se insistă asupra respectării următoarelor principii:</w:t>
      </w:r>
    </w:p>
    <w:p w14:paraId="2072D4BE" w14:textId="77777777" w:rsidR="000E696A" w:rsidRPr="00172116" w:rsidRDefault="000E696A" w:rsidP="000E696A">
      <w:pPr>
        <w:pStyle w:val="Bulinebune"/>
        <w:numPr>
          <w:ilvl w:val="0"/>
          <w:numId w:val="2"/>
        </w:numPr>
        <w:spacing w:line="240" w:lineRule="auto"/>
        <w:ind w:left="1066" w:hanging="357"/>
      </w:pPr>
      <w:r w:rsidRPr="00172116">
        <w:t>implementarea soluțiilor client-server WEB based cu acces autorizat la interfață și date;</w:t>
      </w:r>
    </w:p>
    <w:p w14:paraId="70584AB9" w14:textId="77777777" w:rsidR="000E696A" w:rsidRPr="00172116" w:rsidRDefault="000E696A" w:rsidP="000E696A">
      <w:pPr>
        <w:pStyle w:val="Bulinebune"/>
        <w:numPr>
          <w:ilvl w:val="0"/>
          <w:numId w:val="2"/>
        </w:numPr>
        <w:spacing w:line="240" w:lineRule="auto"/>
        <w:ind w:left="1066" w:hanging="357"/>
      </w:pPr>
      <w:r w:rsidRPr="00172116">
        <w:t xml:space="preserve">asigurarea unei securități adecvate pentru a proteja informația și </w:t>
      </w:r>
      <w:r>
        <w:t>interfața utilizator</w:t>
      </w:r>
      <w:r w:rsidRPr="00172116">
        <w:t xml:space="preserve"> împotriva utilizării neautorizate sau a divulgării informației cu caracter personal sau cu accesibilitate limitată;</w:t>
      </w:r>
    </w:p>
    <w:p w14:paraId="063782E9" w14:textId="77777777" w:rsidR="000E696A" w:rsidRPr="00172116" w:rsidRDefault="000E696A" w:rsidP="000E696A">
      <w:pPr>
        <w:pStyle w:val="Bulinebune"/>
        <w:numPr>
          <w:ilvl w:val="0"/>
          <w:numId w:val="2"/>
        </w:numPr>
        <w:spacing w:line="240" w:lineRule="auto"/>
        <w:ind w:left="1066" w:hanging="357"/>
      </w:pPr>
      <w:r w:rsidRPr="00172116">
        <w:t>recunoașterea informației ca patrimoniu și gestionarea ei adecvată;</w:t>
      </w:r>
    </w:p>
    <w:p w14:paraId="1AA5E71C" w14:textId="77777777" w:rsidR="000E696A" w:rsidRPr="00172116" w:rsidRDefault="000E696A" w:rsidP="000E696A">
      <w:pPr>
        <w:pStyle w:val="Bulinebune"/>
        <w:numPr>
          <w:ilvl w:val="0"/>
          <w:numId w:val="2"/>
        </w:numPr>
        <w:spacing w:line="240" w:lineRule="auto"/>
        <w:ind w:left="1066" w:hanging="357"/>
      </w:pPr>
      <w:r w:rsidRPr="00172116">
        <w:t>dezvoltarea și implementarea componentelor funcționale oferind posibilitatea reutilizării lor pentru alte procese sau în perspectiva asigurării posibilității de dezvoltare de noi funcționalități;</w:t>
      </w:r>
    </w:p>
    <w:p w14:paraId="699FD511" w14:textId="77777777" w:rsidR="000E696A" w:rsidRPr="00172116" w:rsidRDefault="000E696A" w:rsidP="000E696A">
      <w:pPr>
        <w:pStyle w:val="Bulinebune"/>
        <w:numPr>
          <w:ilvl w:val="0"/>
          <w:numId w:val="2"/>
        </w:numPr>
        <w:spacing w:line="240" w:lineRule="auto"/>
        <w:ind w:left="1066" w:hanging="357"/>
      </w:pPr>
      <w:r w:rsidRPr="00172116">
        <w:lastRenderedPageBreak/>
        <w:t xml:space="preserve">minimizarea numărului diferitor tehnologii și produse care oferă aceleași funcționalități sau sunt similare după destinație (reutilizarea tehnologiilor implementate deja în cadrul </w:t>
      </w:r>
      <w:r w:rsidRPr="00172116">
        <w:rPr>
          <w:i/>
          <w:iCs/>
        </w:rPr>
        <w:t>ANI</w:t>
      </w:r>
      <w:r>
        <w:rPr>
          <w:i/>
          <w:iCs/>
        </w:rPr>
        <w:t xml:space="preserve"> </w:t>
      </w:r>
      <w:r>
        <w:t>și utilizarea aceleiași platforme de dezvoltare</w:t>
      </w:r>
      <w:r w:rsidRPr="00172116">
        <w:t>);</w:t>
      </w:r>
    </w:p>
    <w:p w14:paraId="33BDDA59" w14:textId="77777777" w:rsidR="000E696A" w:rsidRPr="00172116" w:rsidRDefault="000E696A" w:rsidP="000E696A">
      <w:pPr>
        <w:pStyle w:val="Bulinebune"/>
        <w:numPr>
          <w:ilvl w:val="0"/>
          <w:numId w:val="2"/>
        </w:numPr>
        <w:spacing w:line="240" w:lineRule="auto"/>
        <w:ind w:left="1066" w:hanging="357"/>
      </w:pPr>
      <w:r w:rsidRPr="00172116">
        <w:t>asigurarea unei performan</w:t>
      </w:r>
      <w:r>
        <w:t xml:space="preserve">țe suficiente de interacțiune a </w:t>
      </w:r>
      <w:r>
        <w:rPr>
          <w:i/>
          <w:iCs/>
        </w:rPr>
        <w:t>SI „e-Integritate”</w:t>
      </w:r>
      <w:r w:rsidRPr="00172116">
        <w:t xml:space="preserve"> </w:t>
      </w:r>
      <w:r>
        <w:t>cu utilizatorii autorizați, utilizatorii anonimi și sistemele informatice terțe</w:t>
      </w:r>
      <w:r w:rsidRPr="00172116">
        <w:t>;</w:t>
      </w:r>
    </w:p>
    <w:p w14:paraId="156E54C3" w14:textId="77777777" w:rsidR="000E696A" w:rsidRPr="00172116" w:rsidRDefault="000E696A" w:rsidP="000E696A">
      <w:pPr>
        <w:pStyle w:val="Bulinebune"/>
        <w:numPr>
          <w:ilvl w:val="0"/>
          <w:numId w:val="2"/>
        </w:numPr>
        <w:spacing w:line="240" w:lineRule="auto"/>
        <w:ind w:left="1066" w:hanging="357"/>
      </w:pPr>
      <w:r w:rsidRPr="00172116">
        <w:t>asigurarea capacității de restabilire în urma dezastrelor (asigurarea securității fizice și logice) ca parte componentă a planului de implementare.</w:t>
      </w:r>
    </w:p>
    <w:p w14:paraId="44B67ACE" w14:textId="77777777" w:rsidR="000E696A" w:rsidRPr="00172116" w:rsidRDefault="000E696A" w:rsidP="000E696A">
      <w:pPr>
        <w:pStyle w:val="2"/>
        <w:numPr>
          <w:ilvl w:val="1"/>
          <w:numId w:val="6"/>
        </w:numPr>
      </w:pPr>
      <w:bookmarkStart w:id="12" w:name="_Toc416446565"/>
      <w:bookmarkStart w:id="13" w:name="_Toc529991390"/>
      <w:r w:rsidRPr="00172116">
        <w:t xml:space="preserve">Destinația, obiectivele și sarcinile </w:t>
      </w:r>
      <w:bookmarkEnd w:id="12"/>
      <w:r>
        <w:t>activităților de reinginerie a SI „e-Integritate”</w:t>
      </w:r>
      <w:bookmarkEnd w:id="13"/>
    </w:p>
    <w:p w14:paraId="279212FE" w14:textId="77777777" w:rsidR="000E696A" w:rsidRPr="00172116" w:rsidRDefault="000E696A" w:rsidP="000E696A">
      <w:r w:rsidRPr="00172116">
        <w:t xml:space="preserve">Activitățile prevăzute în prezentul caiet de sarcini vin să alinieze </w:t>
      </w:r>
      <w:r>
        <w:rPr>
          <w:i/>
          <w:iCs/>
        </w:rPr>
        <w:t>SI</w:t>
      </w:r>
      <w:r w:rsidRPr="00172116">
        <w:rPr>
          <w:i/>
          <w:iCs/>
        </w:rPr>
        <w:t xml:space="preserve"> </w:t>
      </w:r>
      <w:r>
        <w:rPr>
          <w:i/>
          <w:iCs/>
        </w:rPr>
        <w:t>„</w:t>
      </w:r>
      <w:r w:rsidRPr="00172116">
        <w:rPr>
          <w:i/>
          <w:iCs/>
        </w:rPr>
        <w:t>e-Integritate</w:t>
      </w:r>
      <w:r>
        <w:rPr>
          <w:i/>
          <w:iCs/>
        </w:rPr>
        <w:t>”</w:t>
      </w:r>
      <w:r w:rsidRPr="00172116">
        <w:rPr>
          <w:i/>
          <w:iCs/>
        </w:rPr>
        <w:t xml:space="preserve"> </w:t>
      </w:r>
      <w:r w:rsidRPr="00172116">
        <w:t>modificăril</w:t>
      </w:r>
      <w:r>
        <w:t>or</w:t>
      </w:r>
      <w:r w:rsidRPr="00172116">
        <w:t xml:space="preserve"> recent aplicate </w:t>
      </w:r>
      <w:r w:rsidRPr="00172116">
        <w:rPr>
          <w:i/>
          <w:iCs/>
        </w:rPr>
        <w:t xml:space="preserve">Legii nr. 133 din 17.06.2016 privind declararea averii și a intereselor personale </w:t>
      </w:r>
      <w:r w:rsidRPr="00172116">
        <w:t>și anume: ajustare formularului electronic de depunerea a declarațiilor de avere și interese personale</w:t>
      </w:r>
      <w:r>
        <w:t xml:space="preserve"> în vederea adăugării și procesării noilor categorii de date ce urmează a fi declarate</w:t>
      </w:r>
      <w:r w:rsidRPr="00172116">
        <w:t>.</w:t>
      </w:r>
    </w:p>
    <w:p w14:paraId="29EF722A" w14:textId="77777777" w:rsidR="000E696A" w:rsidRPr="00172116" w:rsidRDefault="000E696A" w:rsidP="000E696A">
      <w:r w:rsidRPr="00172116">
        <w:t xml:space="preserve">Caietul de sarcini presupune </w:t>
      </w:r>
      <w:r>
        <w:t>modificarea</w:t>
      </w:r>
      <w:r w:rsidRPr="00172116">
        <w:t xml:space="preserve"> structurii formularului electronic de depunere a declarațiilor de avere și interese personale </w:t>
      </w:r>
      <w:r>
        <w:t xml:space="preserve">în conformitate cu </w:t>
      </w:r>
      <w:r w:rsidRPr="00172116">
        <w:t>prevederil</w:t>
      </w:r>
      <w:r>
        <w:t>e</w:t>
      </w:r>
      <w:r w:rsidRPr="00172116">
        <w:t xml:space="preserve"> </w:t>
      </w:r>
      <w:r w:rsidRPr="00172116">
        <w:rPr>
          <w:i/>
          <w:iCs/>
        </w:rPr>
        <w:t>Legii nr. 66 din 24.05.2018 pentru modificarea și completarea unor acte legislative</w:t>
      </w:r>
      <w:r w:rsidRPr="00172116">
        <w:t>.</w:t>
      </w:r>
    </w:p>
    <w:p w14:paraId="61FB9191" w14:textId="77777777" w:rsidR="000E696A" w:rsidRPr="00172116" w:rsidRDefault="000E696A" w:rsidP="000E696A">
      <w:r w:rsidRPr="00172116">
        <w:t xml:space="preserve">Ținând cont de cele menționate urmează a fi ajustate următoarelor componente ale </w:t>
      </w:r>
      <w:r w:rsidRPr="00172116">
        <w:rPr>
          <w:i/>
          <w:iCs/>
        </w:rPr>
        <w:t>e-Integritate</w:t>
      </w:r>
      <w:r w:rsidRPr="00172116">
        <w:t>:</w:t>
      </w:r>
    </w:p>
    <w:p w14:paraId="0B0C5F7D" w14:textId="77777777" w:rsidR="000E696A" w:rsidRPr="00172116" w:rsidRDefault="000E696A" w:rsidP="000E696A">
      <w:pPr>
        <w:pStyle w:val="Bulinebune"/>
        <w:numPr>
          <w:ilvl w:val="0"/>
          <w:numId w:val="2"/>
        </w:numPr>
        <w:spacing w:before="160" w:after="160" w:line="240" w:lineRule="auto"/>
      </w:pPr>
      <w:r w:rsidRPr="00172116">
        <w:t>Componenta „</w:t>
      </w:r>
      <w:r w:rsidRPr="00065FA1">
        <w:rPr>
          <w:i/>
          <w:iCs/>
        </w:rPr>
        <w:t>Depunerea declarațiilor</w:t>
      </w:r>
      <w:r w:rsidRPr="00172116">
        <w:t>”;</w:t>
      </w:r>
    </w:p>
    <w:p w14:paraId="74B802E4" w14:textId="77777777" w:rsidR="000E696A" w:rsidRPr="00172116" w:rsidRDefault="000E696A" w:rsidP="000E696A">
      <w:pPr>
        <w:pStyle w:val="Bulinebune"/>
        <w:numPr>
          <w:ilvl w:val="0"/>
          <w:numId w:val="2"/>
        </w:numPr>
        <w:spacing w:before="160" w:after="160" w:line="240" w:lineRule="auto"/>
      </w:pPr>
      <w:r w:rsidRPr="00172116">
        <w:t>Componenta „</w:t>
      </w:r>
      <w:r w:rsidRPr="00065FA1">
        <w:rPr>
          <w:i/>
          <w:iCs/>
        </w:rPr>
        <w:t>Controlul declarațiilor</w:t>
      </w:r>
      <w:r w:rsidRPr="00172116">
        <w:t>”;</w:t>
      </w:r>
    </w:p>
    <w:p w14:paraId="5253E5C7" w14:textId="77777777" w:rsidR="000E696A" w:rsidRPr="00172116" w:rsidRDefault="000E696A" w:rsidP="000E696A">
      <w:pPr>
        <w:pStyle w:val="Bulinebune"/>
        <w:numPr>
          <w:ilvl w:val="0"/>
          <w:numId w:val="2"/>
        </w:numPr>
        <w:suppressAutoHyphens w:val="0"/>
      </w:pPr>
      <w:r w:rsidRPr="00172116">
        <w:t>Componenta „</w:t>
      </w:r>
      <w:r w:rsidRPr="00065FA1">
        <w:rPr>
          <w:i/>
          <w:iCs/>
        </w:rPr>
        <w:t>Căutare și filtrare</w:t>
      </w:r>
      <w:r w:rsidRPr="00172116">
        <w:t>”;</w:t>
      </w:r>
    </w:p>
    <w:p w14:paraId="77A2F45B" w14:textId="77777777" w:rsidR="000E696A" w:rsidRPr="00172116" w:rsidRDefault="000E696A" w:rsidP="000E696A">
      <w:pPr>
        <w:pStyle w:val="Bulinebune"/>
        <w:numPr>
          <w:ilvl w:val="0"/>
          <w:numId w:val="2"/>
        </w:numPr>
        <w:spacing w:before="160" w:after="160" w:line="240" w:lineRule="auto"/>
      </w:pPr>
      <w:r w:rsidRPr="00172116">
        <w:t>Componenta „</w:t>
      </w:r>
      <w:r w:rsidRPr="00065FA1">
        <w:rPr>
          <w:i/>
          <w:iCs/>
        </w:rPr>
        <w:t>Generare rapoarte</w:t>
      </w:r>
      <w:r w:rsidRPr="00172116">
        <w:t>”.</w:t>
      </w:r>
    </w:p>
    <w:p w14:paraId="41854AEF" w14:textId="77777777" w:rsidR="000E696A" w:rsidRPr="00172116" w:rsidRDefault="000E696A" w:rsidP="000E696A">
      <w:r w:rsidRPr="00172116">
        <w:t xml:space="preserve">În baza planului de dezvoltare și modernizare a </w:t>
      </w:r>
      <w:r>
        <w:rPr>
          <w:i/>
        </w:rPr>
        <w:t>SI</w:t>
      </w:r>
      <w:r w:rsidRPr="00172116">
        <w:rPr>
          <w:i/>
        </w:rPr>
        <w:t xml:space="preserve"> </w:t>
      </w:r>
      <w:r>
        <w:rPr>
          <w:i/>
        </w:rPr>
        <w:t>„</w:t>
      </w:r>
      <w:r w:rsidRPr="00172116">
        <w:rPr>
          <w:i/>
        </w:rPr>
        <w:t>e-Integritate</w:t>
      </w:r>
      <w:r>
        <w:rPr>
          <w:i/>
        </w:rPr>
        <w:t>”</w:t>
      </w:r>
      <w:r w:rsidRPr="00172116">
        <w:rPr>
          <w:i/>
        </w:rPr>
        <w:t xml:space="preserve"> </w:t>
      </w:r>
      <w:r w:rsidRPr="00172116">
        <w:t>urmează a fi aplicate următoarele categorii de modificări componentelor delimitate mai sus:</w:t>
      </w:r>
    </w:p>
    <w:p w14:paraId="319880AD" w14:textId="77777777" w:rsidR="000E696A" w:rsidRPr="00172116" w:rsidRDefault="000E696A" w:rsidP="000E696A">
      <w:pPr>
        <w:pStyle w:val="Bulinebune"/>
        <w:numPr>
          <w:ilvl w:val="0"/>
          <w:numId w:val="2"/>
        </w:numPr>
        <w:spacing w:before="160" w:after="160" w:line="240" w:lineRule="auto"/>
        <w:rPr>
          <w:iCs/>
        </w:rPr>
      </w:pPr>
      <w:r w:rsidRPr="00172116">
        <w:rPr>
          <w:i/>
        </w:rPr>
        <w:t>Componenta „Depunerea declarațiilor”</w:t>
      </w:r>
      <w:r w:rsidRPr="00172116">
        <w:rPr>
          <w:iCs/>
        </w:rPr>
        <w:t xml:space="preserve"> – ajustarea structurii formularului electronic de depunere a declarațiilor de avere și interese (adăugarea atributelor noi în secțiunile formularului, excluderea secțiunilor nerelevante</w:t>
      </w:r>
      <w:r>
        <w:rPr>
          <w:iCs/>
        </w:rPr>
        <w:t>, implementarea mecanismelor de validare primară a datelor introduse</w:t>
      </w:r>
      <w:r w:rsidRPr="00172116">
        <w:rPr>
          <w:iCs/>
        </w:rPr>
        <w:t>)</w:t>
      </w:r>
      <w:r w:rsidRPr="00172116">
        <w:rPr>
          <w:i/>
        </w:rPr>
        <w:t>.</w:t>
      </w:r>
    </w:p>
    <w:p w14:paraId="428D3C1F" w14:textId="77777777" w:rsidR="000E696A" w:rsidRPr="00172116" w:rsidRDefault="000E696A" w:rsidP="000E696A">
      <w:pPr>
        <w:pStyle w:val="Bulinebune"/>
        <w:numPr>
          <w:ilvl w:val="0"/>
          <w:numId w:val="2"/>
        </w:numPr>
        <w:spacing w:before="160" w:after="160" w:line="240" w:lineRule="auto"/>
        <w:rPr>
          <w:iCs/>
        </w:rPr>
      </w:pPr>
      <w:r w:rsidRPr="00172116">
        <w:rPr>
          <w:i/>
        </w:rPr>
        <w:t xml:space="preserve">Componenta „Controlul declarațiilor” </w:t>
      </w:r>
      <w:r w:rsidRPr="00172116">
        <w:rPr>
          <w:iCs/>
        </w:rPr>
        <w:t>–</w:t>
      </w:r>
      <w:r w:rsidRPr="00172116">
        <w:rPr>
          <w:i/>
        </w:rPr>
        <w:t xml:space="preserve"> </w:t>
      </w:r>
      <w:r w:rsidRPr="00172116">
        <w:rPr>
          <w:iCs/>
        </w:rPr>
        <w:t>alinierea interfețelor utilizator de control al declarațiilor conform noilor structuri de date</w:t>
      </w:r>
      <w:r>
        <w:rPr>
          <w:iCs/>
        </w:rPr>
        <w:t xml:space="preserve"> (vizualizarea și gestiunea noilor categorii de date ale formularului </w:t>
      </w:r>
      <w:r w:rsidRPr="00172116">
        <w:rPr>
          <w:iCs/>
        </w:rPr>
        <w:t>electronic de depunere a declarațiilor de avere și interese</w:t>
      </w:r>
      <w:r>
        <w:rPr>
          <w:iCs/>
        </w:rPr>
        <w:t>)</w:t>
      </w:r>
      <w:r w:rsidRPr="00172116">
        <w:rPr>
          <w:i/>
        </w:rPr>
        <w:t>.</w:t>
      </w:r>
    </w:p>
    <w:p w14:paraId="3F4851D8" w14:textId="77777777" w:rsidR="000E696A" w:rsidRPr="00172116" w:rsidRDefault="000E696A" w:rsidP="000E696A">
      <w:pPr>
        <w:pStyle w:val="Bulinebune"/>
        <w:numPr>
          <w:ilvl w:val="0"/>
          <w:numId w:val="2"/>
        </w:numPr>
        <w:spacing w:before="160" w:after="160" w:line="240" w:lineRule="auto"/>
        <w:rPr>
          <w:iCs/>
        </w:rPr>
      </w:pPr>
      <w:r w:rsidRPr="00172116">
        <w:rPr>
          <w:i/>
        </w:rPr>
        <w:t>Componenta „Căutare și filtrare”</w:t>
      </w:r>
      <w:r w:rsidRPr="00172116">
        <w:rPr>
          <w:iCs/>
        </w:rPr>
        <w:t xml:space="preserve"> – modificarea mecanismelor de regăsire a datelor prin adăugarea unor criterii de căutare conform noilor atribute ale formularului electronic de depunere a declarațiilor</w:t>
      </w:r>
      <w:r w:rsidRPr="00172116">
        <w:rPr>
          <w:i/>
        </w:rPr>
        <w:t>.</w:t>
      </w:r>
    </w:p>
    <w:p w14:paraId="5478AA7A" w14:textId="0883BA99" w:rsidR="000E696A" w:rsidRPr="00172116" w:rsidRDefault="000E696A" w:rsidP="000E696A">
      <w:pPr>
        <w:pStyle w:val="Bulinebune"/>
        <w:numPr>
          <w:ilvl w:val="0"/>
          <w:numId w:val="2"/>
        </w:numPr>
        <w:spacing w:before="160" w:after="160" w:line="240" w:lineRule="auto"/>
        <w:rPr>
          <w:iCs/>
        </w:rPr>
      </w:pPr>
      <w:r w:rsidRPr="00172116">
        <w:rPr>
          <w:i/>
        </w:rPr>
        <w:t xml:space="preserve">Componenta „Generare rapoarte” – </w:t>
      </w:r>
      <w:r w:rsidRPr="00172116">
        <w:rPr>
          <w:iCs/>
        </w:rPr>
        <w:t>ajustarea și optimizarea</w:t>
      </w:r>
      <w:r w:rsidRPr="00172116">
        <w:rPr>
          <w:i/>
        </w:rPr>
        <w:t xml:space="preserve"> </w:t>
      </w:r>
      <w:r w:rsidRPr="00172116">
        <w:rPr>
          <w:iCs/>
        </w:rPr>
        <w:t xml:space="preserve">mecanismului de raportare conform noilor structuri de date, ajustarea serviciilor de publicare automatizată a datelor pe pagina Web oficială a </w:t>
      </w:r>
      <w:r w:rsidRPr="00561B68">
        <w:rPr>
          <w:i/>
        </w:rPr>
        <w:t>ANI</w:t>
      </w:r>
      <w:r w:rsidRPr="00172116">
        <w:rPr>
          <w:i/>
        </w:rPr>
        <w:t>.</w:t>
      </w:r>
      <w:bookmarkEnd w:id="2"/>
      <w:r w:rsidRPr="00172116">
        <w:br w:type="page"/>
      </w:r>
    </w:p>
    <w:p w14:paraId="3430F073" w14:textId="77777777" w:rsidR="000E696A" w:rsidRPr="00172116" w:rsidRDefault="000E696A" w:rsidP="000E696A">
      <w:pPr>
        <w:pStyle w:val="1"/>
        <w:numPr>
          <w:ilvl w:val="0"/>
          <w:numId w:val="6"/>
        </w:numPr>
      </w:pPr>
      <w:bookmarkStart w:id="14" w:name="_Toc416446566"/>
      <w:bookmarkStart w:id="15" w:name="_Toc529991391"/>
      <w:r w:rsidRPr="00172116">
        <w:lastRenderedPageBreak/>
        <w:t xml:space="preserve">Descrierea arhitecturii curente a </w:t>
      </w:r>
      <w:bookmarkEnd w:id="14"/>
      <w:r>
        <w:t>SI „</w:t>
      </w:r>
      <w:r w:rsidRPr="00172116">
        <w:t>e-Integritate</w:t>
      </w:r>
      <w:r>
        <w:t>”</w:t>
      </w:r>
      <w:bookmarkEnd w:id="15"/>
    </w:p>
    <w:p w14:paraId="5485355B" w14:textId="7D29F702" w:rsidR="000E696A" w:rsidRPr="00172116" w:rsidRDefault="000E696A" w:rsidP="000E696A">
      <w:pPr>
        <w:pStyle w:val="2"/>
        <w:numPr>
          <w:ilvl w:val="1"/>
          <w:numId w:val="6"/>
        </w:numPr>
      </w:pPr>
      <w:bookmarkStart w:id="16" w:name="_Toc529991392"/>
      <w:r w:rsidRPr="00172116">
        <w:t xml:space="preserve">Descrierea arhitecturii curente a </w:t>
      </w:r>
      <w:r>
        <w:t>SI „</w:t>
      </w:r>
      <w:r w:rsidRPr="00172116">
        <w:t>e-Integritate</w:t>
      </w:r>
      <w:r>
        <w:t>”</w:t>
      </w:r>
      <w:bookmarkEnd w:id="16"/>
    </w:p>
    <w:p w14:paraId="155CCC23" w14:textId="77777777" w:rsidR="000E696A" w:rsidRPr="00172116" w:rsidRDefault="000E696A" w:rsidP="000E696A">
      <w:r>
        <w:t xml:space="preserve">Versiunea curentă a </w:t>
      </w:r>
      <w:r>
        <w:rPr>
          <w:i/>
          <w:iCs/>
        </w:rPr>
        <w:t>SI „e-Integritate”</w:t>
      </w:r>
      <w:r w:rsidRPr="00172116">
        <w:t xml:space="preserve"> este elaborată reieșind din tehnologiile Internet/Intranet adecvate momentului. Interacțiunea tuturor actorilor și nodurilor </w:t>
      </w:r>
      <w:r>
        <w:rPr>
          <w:i/>
          <w:iCs/>
        </w:rPr>
        <w:t>SI „e-Integritate”</w:t>
      </w:r>
      <w:r w:rsidRPr="00172116">
        <w:t xml:space="preserve"> este redată în figura 2.1.</w:t>
      </w:r>
    </w:p>
    <w:p w14:paraId="241019A8" w14:textId="491D27BD" w:rsidR="000E696A" w:rsidRPr="00172116" w:rsidRDefault="00B31473" w:rsidP="000E696A">
      <w:pPr>
        <w:pStyle w:val="ae"/>
      </w:pPr>
      <w:commentRangeStart w:id="17"/>
      <w:commentRangeEnd w:id="17"/>
      <w:r>
        <w:rPr>
          <w:rStyle w:val="af8"/>
          <w:rFonts w:ascii="Myriad Pro" w:hAnsi="Myriad Pro"/>
          <w:b w:val="0"/>
          <w:bCs w:val="0"/>
          <w:lang w:eastAsia="zh-CN"/>
        </w:rPr>
        <w:commentReference w:id="17"/>
      </w:r>
      <w:r w:rsidR="00186B44" w:rsidRPr="00186B44">
        <w:rPr>
          <w:noProof/>
          <w:lang w:val="ru-RU" w:eastAsia="ru-RU"/>
        </w:rPr>
        <w:drawing>
          <wp:inline distT="0" distB="0" distL="0" distR="0" wp14:anchorId="565B6549" wp14:editId="31D7F577">
            <wp:extent cx="5940425" cy="65151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7">
                      <a:extLst>
                        <a:ext uri="{28A0092B-C50C-407E-A947-70E740481C1C}">
                          <a14:useLocalDpi xmlns:a14="http://schemas.microsoft.com/office/drawing/2010/main" val="0"/>
                        </a:ext>
                      </a:extLst>
                    </a:blip>
                    <a:srcRect b="2388"/>
                    <a:stretch/>
                  </pic:blipFill>
                  <pic:spPr bwMode="auto">
                    <a:xfrm>
                      <a:off x="0" y="0"/>
                      <a:ext cx="5940425" cy="6515100"/>
                    </a:xfrm>
                    <a:prstGeom prst="rect">
                      <a:avLst/>
                    </a:prstGeom>
                    <a:noFill/>
                    <a:ln>
                      <a:noFill/>
                    </a:ln>
                    <a:extLst>
                      <a:ext uri="{53640926-AAD7-44D8-BBD7-CCE9431645EC}">
                        <a14:shadowObscured xmlns:a14="http://schemas.microsoft.com/office/drawing/2010/main"/>
                      </a:ext>
                    </a:extLst>
                  </pic:spPr>
                </pic:pic>
              </a:graphicData>
            </a:graphic>
          </wp:inline>
        </w:drawing>
      </w:r>
      <w:commentRangeStart w:id="18"/>
      <w:commentRangeEnd w:id="18"/>
      <w:r w:rsidR="00D71971">
        <w:rPr>
          <w:rStyle w:val="af8"/>
          <w:rFonts w:ascii="Myriad Pro" w:hAnsi="Myriad Pro"/>
          <w:b w:val="0"/>
          <w:bCs w:val="0"/>
          <w:lang w:eastAsia="zh-CN"/>
        </w:rPr>
        <w:commentReference w:id="18"/>
      </w:r>
    </w:p>
    <w:p w14:paraId="18B50BB0" w14:textId="77777777" w:rsidR="000E696A" w:rsidRPr="00172116" w:rsidRDefault="000E696A" w:rsidP="000E696A">
      <w:pPr>
        <w:pStyle w:val="ae"/>
      </w:pPr>
      <w:r w:rsidRPr="00172116">
        <w:t xml:space="preserve">Figura 2.1. Arhitectura </w:t>
      </w:r>
      <w:r>
        <w:t>SI „</w:t>
      </w:r>
      <w:r w:rsidRPr="00172116">
        <w:t>e-Integritate</w:t>
      </w:r>
      <w:r>
        <w:t>”</w:t>
      </w:r>
      <w:r w:rsidRPr="00172116">
        <w:t>.</w:t>
      </w:r>
    </w:p>
    <w:p w14:paraId="748E279D" w14:textId="77777777" w:rsidR="000E696A" w:rsidRPr="00172116" w:rsidRDefault="000E696A" w:rsidP="000E696A">
      <w:r w:rsidRPr="00172116">
        <w:lastRenderedPageBreak/>
        <w:t xml:space="preserve">Modulele funcționale ale </w:t>
      </w:r>
      <w:r>
        <w:rPr>
          <w:i/>
          <w:iCs/>
        </w:rPr>
        <w:t>SI</w:t>
      </w:r>
      <w:r w:rsidRPr="00172116">
        <w:t xml:space="preserve"> </w:t>
      </w:r>
      <w:r>
        <w:t>„</w:t>
      </w:r>
      <w:r w:rsidRPr="00172116">
        <w:rPr>
          <w:i/>
          <w:iCs/>
        </w:rPr>
        <w:t>e-Integritate</w:t>
      </w:r>
      <w:r>
        <w:rPr>
          <w:i/>
          <w:iCs/>
        </w:rPr>
        <w:t>”</w:t>
      </w:r>
      <w:r w:rsidRPr="00172116">
        <w:t xml:space="preserve"> sunt bazate pe interfețe WEB, accesibile prin intermediul unui explorator Internet de largă utilizare (</w:t>
      </w:r>
      <w:r w:rsidRPr="00172116">
        <w:rPr>
          <w:i/>
          <w:iCs/>
        </w:rPr>
        <w:t>MS Edge/MS Internet Explorer</w:t>
      </w:r>
      <w:r w:rsidRPr="00172116">
        <w:t xml:space="preserve">, </w:t>
      </w:r>
      <w:r w:rsidRPr="00172116">
        <w:rPr>
          <w:i/>
          <w:iCs/>
        </w:rPr>
        <w:t>Mozilla</w:t>
      </w:r>
      <w:r w:rsidRPr="00172116">
        <w:t xml:space="preserve"> </w:t>
      </w:r>
      <w:r w:rsidRPr="00172116">
        <w:rPr>
          <w:i/>
          <w:iCs/>
        </w:rPr>
        <w:t>FireFox</w:t>
      </w:r>
      <w:r w:rsidRPr="00172116">
        <w:t xml:space="preserve">, </w:t>
      </w:r>
      <w:r w:rsidRPr="00172116">
        <w:rPr>
          <w:i/>
          <w:iCs/>
        </w:rPr>
        <w:t>Opera</w:t>
      </w:r>
      <w:r w:rsidRPr="00172116">
        <w:t xml:space="preserve">, </w:t>
      </w:r>
      <w:r w:rsidRPr="00172116">
        <w:rPr>
          <w:i/>
          <w:iCs/>
        </w:rPr>
        <w:t>Google Chrome</w:t>
      </w:r>
      <w:r w:rsidRPr="00172116">
        <w:t xml:space="preserve"> sau </w:t>
      </w:r>
      <w:r w:rsidRPr="00172116">
        <w:rPr>
          <w:i/>
          <w:iCs/>
        </w:rPr>
        <w:t>Safari</w:t>
      </w:r>
      <w:r w:rsidRPr="00172116">
        <w:t xml:space="preserve">). </w:t>
      </w:r>
      <w:r>
        <w:rPr>
          <w:i/>
          <w:iCs/>
        </w:rPr>
        <w:t>SI „</w:t>
      </w:r>
      <w:r w:rsidRPr="00172116">
        <w:rPr>
          <w:i/>
          <w:iCs/>
        </w:rPr>
        <w:t>e-Integritate</w:t>
      </w:r>
      <w:r>
        <w:rPr>
          <w:i/>
          <w:iCs/>
        </w:rPr>
        <w:t>”</w:t>
      </w:r>
      <w:r w:rsidRPr="00172116">
        <w:t xml:space="preserve"> nu este o soluție informatică izolată, ci interacționează cu soluții informatice externe</w:t>
      </w:r>
      <w:r>
        <w:t xml:space="preserve"> și există facilități </w:t>
      </w:r>
      <w:r w:rsidRPr="00172116">
        <w:t>pentru integrarea cu alte sisteme informatice.</w:t>
      </w:r>
    </w:p>
    <w:p w14:paraId="0C92B995" w14:textId="77777777" w:rsidR="000E696A" w:rsidRPr="00172116" w:rsidRDefault="000E696A" w:rsidP="000E696A">
      <w:r w:rsidRPr="00172116">
        <w:t xml:space="preserve">La baza modulelor funcționale ale </w:t>
      </w:r>
      <w:r>
        <w:rPr>
          <w:i/>
          <w:iCs/>
        </w:rPr>
        <w:t>SI</w:t>
      </w:r>
      <w:r w:rsidRPr="00172116">
        <w:t xml:space="preserve"> </w:t>
      </w:r>
      <w:r>
        <w:t>„</w:t>
      </w:r>
      <w:r w:rsidRPr="00172116">
        <w:rPr>
          <w:i/>
          <w:iCs/>
        </w:rPr>
        <w:t>e-Integritate</w:t>
      </w:r>
      <w:r>
        <w:rPr>
          <w:i/>
          <w:iCs/>
        </w:rPr>
        <w:t>”</w:t>
      </w:r>
      <w:r w:rsidRPr="00172116">
        <w:t xml:space="preserve"> st</w:t>
      </w:r>
      <w:r>
        <w:t>ă</w:t>
      </w:r>
      <w:r w:rsidRPr="00172116">
        <w:t xml:space="preserve"> o arhitectură client-server </w:t>
      </w:r>
      <w:r>
        <w:t>multinivel</w:t>
      </w:r>
      <w:r w:rsidRPr="00172116">
        <w:t xml:space="preserve"> (care exclude interacțiunea directă a aplicației cu baza de date) bazată pe tehnologiile WEB adecvate timpului.</w:t>
      </w:r>
    </w:p>
    <w:p w14:paraId="73E6533B" w14:textId="77777777" w:rsidR="000E696A" w:rsidRPr="00172116" w:rsidRDefault="000E696A" w:rsidP="000E696A">
      <w:r w:rsidRPr="00172116">
        <w:t>Întru asigurarea unui nivel adecvat al securității informaționale aplicația permite realizarea de conexiuni securizate între stațiile client și serverul de aplicație pentru asigurarea siguranței informației expediate (prin intermediul canalelor VPN și a sesiunilor TLS/SSL).</w:t>
      </w:r>
    </w:p>
    <w:p w14:paraId="6613F0EC" w14:textId="77777777" w:rsidR="000E696A" w:rsidRPr="00172116" w:rsidRDefault="000E696A" w:rsidP="000E696A">
      <w:r w:rsidRPr="00172116">
        <w:t xml:space="preserve">După cum se vede în figura 2.1, soluția de cooperare a resurselor pentru asigurarea funcționalității </w:t>
      </w:r>
      <w:r w:rsidRPr="00172116">
        <w:rPr>
          <w:i/>
          <w:iCs/>
        </w:rPr>
        <w:t>e-Integritate</w:t>
      </w:r>
      <w:r w:rsidRPr="00172116">
        <w:t xml:space="preserve"> constă din 3 categorii de noduri distincte:</w:t>
      </w:r>
    </w:p>
    <w:p w14:paraId="260E7C8E" w14:textId="1CCCE774" w:rsidR="000E696A" w:rsidRPr="00172116" w:rsidRDefault="000E696A" w:rsidP="000E696A">
      <w:pPr>
        <w:pStyle w:val="Bulinebune"/>
        <w:numPr>
          <w:ilvl w:val="0"/>
          <w:numId w:val="2"/>
        </w:numPr>
        <w:suppressAutoHyphens w:val="0"/>
        <w:spacing w:line="276" w:lineRule="auto"/>
      </w:pPr>
      <w:commentRangeStart w:id="19"/>
      <w:commentRangeStart w:id="20"/>
      <w:r w:rsidRPr="00172116">
        <w:rPr>
          <w:b/>
        </w:rPr>
        <w:t>Infrastructura TIC a ANI</w:t>
      </w:r>
      <w:r w:rsidRPr="00172116">
        <w:t xml:space="preserve"> – infrastructura TIC a </w:t>
      </w:r>
      <w:r w:rsidR="0026382A" w:rsidRPr="00172116">
        <w:rPr>
          <w:i/>
        </w:rPr>
        <w:t>A</w:t>
      </w:r>
      <w:r w:rsidR="0026382A">
        <w:rPr>
          <w:i/>
        </w:rPr>
        <w:t>utorității</w:t>
      </w:r>
      <w:r w:rsidR="0026382A" w:rsidRPr="00172116">
        <w:rPr>
          <w:i/>
        </w:rPr>
        <w:t xml:space="preserve"> </w:t>
      </w:r>
      <w:r w:rsidRPr="00172116">
        <w:rPr>
          <w:i/>
        </w:rPr>
        <w:t>Naționale de Integritate</w:t>
      </w:r>
      <w:r w:rsidRPr="00172116">
        <w:t xml:space="preserve"> </w:t>
      </w:r>
      <w:r w:rsidR="00586EC9">
        <w:t xml:space="preserve">în cadrul platformei guvernamentale </w:t>
      </w:r>
      <w:r w:rsidR="00586EC9" w:rsidRPr="00586EC9">
        <w:rPr>
          <w:i/>
          <w:iCs/>
        </w:rPr>
        <w:t>MCloud</w:t>
      </w:r>
      <w:r w:rsidR="00586EC9">
        <w:t xml:space="preserve"> </w:t>
      </w:r>
      <w:r w:rsidRPr="00172116">
        <w:t xml:space="preserve">care găzduiește </w:t>
      </w:r>
      <w:r>
        <w:rPr>
          <w:i/>
          <w:iCs/>
        </w:rPr>
        <w:t>SI</w:t>
      </w:r>
      <w:r w:rsidRPr="00172116">
        <w:rPr>
          <w:i/>
          <w:iCs/>
        </w:rPr>
        <w:t xml:space="preserve"> </w:t>
      </w:r>
      <w:r>
        <w:rPr>
          <w:i/>
          <w:iCs/>
        </w:rPr>
        <w:t>„</w:t>
      </w:r>
      <w:r w:rsidRPr="00172116">
        <w:rPr>
          <w:i/>
          <w:iCs/>
        </w:rPr>
        <w:t>e-Integritate</w:t>
      </w:r>
      <w:r>
        <w:rPr>
          <w:i/>
          <w:iCs/>
        </w:rPr>
        <w:t>”</w:t>
      </w:r>
      <w:r w:rsidRPr="00172116">
        <w:rPr>
          <w:i/>
          <w:iCs/>
        </w:rPr>
        <w:t xml:space="preserve">, Portalul public al </w:t>
      </w:r>
      <w:r>
        <w:rPr>
          <w:i/>
          <w:iCs/>
        </w:rPr>
        <w:t>SI „</w:t>
      </w:r>
      <w:r w:rsidRPr="00172116">
        <w:rPr>
          <w:i/>
          <w:iCs/>
        </w:rPr>
        <w:t>e-Integritate</w:t>
      </w:r>
      <w:r>
        <w:rPr>
          <w:i/>
          <w:iCs/>
        </w:rPr>
        <w:t>”</w:t>
      </w:r>
      <w:r w:rsidRPr="00172116">
        <w:rPr>
          <w:i/>
        </w:rPr>
        <w:t xml:space="preserve"> </w:t>
      </w:r>
      <w:r w:rsidRPr="00172116">
        <w:t xml:space="preserve">și </w:t>
      </w:r>
      <w:r w:rsidRPr="00172116">
        <w:rPr>
          <w:i/>
          <w:iCs/>
        </w:rPr>
        <w:t>Pagina Web oficială a ANI</w:t>
      </w:r>
      <w:r w:rsidRPr="00172116">
        <w:t>;</w:t>
      </w:r>
    </w:p>
    <w:p w14:paraId="14CD1FDE" w14:textId="792633F6" w:rsidR="000E696A" w:rsidRPr="00172116" w:rsidRDefault="000E696A" w:rsidP="000E696A">
      <w:pPr>
        <w:pStyle w:val="Bulinebune"/>
        <w:numPr>
          <w:ilvl w:val="0"/>
          <w:numId w:val="2"/>
        </w:numPr>
        <w:suppressAutoHyphens w:val="0"/>
        <w:spacing w:line="276" w:lineRule="auto"/>
      </w:pPr>
      <w:r w:rsidRPr="00172116">
        <w:rPr>
          <w:b/>
        </w:rPr>
        <w:t xml:space="preserve">M-Cloud </w:t>
      </w:r>
      <w:r w:rsidRPr="00172116">
        <w:t>– infrastructura TIC a platformei tehnologice guvernamentale comune care formează cloud-ul guvernamental (</w:t>
      </w:r>
      <w:r w:rsidRPr="00172116">
        <w:rPr>
          <w:i/>
        </w:rPr>
        <w:t>MCloud</w:t>
      </w:r>
      <w:r w:rsidRPr="00172116">
        <w:t>) unde sunt găzduite un șir de sisteme informatice cu care interacțion</w:t>
      </w:r>
      <w:r>
        <w:t>ează</w:t>
      </w:r>
      <w:r w:rsidRPr="00172116">
        <w:t xml:space="preserve"> </w:t>
      </w:r>
      <w:r>
        <w:rPr>
          <w:i/>
          <w:iCs/>
        </w:rPr>
        <w:t>SI „</w:t>
      </w:r>
      <w:r w:rsidRPr="00172116">
        <w:rPr>
          <w:i/>
          <w:iCs/>
        </w:rPr>
        <w:t>e-Integritate</w:t>
      </w:r>
      <w:r>
        <w:rPr>
          <w:i/>
          <w:iCs/>
        </w:rPr>
        <w:t>”</w:t>
      </w:r>
      <w:r w:rsidRPr="00172116">
        <w:t xml:space="preserve"> sau serviciile cărora sunt consumate de </w:t>
      </w:r>
      <w:r>
        <w:rPr>
          <w:i/>
          <w:iCs/>
        </w:rPr>
        <w:t>SI</w:t>
      </w:r>
      <w:r w:rsidRPr="00172116">
        <w:t xml:space="preserve"> </w:t>
      </w:r>
      <w:r>
        <w:t>„</w:t>
      </w:r>
      <w:r w:rsidRPr="00172116">
        <w:rPr>
          <w:i/>
          <w:iCs/>
        </w:rPr>
        <w:t>e-Integritate</w:t>
      </w:r>
      <w:r>
        <w:rPr>
          <w:i/>
          <w:iCs/>
        </w:rPr>
        <w:t>”</w:t>
      </w:r>
      <w:r w:rsidRPr="00172116">
        <w:rPr>
          <w:i/>
        </w:rPr>
        <w:t xml:space="preserve">. </w:t>
      </w:r>
      <w:r w:rsidRPr="00172116">
        <w:rPr>
          <w:iCs/>
        </w:rPr>
        <w:t>Următoarele</w:t>
      </w:r>
      <w:r w:rsidRPr="00172116">
        <w:t xml:space="preserve"> servicii de platformă </w:t>
      </w:r>
      <w:r w:rsidRPr="00172116">
        <w:rPr>
          <w:i/>
        </w:rPr>
        <w:t xml:space="preserve">MCloud </w:t>
      </w:r>
      <w:r w:rsidRPr="00172116">
        <w:t xml:space="preserve">sunt reutilizate în cadrul </w:t>
      </w:r>
      <w:r w:rsidR="00B92D9D">
        <w:rPr>
          <w:i/>
          <w:iCs/>
        </w:rPr>
        <w:t>SI „</w:t>
      </w:r>
      <w:r w:rsidRPr="00172116">
        <w:rPr>
          <w:i/>
          <w:iCs/>
        </w:rPr>
        <w:t>e-Integritate</w:t>
      </w:r>
      <w:r w:rsidR="00B92D9D">
        <w:rPr>
          <w:i/>
          <w:iCs/>
        </w:rPr>
        <w:t>”</w:t>
      </w:r>
      <w:r w:rsidRPr="00172116">
        <w:t xml:space="preserve"> (</w:t>
      </w:r>
      <w:r w:rsidRPr="00172116">
        <w:rPr>
          <w:i/>
        </w:rPr>
        <w:t xml:space="preserve">MPass </w:t>
      </w:r>
      <w:r w:rsidRPr="00172116">
        <w:t xml:space="preserve">în calitate de mecanism de autentificare a utilizatorilor prin intermediul semnăturii electronice sau mobile, </w:t>
      </w:r>
      <w:r w:rsidRPr="00172116">
        <w:rPr>
          <w:i/>
        </w:rPr>
        <w:t xml:space="preserve">MSign </w:t>
      </w:r>
      <w:r w:rsidRPr="00172116">
        <w:t xml:space="preserve">pentru aplicarea semnăturii electronice, </w:t>
      </w:r>
      <w:r w:rsidRPr="00172116">
        <w:rPr>
          <w:i/>
        </w:rPr>
        <w:t xml:space="preserve">MNotify </w:t>
      </w:r>
      <w:r w:rsidRPr="00172116">
        <w:t xml:space="preserve">pentru notificarea utilizatorilor, </w:t>
      </w:r>
      <w:r w:rsidRPr="00172116">
        <w:rPr>
          <w:i/>
        </w:rPr>
        <w:t xml:space="preserve">MLog </w:t>
      </w:r>
      <w:r w:rsidRPr="00172116">
        <w:t>pentru jurnalizarea evenimentelor de business critice).</w:t>
      </w:r>
      <w:commentRangeEnd w:id="19"/>
      <w:r w:rsidR="00A45B51">
        <w:rPr>
          <w:rStyle w:val="af8"/>
          <w:szCs w:val="20"/>
        </w:rPr>
        <w:commentReference w:id="19"/>
      </w:r>
      <w:commentRangeEnd w:id="20"/>
      <w:r w:rsidR="00586EC9">
        <w:rPr>
          <w:rStyle w:val="af8"/>
          <w:szCs w:val="20"/>
        </w:rPr>
        <w:commentReference w:id="20"/>
      </w:r>
    </w:p>
    <w:p w14:paraId="1C4C37AE" w14:textId="77777777" w:rsidR="000E696A" w:rsidRPr="00172116" w:rsidRDefault="000E696A" w:rsidP="000E696A">
      <w:pPr>
        <w:pStyle w:val="Bulinebune"/>
        <w:numPr>
          <w:ilvl w:val="0"/>
          <w:numId w:val="2"/>
        </w:numPr>
        <w:suppressAutoHyphens w:val="0"/>
        <w:spacing w:line="276" w:lineRule="auto"/>
      </w:pPr>
      <w:r w:rsidRPr="00172116">
        <w:rPr>
          <w:b/>
        </w:rPr>
        <w:t>Calculatoarele client</w:t>
      </w:r>
      <w:r w:rsidRPr="00172116">
        <w:t xml:space="preserve"> – calculatoarele, de la care sunt accesate de către utilizatori (în funcție de drepturi și roluri) funcționalitățile </w:t>
      </w:r>
      <w:r>
        <w:rPr>
          <w:i/>
          <w:iCs/>
        </w:rPr>
        <w:t>SI</w:t>
      </w:r>
      <w:r w:rsidRPr="00172116">
        <w:t xml:space="preserve"> </w:t>
      </w:r>
      <w:r>
        <w:t>„</w:t>
      </w:r>
      <w:r w:rsidRPr="00172116">
        <w:rPr>
          <w:i/>
          <w:iCs/>
        </w:rPr>
        <w:t>e-Integritate</w:t>
      </w:r>
      <w:r>
        <w:rPr>
          <w:i/>
          <w:iCs/>
        </w:rPr>
        <w:t>”</w:t>
      </w:r>
      <w:r w:rsidRPr="00172116">
        <w:rPr>
          <w:i/>
        </w:rPr>
        <w:t>.</w:t>
      </w:r>
    </w:p>
    <w:p w14:paraId="3300D23F" w14:textId="77777777" w:rsidR="000E696A" w:rsidRPr="00172116" w:rsidRDefault="000E696A" w:rsidP="000E696A">
      <w:r w:rsidRPr="00172116">
        <w:t>Interfața și funcționalitățile livrate fiecărui utilizator în parte depind de nivelul utilizatorului, drepturile și rolurile acestuia.</w:t>
      </w:r>
    </w:p>
    <w:p w14:paraId="418E9207" w14:textId="77777777" w:rsidR="000E696A" w:rsidRPr="00172116" w:rsidRDefault="000E696A" w:rsidP="000E696A">
      <w:r w:rsidRPr="00172116">
        <w:t xml:space="preserve">Indiferent de nivelul de acces al utilizatorilor toate conexiunile utilizatorilor la </w:t>
      </w:r>
      <w:r w:rsidRPr="00172116">
        <w:rPr>
          <w:i/>
          <w:iCs/>
        </w:rPr>
        <w:t>e-Integritate</w:t>
      </w:r>
      <w:r w:rsidRPr="00172116">
        <w:t xml:space="preserve"> sunt efectua prin intermediul conexiunilor sigure (VPN sau TLS/SSL).</w:t>
      </w:r>
    </w:p>
    <w:p w14:paraId="1584F9E7" w14:textId="77777777" w:rsidR="000E696A" w:rsidRPr="00172116" w:rsidRDefault="000E696A" w:rsidP="000E696A">
      <w:r w:rsidRPr="00172116">
        <w:t xml:space="preserve">După cum se vede în figura 2.1 </w:t>
      </w:r>
      <w:r>
        <w:rPr>
          <w:i/>
          <w:iCs/>
        </w:rPr>
        <w:t>SI</w:t>
      </w:r>
      <w:r w:rsidRPr="00172116">
        <w:rPr>
          <w:i/>
          <w:iCs/>
        </w:rPr>
        <w:t xml:space="preserve"> </w:t>
      </w:r>
      <w:r>
        <w:rPr>
          <w:i/>
          <w:iCs/>
        </w:rPr>
        <w:t>„</w:t>
      </w:r>
      <w:r w:rsidRPr="00172116">
        <w:rPr>
          <w:i/>
          <w:iCs/>
        </w:rPr>
        <w:t>e-Integritate</w:t>
      </w:r>
      <w:r>
        <w:rPr>
          <w:i/>
          <w:iCs/>
        </w:rPr>
        <w:t>”</w:t>
      </w:r>
      <w:r w:rsidRPr="00172116">
        <w:rPr>
          <w:i/>
          <w:iCs/>
        </w:rPr>
        <w:t xml:space="preserve"> </w:t>
      </w:r>
      <w:r w:rsidRPr="00172116">
        <w:t>constă din următoarele componente:</w:t>
      </w:r>
    </w:p>
    <w:p w14:paraId="2973C0DA" w14:textId="77777777" w:rsidR="000E696A" w:rsidRPr="00981E85" w:rsidRDefault="000E696A" w:rsidP="000E696A">
      <w:pPr>
        <w:pStyle w:val="Bulinebune"/>
        <w:numPr>
          <w:ilvl w:val="0"/>
          <w:numId w:val="2"/>
        </w:numPr>
        <w:suppressAutoHyphens w:val="0"/>
        <w:spacing w:line="276" w:lineRule="auto"/>
      </w:pPr>
      <w:r w:rsidRPr="00981E85">
        <w:rPr>
          <w:b/>
          <w:bCs/>
        </w:rPr>
        <w:t>Portalul public „e-Integritate”</w:t>
      </w:r>
      <w:r>
        <w:t xml:space="preserve"> -</w:t>
      </w:r>
      <w:r w:rsidRPr="00172116">
        <w:t xml:space="preserve"> care</w:t>
      </w:r>
      <w:r>
        <w:t xml:space="preserve"> asigură accesul publicului larg la setul de declarații depuse de subiecții declarării (cu eliminarea datelor cu caracter personal).</w:t>
      </w:r>
    </w:p>
    <w:p w14:paraId="58BA2BEF" w14:textId="77777777" w:rsidR="000E696A" w:rsidRPr="00172116" w:rsidRDefault="000E696A" w:rsidP="000E696A">
      <w:pPr>
        <w:pStyle w:val="Bulinebune"/>
        <w:numPr>
          <w:ilvl w:val="0"/>
          <w:numId w:val="2"/>
        </w:numPr>
        <w:suppressAutoHyphens w:val="0"/>
        <w:spacing w:line="276" w:lineRule="auto"/>
      </w:pPr>
      <w:r w:rsidRPr="00172116">
        <w:rPr>
          <w:b/>
        </w:rPr>
        <w:t>Componenta „Depunerea declarațiilor”</w:t>
      </w:r>
      <w:r w:rsidRPr="00172116">
        <w:t xml:space="preserve"> - </w:t>
      </w:r>
      <w:bookmarkStart w:id="21" w:name="_Hlk529711864"/>
      <w:r w:rsidRPr="00172116">
        <w:t xml:space="preserve">care </w:t>
      </w:r>
      <w:r>
        <w:t>furnizează</w:t>
      </w:r>
      <w:r w:rsidRPr="00172116">
        <w:t xml:space="preserve"> </w:t>
      </w:r>
      <w:r>
        <w:t>funcționalități</w:t>
      </w:r>
      <w:r w:rsidRPr="00172116">
        <w:t xml:space="preserve"> destinate </w:t>
      </w:r>
      <w:bookmarkEnd w:id="21"/>
      <w:r w:rsidRPr="00172116">
        <w:t xml:space="preserve">persoanelor supuse declarării </w:t>
      </w:r>
      <w:r>
        <w:t>necesare</w:t>
      </w:r>
      <w:r w:rsidRPr="00172116">
        <w:t xml:space="preserve"> depuner</w:t>
      </w:r>
      <w:r>
        <w:t>ii</w:t>
      </w:r>
      <w:r w:rsidRPr="00172116">
        <w:t xml:space="preserve"> online a declarațiilor de venit și interese personale.</w:t>
      </w:r>
    </w:p>
    <w:p w14:paraId="79344743" w14:textId="77777777" w:rsidR="000E696A" w:rsidRPr="00172116" w:rsidRDefault="000E696A" w:rsidP="000E696A">
      <w:pPr>
        <w:pStyle w:val="Bulinebune"/>
        <w:numPr>
          <w:ilvl w:val="0"/>
          <w:numId w:val="2"/>
        </w:numPr>
        <w:suppressAutoHyphens w:val="0"/>
        <w:spacing w:line="276" w:lineRule="auto"/>
      </w:pPr>
      <w:r w:rsidRPr="00172116">
        <w:rPr>
          <w:b/>
        </w:rPr>
        <w:t>Componenta „Gestiune subiecți</w:t>
      </w:r>
      <w:r>
        <w:rPr>
          <w:b/>
        </w:rPr>
        <w:t>lor</w:t>
      </w:r>
      <w:r w:rsidRPr="00172116">
        <w:rPr>
          <w:b/>
        </w:rPr>
        <w:t xml:space="preserve"> declarațiilor”</w:t>
      </w:r>
      <w:r w:rsidRPr="00172116">
        <w:t xml:space="preserve"> - care </w:t>
      </w:r>
      <w:r>
        <w:t>furnizează</w:t>
      </w:r>
      <w:r w:rsidRPr="00172116">
        <w:t xml:space="preserve"> </w:t>
      </w:r>
      <w:r>
        <w:t>funcționalități</w:t>
      </w:r>
      <w:r w:rsidRPr="00172116">
        <w:t xml:space="preserve"> destinate complet</w:t>
      </w:r>
      <w:r>
        <w:t>ă</w:t>
      </w:r>
      <w:r w:rsidRPr="00172116">
        <w:t>r</w:t>
      </w:r>
      <w:r>
        <w:t>ii</w:t>
      </w:r>
      <w:r w:rsidRPr="00172116">
        <w:t xml:space="preserve"> profilului declarantului și evidența datelor cu privire la angajarea, eliberarea și/sau modificarea statutului, sau funcției acestuia în cadrul </w:t>
      </w:r>
      <w:r>
        <w:t>instituției publice</w:t>
      </w:r>
      <w:r w:rsidRPr="00172116">
        <w:t>.</w:t>
      </w:r>
    </w:p>
    <w:p w14:paraId="659ED491" w14:textId="77777777" w:rsidR="000E696A" w:rsidRPr="00172116" w:rsidRDefault="000E696A" w:rsidP="000E696A">
      <w:pPr>
        <w:pStyle w:val="Bulinebune"/>
        <w:numPr>
          <w:ilvl w:val="0"/>
          <w:numId w:val="2"/>
        </w:numPr>
        <w:suppressAutoHyphens w:val="0"/>
        <w:spacing w:line="276" w:lineRule="auto"/>
      </w:pPr>
      <w:r w:rsidRPr="00172116">
        <w:rPr>
          <w:b/>
        </w:rPr>
        <w:t>Componenta „Controlul declarațiilor”</w:t>
      </w:r>
      <w:r w:rsidRPr="00172116">
        <w:t xml:space="preserve"> - care </w:t>
      </w:r>
      <w:r>
        <w:t>furnizează</w:t>
      </w:r>
      <w:r w:rsidRPr="00172116">
        <w:t xml:space="preserve"> </w:t>
      </w:r>
      <w:r>
        <w:t>funcționalități</w:t>
      </w:r>
      <w:r w:rsidRPr="00172116">
        <w:t xml:space="preserve"> destinate analiz</w:t>
      </w:r>
      <w:r>
        <w:t>ei</w:t>
      </w:r>
      <w:r w:rsidRPr="00172116">
        <w:t xml:space="preserve"> sesizărilor privind declarațiile de venit și interese personale depuse, inclusiv inițierea și procesarea dosarelor (cazurilor) de integritate.</w:t>
      </w:r>
    </w:p>
    <w:p w14:paraId="194DA900" w14:textId="77777777" w:rsidR="000E696A" w:rsidRPr="00172116" w:rsidRDefault="000E696A" w:rsidP="000E696A">
      <w:pPr>
        <w:pStyle w:val="Bulinebune"/>
        <w:numPr>
          <w:ilvl w:val="0"/>
          <w:numId w:val="2"/>
        </w:numPr>
        <w:suppressAutoHyphens w:val="0"/>
        <w:spacing w:line="276" w:lineRule="auto"/>
      </w:pPr>
      <w:r w:rsidRPr="00172116">
        <w:rPr>
          <w:b/>
        </w:rPr>
        <w:t>Componenta „Căutare</w:t>
      </w:r>
      <w:r>
        <w:rPr>
          <w:b/>
        </w:rPr>
        <w:t>a</w:t>
      </w:r>
      <w:r w:rsidRPr="00172116">
        <w:rPr>
          <w:b/>
        </w:rPr>
        <w:t xml:space="preserve"> și filtrare</w:t>
      </w:r>
      <w:r>
        <w:rPr>
          <w:b/>
        </w:rPr>
        <w:t>a datelor</w:t>
      </w:r>
      <w:r w:rsidRPr="00172116">
        <w:rPr>
          <w:b/>
        </w:rPr>
        <w:t>”</w:t>
      </w:r>
      <w:r w:rsidRPr="00172116">
        <w:t xml:space="preserve"> - care </w:t>
      </w:r>
      <w:r>
        <w:t>furnizează</w:t>
      </w:r>
      <w:r w:rsidRPr="00172116">
        <w:t xml:space="preserve"> </w:t>
      </w:r>
      <w:r>
        <w:t>funcționalități</w:t>
      </w:r>
      <w:r w:rsidRPr="00172116">
        <w:t xml:space="preserve"> eficiente de căutare și filtrare a datelor după mai multe criterii stabilite de utilizator.</w:t>
      </w:r>
    </w:p>
    <w:p w14:paraId="5359352C" w14:textId="77777777" w:rsidR="000E696A" w:rsidRPr="00172116" w:rsidRDefault="000E696A" w:rsidP="000E696A">
      <w:pPr>
        <w:pStyle w:val="Bulinebune"/>
        <w:numPr>
          <w:ilvl w:val="0"/>
          <w:numId w:val="2"/>
        </w:numPr>
        <w:suppressAutoHyphens w:val="0"/>
        <w:spacing w:line="276" w:lineRule="auto"/>
      </w:pPr>
      <w:r w:rsidRPr="00172116">
        <w:rPr>
          <w:b/>
        </w:rPr>
        <w:lastRenderedPageBreak/>
        <w:t>Componenta „Generare</w:t>
      </w:r>
      <w:r>
        <w:rPr>
          <w:b/>
        </w:rPr>
        <w:t>a</w:t>
      </w:r>
      <w:r w:rsidRPr="00172116">
        <w:rPr>
          <w:b/>
        </w:rPr>
        <w:t xml:space="preserve"> rapoarte</w:t>
      </w:r>
      <w:r>
        <w:rPr>
          <w:b/>
        </w:rPr>
        <w:t>lor</w:t>
      </w:r>
      <w:r w:rsidRPr="00172116">
        <w:rPr>
          <w:b/>
        </w:rPr>
        <w:t>”</w:t>
      </w:r>
      <w:r w:rsidRPr="00172116">
        <w:t xml:space="preserve"> </w:t>
      </w:r>
      <w:r>
        <w:t>-</w:t>
      </w:r>
      <w:r w:rsidRPr="00172116">
        <w:t xml:space="preserve"> care </w:t>
      </w:r>
      <w:r>
        <w:t>furnizează</w:t>
      </w:r>
      <w:r w:rsidRPr="00172116">
        <w:t xml:space="preserve"> </w:t>
      </w:r>
      <w:r>
        <w:t>funcționalități</w:t>
      </w:r>
      <w:r w:rsidRPr="00172116">
        <w:t xml:space="preserve"> destinate prelucr</w:t>
      </w:r>
      <w:r>
        <w:t>ării</w:t>
      </w:r>
      <w:r w:rsidRPr="00172116">
        <w:t xml:space="preserve"> și prezent</w:t>
      </w:r>
      <w:r>
        <w:t>ării</w:t>
      </w:r>
      <w:r w:rsidRPr="00172116">
        <w:t xml:space="preserve"> datelor sub formă de </w:t>
      </w:r>
      <w:r>
        <w:t xml:space="preserve">indicatori de performanță, statistici și </w:t>
      </w:r>
      <w:r w:rsidRPr="00172116">
        <w:t>rapoarte analitice.</w:t>
      </w:r>
    </w:p>
    <w:p w14:paraId="2059C076" w14:textId="77777777" w:rsidR="000E696A" w:rsidRPr="00172116" w:rsidRDefault="000E696A" w:rsidP="000E696A">
      <w:pPr>
        <w:pStyle w:val="Bulinebune"/>
        <w:numPr>
          <w:ilvl w:val="0"/>
          <w:numId w:val="2"/>
        </w:numPr>
        <w:suppressAutoHyphens w:val="0"/>
        <w:spacing w:line="276" w:lineRule="auto"/>
      </w:pPr>
      <w:r w:rsidRPr="00172116">
        <w:rPr>
          <w:b/>
        </w:rPr>
        <w:t>Componenta „Administrare</w:t>
      </w:r>
      <w:r>
        <w:rPr>
          <w:b/>
        </w:rPr>
        <w:t>a SI</w:t>
      </w:r>
      <w:r w:rsidRPr="00172116">
        <w:rPr>
          <w:b/>
        </w:rPr>
        <w:t xml:space="preserve"> e-Integritate”</w:t>
      </w:r>
      <w:r w:rsidRPr="00172116">
        <w:t xml:space="preserve"> - care </w:t>
      </w:r>
      <w:r>
        <w:t>furnizează</w:t>
      </w:r>
      <w:r w:rsidRPr="00172116">
        <w:t xml:space="preserve"> </w:t>
      </w:r>
      <w:r>
        <w:t>funcționalități</w:t>
      </w:r>
      <w:r w:rsidRPr="00172116">
        <w:t xml:space="preserve"> destinate gestiun</w:t>
      </w:r>
      <w:r>
        <w:t>ii</w:t>
      </w:r>
      <w:r w:rsidRPr="00172116">
        <w:t xml:space="preserve"> și configur</w:t>
      </w:r>
      <w:r>
        <w:t>ării</w:t>
      </w:r>
      <w:r w:rsidRPr="00172116">
        <w:t xml:space="preserve"> sistemului</w:t>
      </w:r>
      <w:r>
        <w:t xml:space="preserve"> informatic</w:t>
      </w:r>
      <w:r w:rsidRPr="00172116">
        <w:t>, atribuir</w:t>
      </w:r>
      <w:r>
        <w:t>ii</w:t>
      </w:r>
      <w:r w:rsidRPr="00172116">
        <w:t xml:space="preserve"> drepturilor de acces, </w:t>
      </w:r>
      <w:r>
        <w:t>gestiunii</w:t>
      </w:r>
      <w:r w:rsidRPr="00172116">
        <w:t xml:space="preserve"> nomenclatoarelor</w:t>
      </w:r>
      <w:r>
        <w:t>/ clasificatoarelor</w:t>
      </w:r>
      <w:r w:rsidRPr="00172116">
        <w:t>, monitoriz</w:t>
      </w:r>
      <w:r>
        <w:t>ă</w:t>
      </w:r>
      <w:r w:rsidRPr="00172116">
        <w:t>r</w:t>
      </w:r>
      <w:r>
        <w:t>ii</w:t>
      </w:r>
      <w:r w:rsidRPr="00172116">
        <w:t xml:space="preserve"> parametrilor de funcționare optimă a sistemului </w:t>
      </w:r>
      <w:r>
        <w:t xml:space="preserve">informatic, </w:t>
      </w:r>
      <w:r w:rsidRPr="00172116">
        <w:t>alte fun</w:t>
      </w:r>
      <w:r>
        <w:t>c</w:t>
      </w:r>
      <w:r w:rsidRPr="00172116">
        <w:t>ți</w:t>
      </w:r>
      <w:r>
        <w:t>onalități destinate</w:t>
      </w:r>
      <w:r w:rsidRPr="00172116">
        <w:t xml:space="preserve"> administr</w:t>
      </w:r>
      <w:r>
        <w:t>ării sistemului informatic</w:t>
      </w:r>
      <w:r w:rsidRPr="00172116">
        <w:t>.</w:t>
      </w:r>
    </w:p>
    <w:p w14:paraId="2E3942CA" w14:textId="77777777" w:rsidR="000E696A" w:rsidRPr="00172116" w:rsidRDefault="000E696A" w:rsidP="000E696A">
      <w:pPr>
        <w:pStyle w:val="Bulinebune"/>
        <w:numPr>
          <w:ilvl w:val="0"/>
          <w:numId w:val="0"/>
        </w:numPr>
        <w:suppressAutoHyphens w:val="0"/>
        <w:spacing w:line="276" w:lineRule="auto"/>
      </w:pPr>
      <w:r w:rsidRPr="00172116">
        <w:t xml:space="preserve">Arhitectura software implementată pentru </w:t>
      </w:r>
      <w:r>
        <w:rPr>
          <w:i/>
          <w:iCs/>
        </w:rPr>
        <w:t>SI „</w:t>
      </w:r>
      <w:r w:rsidRPr="00172116">
        <w:rPr>
          <w:i/>
          <w:iCs/>
        </w:rPr>
        <w:t>e-Integritate</w:t>
      </w:r>
      <w:r>
        <w:rPr>
          <w:i/>
          <w:iCs/>
        </w:rPr>
        <w:t>”</w:t>
      </w:r>
      <w:r w:rsidRPr="00172116">
        <w:t xml:space="preserve"> acoperă următoarele cerințe de calitative:</w:t>
      </w:r>
    </w:p>
    <w:p w14:paraId="65C403A4" w14:textId="77777777" w:rsidR="000E696A" w:rsidRPr="00172116" w:rsidRDefault="000E696A" w:rsidP="000E696A">
      <w:pPr>
        <w:pStyle w:val="Bulinebune"/>
        <w:numPr>
          <w:ilvl w:val="0"/>
          <w:numId w:val="2"/>
        </w:numPr>
        <w:suppressAutoHyphens w:val="0"/>
        <w:spacing w:line="276" w:lineRule="auto"/>
      </w:pPr>
      <w:r w:rsidRPr="00172116">
        <w:rPr>
          <w:b/>
        </w:rPr>
        <w:t>Utilizabilitate</w:t>
      </w:r>
      <w:r w:rsidRPr="00172116">
        <w:t xml:space="preserve"> – pentru utilizatorii care accesează </w:t>
      </w:r>
      <w:r>
        <w:rPr>
          <w:i/>
          <w:iCs/>
        </w:rPr>
        <w:t>SI</w:t>
      </w:r>
      <w:r w:rsidRPr="00172116">
        <w:t xml:space="preserve"> </w:t>
      </w:r>
      <w:r>
        <w:t>„</w:t>
      </w:r>
      <w:r w:rsidRPr="00172116">
        <w:rPr>
          <w:i/>
          <w:iCs/>
        </w:rPr>
        <w:t>e-Integritate</w:t>
      </w:r>
      <w:r>
        <w:rPr>
          <w:i/>
          <w:iCs/>
        </w:rPr>
        <w:t>”</w:t>
      </w:r>
      <w:r w:rsidRPr="00172116">
        <w:t xml:space="preserve"> prin intermediul exploratoarelor Web sau dispozitivelor mobile;</w:t>
      </w:r>
    </w:p>
    <w:p w14:paraId="2BCC96A0" w14:textId="77777777" w:rsidR="000E696A" w:rsidRPr="00172116" w:rsidRDefault="000E696A" w:rsidP="000E696A">
      <w:pPr>
        <w:pStyle w:val="Bulinebune"/>
        <w:numPr>
          <w:ilvl w:val="0"/>
          <w:numId w:val="2"/>
        </w:numPr>
        <w:suppressAutoHyphens w:val="0"/>
        <w:spacing w:line="276" w:lineRule="auto"/>
      </w:pPr>
      <w:r w:rsidRPr="00172116">
        <w:rPr>
          <w:b/>
        </w:rPr>
        <w:t>Performanță</w:t>
      </w:r>
      <w:r w:rsidRPr="00172116">
        <w:t xml:space="preserve"> – timpul mediu de răspuns din partea serverului nu </w:t>
      </w:r>
      <w:r>
        <w:t xml:space="preserve">trebuie să </w:t>
      </w:r>
      <w:r w:rsidRPr="00172116">
        <w:t>depășească 3 secunde de la încărcarea nominal a sistemului. Sistemul este capabil să suporte activitatea a peste 1000 de utilizatori autorizați;</w:t>
      </w:r>
    </w:p>
    <w:p w14:paraId="62BB4F1D" w14:textId="321ED677" w:rsidR="000E696A" w:rsidRPr="00172116" w:rsidRDefault="000E696A" w:rsidP="000E696A">
      <w:pPr>
        <w:pStyle w:val="Bulinebune"/>
        <w:numPr>
          <w:ilvl w:val="0"/>
          <w:numId w:val="2"/>
        </w:numPr>
        <w:suppressAutoHyphens w:val="0"/>
        <w:spacing w:line="276" w:lineRule="auto"/>
      </w:pPr>
      <w:r w:rsidRPr="00172116">
        <w:rPr>
          <w:b/>
        </w:rPr>
        <w:t>Interoperabilitate</w:t>
      </w:r>
      <w:r w:rsidRPr="00172116">
        <w:t xml:space="preserve"> – sistemul interacționează cu sisteme terțe precum (</w:t>
      </w:r>
      <w:r>
        <w:rPr>
          <w:i/>
          <w:iCs/>
        </w:rPr>
        <w:t xml:space="preserve">Pagina WEB oficială ANI, </w:t>
      </w:r>
      <w:r w:rsidRPr="00DA7DCA">
        <w:rPr>
          <w:i/>
          <w:iCs/>
        </w:rPr>
        <w:t>MPass</w:t>
      </w:r>
      <w:r w:rsidRPr="00172116">
        <w:t xml:space="preserve">, </w:t>
      </w:r>
      <w:r w:rsidRPr="00DA7DCA">
        <w:rPr>
          <w:i/>
          <w:iCs/>
        </w:rPr>
        <w:t>MSign</w:t>
      </w:r>
      <w:r w:rsidRPr="00172116">
        <w:t xml:space="preserve">, </w:t>
      </w:r>
      <w:r>
        <w:rPr>
          <w:i/>
          <w:iCs/>
        </w:rPr>
        <w:t>MLo</w:t>
      </w:r>
      <w:r w:rsidR="00A45B51">
        <w:rPr>
          <w:i/>
          <w:iCs/>
        </w:rPr>
        <w:t>g</w:t>
      </w:r>
      <w:r>
        <w:rPr>
          <w:i/>
          <w:iCs/>
        </w:rPr>
        <w:t xml:space="preserve">, MNotify, , </w:t>
      </w:r>
      <w:r w:rsidRPr="00DA7DCA">
        <w:rPr>
          <w:i/>
          <w:iCs/>
        </w:rPr>
        <w:t>MConnect</w:t>
      </w:r>
      <w:r w:rsidRPr="00172116">
        <w:t xml:space="preserve">, </w:t>
      </w:r>
      <w:r>
        <w:rPr>
          <w:i/>
          <w:iCs/>
        </w:rPr>
        <w:t>Registrul Fiscal, Registrul Bunurilor Imobil, Registrul de Stat al Populației, Registrul de Stat al Unităților de Drept, Registrul de Stat al Transportului</w:t>
      </w:r>
      <w:r w:rsidRPr="00172116">
        <w:t xml:space="preserve">, </w:t>
      </w:r>
      <w:r w:rsidR="00A45B51">
        <w:rPr>
          <w:i/>
          <w:iCs/>
        </w:rPr>
        <w:t xml:space="preserve">SI </w:t>
      </w:r>
      <w:r w:rsidR="00080B77">
        <w:rPr>
          <w:i/>
          <w:iCs/>
        </w:rPr>
        <w:t>Eveniment de Trafic la Frontiera de Stat (ETFS)</w:t>
      </w:r>
      <w:r w:rsidRPr="00172116">
        <w:t>);</w:t>
      </w:r>
    </w:p>
    <w:p w14:paraId="46D70751" w14:textId="77777777" w:rsidR="000E696A" w:rsidRPr="00172116" w:rsidRDefault="000E696A" w:rsidP="000E696A">
      <w:pPr>
        <w:pStyle w:val="Bulinebune"/>
        <w:numPr>
          <w:ilvl w:val="0"/>
          <w:numId w:val="2"/>
        </w:numPr>
        <w:suppressAutoHyphens w:val="0"/>
        <w:spacing w:line="276" w:lineRule="auto"/>
      </w:pPr>
      <w:r w:rsidRPr="00172116">
        <w:rPr>
          <w:b/>
        </w:rPr>
        <w:t>Suportabilitate</w:t>
      </w:r>
      <w:r w:rsidRPr="00172116">
        <w:t xml:space="preserve"> – utilizarea tehnologiilor standard de industrie.</w:t>
      </w:r>
    </w:p>
    <w:p w14:paraId="42408AF6" w14:textId="2CAD6618" w:rsidR="000E696A" w:rsidRPr="00172116" w:rsidRDefault="000E696A" w:rsidP="000E696A">
      <w:pPr>
        <w:pStyle w:val="2"/>
        <w:numPr>
          <w:ilvl w:val="1"/>
          <w:numId w:val="6"/>
        </w:numPr>
      </w:pPr>
      <w:bookmarkStart w:id="22" w:name="_Toc529991393"/>
      <w:r w:rsidRPr="00172116">
        <w:t xml:space="preserve">Descrierea serviciilor de sistem necesare pentru funcționarea </w:t>
      </w:r>
      <w:r w:rsidR="00B92D9D">
        <w:t>SI „</w:t>
      </w:r>
      <w:r w:rsidRPr="00172116">
        <w:t>e-Integritate</w:t>
      </w:r>
      <w:r w:rsidR="00B92D9D">
        <w:t>”</w:t>
      </w:r>
      <w:bookmarkEnd w:id="22"/>
    </w:p>
    <w:p w14:paraId="411FE5B8" w14:textId="77777777" w:rsidR="000E696A" w:rsidRPr="00172116" w:rsidRDefault="000E696A" w:rsidP="000E696A">
      <w:r w:rsidRPr="00172116">
        <w:t xml:space="preserve">La baza platformei tehnologice de dezvoltare a </w:t>
      </w:r>
      <w:r>
        <w:rPr>
          <w:i/>
          <w:iCs/>
        </w:rPr>
        <w:t>SI</w:t>
      </w:r>
      <w:r w:rsidRPr="00172116">
        <w:t xml:space="preserve"> </w:t>
      </w:r>
      <w:r>
        <w:t>„</w:t>
      </w:r>
      <w:r w:rsidRPr="00172116">
        <w:rPr>
          <w:i/>
          <w:iCs/>
        </w:rPr>
        <w:t>e-Integritate</w:t>
      </w:r>
      <w:r>
        <w:rPr>
          <w:i/>
          <w:iCs/>
        </w:rPr>
        <w:t>”</w:t>
      </w:r>
      <w:r w:rsidRPr="00172116">
        <w:t xml:space="preserve"> sunt </w:t>
      </w:r>
      <w:r>
        <w:t xml:space="preserve">utilizate </w:t>
      </w:r>
      <w:r w:rsidRPr="00172116">
        <w:t>următoarele tehnologii:</w:t>
      </w:r>
    </w:p>
    <w:p w14:paraId="7FBCA253" w14:textId="77777777" w:rsidR="000E696A" w:rsidRPr="00172116" w:rsidRDefault="000E696A" w:rsidP="000E696A">
      <w:pPr>
        <w:pStyle w:val="Bulinebune"/>
        <w:numPr>
          <w:ilvl w:val="0"/>
          <w:numId w:val="2"/>
        </w:numPr>
        <w:suppressAutoHyphens w:val="0"/>
        <w:spacing w:line="276" w:lineRule="auto"/>
      </w:pPr>
      <w:r w:rsidRPr="00172116">
        <w:rPr>
          <w:b/>
        </w:rPr>
        <w:t>Metodologia de dezvoltarea a software-ului bazat pe obiecte</w:t>
      </w:r>
      <w:r w:rsidRPr="00172116">
        <w:t xml:space="preserve"> –bazată pe identificarea obiecte care constituie domeniul problemelor din lumea reală și modul în care acestea sunt manipulate. Obiectele care formează o aplicație software au relații și colaborează între ele pentru a asigura rularea și funcționarea sistemului;</w:t>
      </w:r>
    </w:p>
    <w:p w14:paraId="02AC4C3B" w14:textId="77777777" w:rsidR="000E696A" w:rsidRPr="00172116" w:rsidRDefault="000E696A" w:rsidP="000E696A">
      <w:pPr>
        <w:pStyle w:val="Bulinebune"/>
        <w:numPr>
          <w:ilvl w:val="0"/>
          <w:numId w:val="2"/>
        </w:numPr>
        <w:suppressAutoHyphens w:val="0"/>
        <w:spacing w:line="276" w:lineRule="auto"/>
      </w:pPr>
      <w:r w:rsidRPr="00172116">
        <w:rPr>
          <w:b/>
          <w:bCs/>
        </w:rPr>
        <w:t>Platforma de dezvoltare Yii Framework</w:t>
      </w:r>
      <w:r w:rsidRPr="00172116">
        <w:t xml:space="preserve"> – este o platforma PHP bazata pe componente de mare performan</w:t>
      </w:r>
      <w:r>
        <w:t>ț</w:t>
      </w:r>
      <w:r w:rsidRPr="00172116">
        <w:t>ă pentru dezvoltarea aplicațiilor Web de orice tip. Permite reutilizarea la maxim a codului scris si poate accelera considerabil procesul de dezvoltare;</w:t>
      </w:r>
    </w:p>
    <w:p w14:paraId="26F53380" w14:textId="77777777" w:rsidR="000E696A" w:rsidRPr="00172116" w:rsidRDefault="000E696A" w:rsidP="000E696A">
      <w:pPr>
        <w:pStyle w:val="Bulinebune"/>
        <w:numPr>
          <w:ilvl w:val="0"/>
          <w:numId w:val="2"/>
        </w:numPr>
        <w:suppressAutoHyphens w:val="0"/>
        <w:spacing w:line="276" w:lineRule="auto"/>
      </w:pPr>
      <w:r w:rsidRPr="00172116">
        <w:rPr>
          <w:b/>
          <w:bCs/>
        </w:rPr>
        <w:t>Sistemul de gestiune a bazelor de date PostgreSQL</w:t>
      </w:r>
      <w:r w:rsidRPr="00172116">
        <w:t xml:space="preserve"> - sistem de </w:t>
      </w:r>
      <w:r>
        <w:t xml:space="preserve">gestiune a </w:t>
      </w:r>
      <w:r w:rsidRPr="00172116">
        <w:t>baze</w:t>
      </w:r>
      <w:r>
        <w:t>lor</w:t>
      </w:r>
      <w:r w:rsidRPr="00172116">
        <w:t xml:space="preserve"> de date relaționale cu mai mult de 15 ani de dezvoltare activă și o arhitectura stabilă care a câștigat o reputație pentru fiabilitate, integritatea datelor și corectitudine.</w:t>
      </w:r>
    </w:p>
    <w:p w14:paraId="27C57498" w14:textId="77777777" w:rsidR="000E696A" w:rsidRPr="00172116" w:rsidRDefault="000E696A" w:rsidP="000E696A">
      <w:r w:rsidRPr="00172116">
        <w:t xml:space="preserve">Modelul de arhitectură utilizat este modelul de proiectare pe baza de layer (straturi). Aceasta arhitectura oferă o modalitate de a descompune sistemul informatic în mai multe componente software gestionabile și restrânge dependențele inter-sistem, cu scopul de a proiecta o soluție </w:t>
      </w:r>
      <w:r>
        <w:t>facilă de întreținere</w:t>
      </w:r>
      <w:r w:rsidRPr="00172116">
        <w:t xml:space="preserve">. O caracteristică importantă a acestui model de proiectare sunt dependențele direcționate care există între diferite straturi ale sistemului. </w:t>
      </w:r>
    </w:p>
    <w:p w14:paraId="5D16B373" w14:textId="77777777" w:rsidR="000E696A" w:rsidRPr="00172116" w:rsidRDefault="000E696A" w:rsidP="000E696A">
      <w:r w:rsidRPr="00172116">
        <w:t>Această abordare izolează și organizează diferite responsabilități ale sistemului într-o structură ierarhică formată din următoarele straturi:</w:t>
      </w:r>
    </w:p>
    <w:p w14:paraId="4AEF2083" w14:textId="77777777" w:rsidR="000E696A" w:rsidRPr="00172116" w:rsidRDefault="000E696A" w:rsidP="000E696A">
      <w:pPr>
        <w:pStyle w:val="Bulinebune"/>
        <w:numPr>
          <w:ilvl w:val="0"/>
          <w:numId w:val="2"/>
        </w:numPr>
        <w:suppressAutoHyphens w:val="0"/>
        <w:spacing w:line="276" w:lineRule="auto"/>
      </w:pPr>
      <w:r w:rsidRPr="00172116">
        <w:rPr>
          <w:b/>
          <w:bCs/>
        </w:rPr>
        <w:t>Presentation Layer (UI)</w:t>
      </w:r>
      <w:r w:rsidRPr="00172116">
        <w:t xml:space="preserve"> - acest top-layer (nivel) oferă suport pentru interacțiunile dintre actorii sau utilizatorii sistemului;</w:t>
      </w:r>
    </w:p>
    <w:p w14:paraId="52BF2458" w14:textId="77777777" w:rsidR="000E696A" w:rsidRPr="00172116" w:rsidRDefault="000E696A" w:rsidP="000E696A">
      <w:pPr>
        <w:pStyle w:val="Bulinebune"/>
        <w:numPr>
          <w:ilvl w:val="0"/>
          <w:numId w:val="2"/>
        </w:numPr>
        <w:suppressAutoHyphens w:val="0"/>
        <w:spacing w:line="276" w:lineRule="auto"/>
      </w:pPr>
      <w:r w:rsidRPr="00172116">
        <w:rPr>
          <w:b/>
          <w:bCs/>
        </w:rPr>
        <w:lastRenderedPageBreak/>
        <w:t>Business Logic Layer</w:t>
      </w:r>
      <w:r w:rsidRPr="00172116">
        <w:t xml:space="preserve"> - acest middle-layer oferă oferă suport pentru aplicațiile specific proceselor de business, precum aplicarea și executarea regulilor de business și integritate;</w:t>
      </w:r>
    </w:p>
    <w:p w14:paraId="09E22D3F" w14:textId="77777777" w:rsidR="000E696A" w:rsidRPr="00172116" w:rsidRDefault="000E696A" w:rsidP="000E696A">
      <w:pPr>
        <w:pStyle w:val="Bulinebune"/>
        <w:numPr>
          <w:ilvl w:val="0"/>
          <w:numId w:val="2"/>
        </w:numPr>
        <w:suppressAutoHyphens w:val="0"/>
        <w:spacing w:line="276" w:lineRule="auto"/>
      </w:pPr>
      <w:r w:rsidRPr="00172116">
        <w:rPr>
          <w:b/>
          <w:bCs/>
        </w:rPr>
        <w:t>Data Access Layer</w:t>
      </w:r>
      <w:r w:rsidRPr="00172116">
        <w:t xml:space="preserve"> - acest bottom-layer, oferă suport pentru a accesa datele și persistența folosind baza de date relațională.</w:t>
      </w:r>
      <w:r w:rsidRPr="00172116">
        <w:rPr>
          <w:highlight w:val="yellow"/>
        </w:rPr>
        <w:br w:type="page"/>
      </w:r>
    </w:p>
    <w:p w14:paraId="44EE853B" w14:textId="77777777" w:rsidR="000E696A" w:rsidRPr="00172116" w:rsidRDefault="000E696A" w:rsidP="000E696A">
      <w:pPr>
        <w:pStyle w:val="1"/>
        <w:numPr>
          <w:ilvl w:val="0"/>
          <w:numId w:val="6"/>
        </w:numPr>
      </w:pPr>
      <w:bookmarkStart w:id="23" w:name="_Toc416446584"/>
      <w:bookmarkStart w:id="24" w:name="_Toc529991394"/>
      <w:r w:rsidRPr="00172116">
        <w:lastRenderedPageBreak/>
        <w:t xml:space="preserve">Particularitățile reingineriei </w:t>
      </w:r>
      <w:bookmarkEnd w:id="23"/>
      <w:r>
        <w:t>SI</w:t>
      </w:r>
      <w:r w:rsidRPr="00172116">
        <w:t xml:space="preserve"> </w:t>
      </w:r>
      <w:r>
        <w:t>„</w:t>
      </w:r>
      <w:r w:rsidRPr="00390423">
        <w:t>e-Integritate</w:t>
      </w:r>
      <w:r>
        <w:t>”</w:t>
      </w:r>
      <w:bookmarkEnd w:id="24"/>
    </w:p>
    <w:p w14:paraId="0D79FCE2" w14:textId="77777777" w:rsidR="000E696A" w:rsidRPr="00172116" w:rsidRDefault="000E696A" w:rsidP="000E696A">
      <w:pPr>
        <w:pStyle w:val="2"/>
        <w:numPr>
          <w:ilvl w:val="1"/>
          <w:numId w:val="6"/>
        </w:numPr>
      </w:pPr>
      <w:bookmarkStart w:id="25" w:name="_Toc529991395"/>
      <w:bookmarkStart w:id="26" w:name="_Toc416446585"/>
      <w:r w:rsidRPr="00172116">
        <w:t xml:space="preserve">Cerințe de </w:t>
      </w:r>
      <w:r>
        <w:t>modificare</w:t>
      </w:r>
      <w:r w:rsidRPr="00172116">
        <w:t xml:space="preserve"> a Componentei „Depunerea declarațiilor”</w:t>
      </w:r>
      <w:bookmarkEnd w:id="25"/>
      <w:r w:rsidRPr="00172116">
        <w:t xml:space="preserve"> </w:t>
      </w:r>
    </w:p>
    <w:p w14:paraId="1BE7126A" w14:textId="77777777" w:rsidR="000E696A" w:rsidRPr="00172116" w:rsidRDefault="000E696A" w:rsidP="000E696A">
      <w:r w:rsidRPr="00172116">
        <w:t>Actualmente, componenta „</w:t>
      </w:r>
      <w:r w:rsidRPr="00390423">
        <w:rPr>
          <w:i/>
          <w:iCs/>
        </w:rPr>
        <w:t>Depunerea declarațiilor</w:t>
      </w:r>
      <w:r w:rsidRPr="00172116">
        <w:t xml:space="preserve">” reprezintă o aplicație informatică accesibilă subiecților </w:t>
      </w:r>
      <w:r w:rsidRPr="002A652A">
        <w:rPr>
          <w:i/>
          <w:iCs/>
        </w:rPr>
        <w:t>Declarațiilor de avere și interese personale</w:t>
      </w:r>
      <w:r w:rsidRPr="00172116">
        <w:t xml:space="preserve"> care îndeplinește următoarele funții specifice:</w:t>
      </w:r>
    </w:p>
    <w:p w14:paraId="0ABA3BB6" w14:textId="77777777" w:rsidR="000E696A" w:rsidRPr="00172116" w:rsidRDefault="000E696A" w:rsidP="000E696A">
      <w:pPr>
        <w:pStyle w:val="Bulinebune"/>
        <w:numPr>
          <w:ilvl w:val="0"/>
          <w:numId w:val="2"/>
        </w:numPr>
        <w:spacing w:before="160" w:after="160" w:line="240" w:lineRule="auto"/>
      </w:pPr>
      <w:r w:rsidRPr="00172116">
        <w:t xml:space="preserve">Autentificarea și autorizarea subiecților </w:t>
      </w:r>
      <w:r w:rsidRPr="002A652A">
        <w:rPr>
          <w:i/>
          <w:iCs/>
        </w:rPr>
        <w:t>Declarațiilor de avere și interese personale</w:t>
      </w:r>
      <w:r w:rsidRPr="00172116">
        <w:t xml:space="preserve"> la funcționalitățile disponibile în cabinetul personal</w:t>
      </w:r>
      <w:r>
        <w:t xml:space="preserve"> furnizat de </w:t>
      </w:r>
      <w:r>
        <w:rPr>
          <w:i/>
          <w:iCs/>
        </w:rPr>
        <w:t>SI</w:t>
      </w:r>
      <w:r w:rsidRPr="00172116">
        <w:t xml:space="preserve"> </w:t>
      </w:r>
      <w:r>
        <w:t>„</w:t>
      </w:r>
      <w:r w:rsidRPr="00172116">
        <w:rPr>
          <w:i/>
          <w:iCs/>
        </w:rPr>
        <w:t>e-Integritate</w:t>
      </w:r>
      <w:r>
        <w:rPr>
          <w:i/>
          <w:iCs/>
        </w:rPr>
        <w:t>”</w:t>
      </w:r>
      <w:r w:rsidRPr="00172116">
        <w:t>;</w:t>
      </w:r>
    </w:p>
    <w:p w14:paraId="2591685F" w14:textId="77777777" w:rsidR="000E696A" w:rsidRPr="00172116" w:rsidRDefault="000E696A" w:rsidP="000E696A">
      <w:pPr>
        <w:pStyle w:val="Bulinebune"/>
        <w:numPr>
          <w:ilvl w:val="0"/>
          <w:numId w:val="2"/>
        </w:numPr>
        <w:spacing w:before="160" w:after="160" w:line="240" w:lineRule="auto"/>
      </w:pPr>
      <w:r w:rsidRPr="00172116">
        <w:t xml:space="preserve">Perfectarea și salvarea primară a </w:t>
      </w:r>
      <w:r w:rsidRPr="002A652A">
        <w:rPr>
          <w:i/>
          <w:iCs/>
        </w:rPr>
        <w:t>Declarațiilor de avere și interese personale</w:t>
      </w:r>
      <w:r w:rsidRPr="00172116">
        <w:t>;</w:t>
      </w:r>
    </w:p>
    <w:p w14:paraId="565DC147" w14:textId="77777777" w:rsidR="000E696A" w:rsidRPr="00172116" w:rsidRDefault="000E696A" w:rsidP="000E696A">
      <w:pPr>
        <w:pStyle w:val="Bulinebune"/>
        <w:numPr>
          <w:ilvl w:val="0"/>
          <w:numId w:val="2"/>
        </w:numPr>
        <w:spacing w:before="160" w:after="160" w:line="240" w:lineRule="auto"/>
      </w:pPr>
      <w:r w:rsidRPr="00172116">
        <w:t xml:space="preserve">Semnarea electronică și </w:t>
      </w:r>
      <w:r>
        <w:t>expedierea</w:t>
      </w:r>
      <w:r w:rsidRPr="00172116">
        <w:t xml:space="preserve"> </w:t>
      </w:r>
      <w:r w:rsidRPr="002A652A">
        <w:rPr>
          <w:i/>
          <w:iCs/>
        </w:rPr>
        <w:t>Declarațiilor de avere și interese personale</w:t>
      </w:r>
      <w:r w:rsidRPr="00172116">
        <w:t>.</w:t>
      </w:r>
    </w:p>
    <w:p w14:paraId="65CCA68B" w14:textId="77777777" w:rsidR="000E696A" w:rsidRPr="00172116" w:rsidRDefault="000E696A" w:rsidP="000E696A">
      <w:r w:rsidRPr="00172116">
        <w:t>Dezvoltatorul va efectua un șir de activități care impun adaptarea structurilor de date și funcționalităților</w:t>
      </w:r>
      <w:r>
        <w:t xml:space="preserve"> componentei </w:t>
      </w:r>
      <w:r w:rsidRPr="00172116">
        <w:rPr>
          <w:i/>
          <w:iCs/>
        </w:rPr>
        <w:t>„Depunerea declarațiilor”</w:t>
      </w:r>
      <w:r w:rsidRPr="00172116">
        <w:t xml:space="preserve"> pentru a corespunde prevederil</w:t>
      </w:r>
      <w:r>
        <w:t>or</w:t>
      </w:r>
      <w:r w:rsidRPr="00172116">
        <w:t xml:space="preserve"> </w:t>
      </w:r>
      <w:r w:rsidRPr="00172116">
        <w:rPr>
          <w:i/>
          <w:iCs/>
        </w:rPr>
        <w:t>Legii nr. 66 din 24.05.2018.</w:t>
      </w:r>
      <w:r w:rsidRPr="00172116">
        <w:t xml:space="preserve"> Aceste modificări nu impun modificări esențiale în principiile de funcționare a sistemului informatic</w:t>
      </w:r>
      <w:r>
        <w:t>, ci doar la nivelul setului de date gestionat</w:t>
      </w:r>
      <w:r w:rsidRPr="00172116">
        <w:t>.</w:t>
      </w:r>
    </w:p>
    <w:p w14:paraId="771E15F5" w14:textId="77777777" w:rsidR="000E696A" w:rsidRPr="00172116" w:rsidRDefault="000E696A" w:rsidP="000E696A">
      <w:r w:rsidRPr="00172116">
        <w:t xml:space="preserve">Dezvoltatorul urmează să ajusteze totalitatea modulelor funcționale ca vor fi afectate de modificările și completările ce țin de includerea noțiunii de </w:t>
      </w:r>
      <w:r w:rsidRPr="00A85DF9">
        <w:rPr>
          <w:b/>
          <w:bCs/>
        </w:rPr>
        <w:t>Beneficiar Efectiv</w:t>
      </w:r>
      <w:r w:rsidRPr="00172116">
        <w:t xml:space="preserve">, care urmează a fi incluse în formularul electronic al </w:t>
      </w:r>
      <w:r w:rsidRPr="00A85DF9">
        <w:rPr>
          <w:i/>
          <w:iCs/>
        </w:rPr>
        <w:t>Declarației de avere și interese personale</w:t>
      </w:r>
      <w:r w:rsidRPr="00172116">
        <w:t>.</w:t>
      </w:r>
    </w:p>
    <w:p w14:paraId="583D54AF" w14:textId="77777777" w:rsidR="000E696A" w:rsidRPr="00172116" w:rsidRDefault="000E696A" w:rsidP="000E696A">
      <w:r w:rsidRPr="00172116">
        <w:t xml:space="preserve">Formularul electronic al </w:t>
      </w:r>
      <w:r w:rsidRPr="00A85DF9">
        <w:rPr>
          <w:i/>
          <w:iCs/>
        </w:rPr>
        <w:t>Declarației de avere și interese personale</w:t>
      </w:r>
      <w:r w:rsidRPr="00172116">
        <w:t xml:space="preserve"> este format din 8 secțiuni:</w:t>
      </w:r>
    </w:p>
    <w:p w14:paraId="43E6A101" w14:textId="77777777" w:rsidR="000E696A" w:rsidRPr="00172116" w:rsidRDefault="000E696A" w:rsidP="000E696A">
      <w:pPr>
        <w:pStyle w:val="Bulinebune"/>
        <w:numPr>
          <w:ilvl w:val="0"/>
          <w:numId w:val="15"/>
        </w:numPr>
      </w:pPr>
      <w:r w:rsidRPr="00172116">
        <w:t>Informații generale despre subiectul declarării;</w:t>
      </w:r>
    </w:p>
    <w:p w14:paraId="01BB7EA1" w14:textId="77777777" w:rsidR="000E696A" w:rsidRPr="00172116" w:rsidRDefault="000E696A" w:rsidP="000E696A">
      <w:pPr>
        <w:pStyle w:val="Bulinebune"/>
        <w:numPr>
          <w:ilvl w:val="0"/>
          <w:numId w:val="15"/>
        </w:numPr>
      </w:pPr>
      <w:r w:rsidRPr="00172116">
        <w:t>Venituri obținute de subiectul declarării, de membrii familiei lui și de concubinul/ concubina lui, atât în țară cât și în străinătate;</w:t>
      </w:r>
    </w:p>
    <w:p w14:paraId="10F5A31C" w14:textId="77777777" w:rsidR="000E696A" w:rsidRPr="00172116" w:rsidRDefault="000E696A" w:rsidP="000E696A">
      <w:pPr>
        <w:pStyle w:val="Bulinebune"/>
        <w:numPr>
          <w:ilvl w:val="0"/>
          <w:numId w:val="15"/>
        </w:numPr>
      </w:pPr>
      <w:r w:rsidRPr="00172116">
        <w:t>Bunuri imobile în țară și/sau străinătate;</w:t>
      </w:r>
    </w:p>
    <w:p w14:paraId="3A7F1AA1" w14:textId="77777777" w:rsidR="000E696A" w:rsidRPr="00172116" w:rsidRDefault="000E696A" w:rsidP="000E696A">
      <w:pPr>
        <w:pStyle w:val="Bulinebune"/>
        <w:numPr>
          <w:ilvl w:val="0"/>
          <w:numId w:val="15"/>
        </w:numPr>
      </w:pPr>
      <w:r w:rsidRPr="00172116">
        <w:t>Bunuri mobile în țară și/sau străinătate;</w:t>
      </w:r>
    </w:p>
    <w:p w14:paraId="392D5879" w14:textId="77777777" w:rsidR="000E696A" w:rsidRPr="00172116" w:rsidRDefault="000E696A" w:rsidP="000E696A">
      <w:pPr>
        <w:pStyle w:val="Bulinebune"/>
        <w:numPr>
          <w:ilvl w:val="0"/>
          <w:numId w:val="15"/>
        </w:numPr>
      </w:pPr>
      <w:r w:rsidRPr="00172116">
        <w:t>Active financiare în țară și/sau străinătate;</w:t>
      </w:r>
    </w:p>
    <w:p w14:paraId="1BA7E676" w14:textId="77777777" w:rsidR="000E696A" w:rsidRPr="00172116" w:rsidRDefault="000E696A" w:rsidP="000E696A">
      <w:pPr>
        <w:pStyle w:val="Bulinebune"/>
        <w:numPr>
          <w:ilvl w:val="0"/>
          <w:numId w:val="15"/>
        </w:numPr>
      </w:pPr>
      <w:r w:rsidRPr="00172116">
        <w:t>Cote-părți/Acțiuni în capitalul social al unui agent economic;</w:t>
      </w:r>
    </w:p>
    <w:p w14:paraId="134101CE" w14:textId="77777777" w:rsidR="000E696A" w:rsidRPr="00172116" w:rsidRDefault="000E696A" w:rsidP="000E696A">
      <w:pPr>
        <w:pStyle w:val="Bulinebune"/>
        <w:numPr>
          <w:ilvl w:val="0"/>
          <w:numId w:val="15"/>
        </w:numPr>
      </w:pPr>
      <w:r w:rsidRPr="00172116">
        <w:t>Datorii;</w:t>
      </w:r>
    </w:p>
    <w:p w14:paraId="3FEEF382" w14:textId="77777777" w:rsidR="000E696A" w:rsidRPr="00172116" w:rsidRDefault="000E696A" w:rsidP="000E696A">
      <w:pPr>
        <w:pStyle w:val="Bulinebune"/>
        <w:numPr>
          <w:ilvl w:val="0"/>
          <w:numId w:val="15"/>
        </w:numPr>
      </w:pPr>
      <w:r w:rsidRPr="00172116">
        <w:t>Interese personale;</w:t>
      </w:r>
    </w:p>
    <w:p w14:paraId="4D009A7E" w14:textId="77777777" w:rsidR="000E696A" w:rsidRPr="00172116" w:rsidRDefault="000E696A" w:rsidP="000E696A">
      <w:pPr>
        <w:rPr>
          <w:i/>
          <w:iCs/>
        </w:rPr>
      </w:pPr>
      <w:r w:rsidRPr="00172116">
        <w:t>Tabelul 3.1. conține cerințele funcționale care definesc modificările ce urmează a fi aplicate</w:t>
      </w:r>
      <w:r>
        <w:t xml:space="preserve"> componentei funcționale</w:t>
      </w:r>
      <w:r w:rsidRPr="00172116">
        <w:t xml:space="preserve"> </w:t>
      </w:r>
      <w:r w:rsidRPr="00172116">
        <w:rPr>
          <w:i/>
          <w:iCs/>
        </w:rPr>
        <w:t>„Depunerea declarațiilor”.</w:t>
      </w:r>
    </w:p>
    <w:p w14:paraId="2B33AC91" w14:textId="77777777" w:rsidR="000E696A" w:rsidRPr="00172116" w:rsidRDefault="000E696A" w:rsidP="000E696A">
      <w:pPr>
        <w:pStyle w:val="ae"/>
        <w:rPr>
          <w:i/>
          <w:iCs/>
        </w:rPr>
      </w:pPr>
      <w:r w:rsidRPr="00172116">
        <w:t xml:space="preserve">Tabelul </w:t>
      </w:r>
      <w:r w:rsidRPr="00172116">
        <w:fldChar w:fldCharType="begin"/>
      </w:r>
      <w:r w:rsidRPr="00172116">
        <w:instrText xml:space="preserve"> STYLEREF 1 \s </w:instrText>
      </w:r>
      <w:r w:rsidRPr="00172116">
        <w:fldChar w:fldCharType="separate"/>
      </w:r>
      <w:r w:rsidR="00A7470F">
        <w:rPr>
          <w:noProof/>
        </w:rPr>
        <w:t>3</w:t>
      </w:r>
      <w:r w:rsidRPr="00172116">
        <w:fldChar w:fldCharType="end"/>
      </w:r>
      <w:r w:rsidRPr="00172116">
        <w:t>.</w:t>
      </w:r>
      <w:r w:rsidRPr="00172116">
        <w:fldChar w:fldCharType="begin"/>
      </w:r>
      <w:r w:rsidRPr="00172116">
        <w:instrText xml:space="preserve"> SEQ Tabelul \* ARABIC \s 1 </w:instrText>
      </w:r>
      <w:r w:rsidRPr="00172116">
        <w:fldChar w:fldCharType="separate"/>
      </w:r>
      <w:r w:rsidR="00A7470F">
        <w:rPr>
          <w:noProof/>
        </w:rPr>
        <w:t>1</w:t>
      </w:r>
      <w:r w:rsidRPr="00172116">
        <w:fldChar w:fldCharType="end"/>
      </w:r>
      <w:r w:rsidRPr="00172116">
        <w:t xml:space="preserve">. Funcționalități noi necesare a fi dezvoltate în cadrul </w:t>
      </w:r>
      <w:r>
        <w:t>componentei funcționale</w:t>
      </w:r>
      <w:r w:rsidRPr="00172116">
        <w:rPr>
          <w:i/>
          <w:iCs/>
        </w:rPr>
        <w:t xml:space="preserve"> „Depunerea declarațiilor”</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49"/>
        <w:gridCol w:w="1465"/>
        <w:gridCol w:w="6510"/>
      </w:tblGrid>
      <w:tr w:rsidR="000E696A" w:rsidRPr="00172116" w14:paraId="0DB64FA8" w14:textId="77777777" w:rsidTr="000E696A">
        <w:trPr>
          <w:tblHeader/>
        </w:trPr>
        <w:tc>
          <w:tcPr>
            <w:tcW w:w="1349" w:type="dxa"/>
            <w:shd w:val="clear" w:color="auto" w:fill="D9D9D9"/>
          </w:tcPr>
          <w:p w14:paraId="786FF384" w14:textId="77777777" w:rsidR="000E696A" w:rsidRPr="00172116" w:rsidRDefault="000E696A" w:rsidP="000E696A">
            <w:pPr>
              <w:pStyle w:val="TabelAntet"/>
            </w:pPr>
            <w:r w:rsidRPr="00172116">
              <w:t>Identificator</w:t>
            </w:r>
          </w:p>
        </w:tc>
        <w:tc>
          <w:tcPr>
            <w:tcW w:w="1465" w:type="dxa"/>
            <w:shd w:val="clear" w:color="auto" w:fill="D9D9D9"/>
          </w:tcPr>
          <w:p w14:paraId="79DDFBAC" w14:textId="77777777" w:rsidR="000E696A" w:rsidRPr="00172116" w:rsidRDefault="000E696A" w:rsidP="000E696A">
            <w:pPr>
              <w:pStyle w:val="TabelAntet"/>
            </w:pPr>
            <w:r w:rsidRPr="00172116">
              <w:t>Obligativitate</w:t>
            </w:r>
          </w:p>
        </w:tc>
        <w:tc>
          <w:tcPr>
            <w:tcW w:w="6510" w:type="dxa"/>
            <w:shd w:val="clear" w:color="auto" w:fill="D9D9D9"/>
          </w:tcPr>
          <w:p w14:paraId="540CE4E7" w14:textId="77777777" w:rsidR="000E696A" w:rsidRPr="00172116" w:rsidRDefault="000E696A" w:rsidP="000E696A">
            <w:pPr>
              <w:pStyle w:val="TabelAntet"/>
            </w:pPr>
            <w:r w:rsidRPr="00172116">
              <w:t>Descrierea cerinței funcționale</w:t>
            </w:r>
          </w:p>
        </w:tc>
      </w:tr>
      <w:tr w:rsidR="000E696A" w:rsidRPr="00172116" w14:paraId="25F27799" w14:textId="77777777" w:rsidTr="000E696A">
        <w:tc>
          <w:tcPr>
            <w:tcW w:w="1349" w:type="dxa"/>
            <w:shd w:val="clear" w:color="auto" w:fill="auto"/>
          </w:tcPr>
          <w:p w14:paraId="261A9C6D" w14:textId="4A96DE4B" w:rsidR="000E696A" w:rsidRPr="00172116" w:rsidRDefault="00FE1EC1" w:rsidP="000E696A">
            <w:pPr>
              <w:pStyle w:val="TabelContinut"/>
            </w:pPr>
            <w:r>
              <w:t>CF 01.</w:t>
            </w:r>
            <w:r w:rsidR="000E696A" w:rsidRPr="00172116">
              <w:t>01</w:t>
            </w:r>
          </w:p>
        </w:tc>
        <w:tc>
          <w:tcPr>
            <w:tcW w:w="1465" w:type="dxa"/>
            <w:shd w:val="clear" w:color="auto" w:fill="auto"/>
          </w:tcPr>
          <w:p w14:paraId="65EFC482" w14:textId="77777777" w:rsidR="000E696A" w:rsidRPr="00172116" w:rsidRDefault="000E696A" w:rsidP="00690911">
            <w:pPr>
              <w:pStyle w:val="TabelContinut"/>
              <w:jc w:val="center"/>
            </w:pPr>
            <w:r w:rsidRPr="00172116">
              <w:t>M</w:t>
            </w:r>
          </w:p>
        </w:tc>
        <w:tc>
          <w:tcPr>
            <w:tcW w:w="6510" w:type="dxa"/>
            <w:shd w:val="clear" w:color="auto" w:fill="auto"/>
          </w:tcPr>
          <w:p w14:paraId="3A5290EF" w14:textId="5A5D106B" w:rsidR="000E696A" w:rsidRPr="00172116" w:rsidRDefault="000E696A" w:rsidP="000E696A">
            <w:pPr>
              <w:pStyle w:val="TabelContinut"/>
            </w:pPr>
            <w:r w:rsidRPr="005E633D">
              <w:rPr>
                <w:i/>
                <w:iCs/>
              </w:rPr>
              <w:t>Secțiunea III</w:t>
            </w:r>
            <w:r w:rsidR="005E633D">
              <w:rPr>
                <w:i/>
                <w:iCs/>
              </w:rPr>
              <w:t>.</w:t>
            </w:r>
            <w:r w:rsidRPr="00172116">
              <w:t xml:space="preserve"> </w:t>
            </w:r>
            <w:r w:rsidRPr="00172116">
              <w:rPr>
                <w:i/>
                <w:iCs/>
              </w:rPr>
              <w:t>„Bunuri imobile în țară și/sau străinătate” lit. A. „Terenuri”</w:t>
            </w:r>
            <w:r w:rsidRPr="00172116">
              <w:t xml:space="preserve"> din formularul </w:t>
            </w:r>
            <w:r w:rsidRPr="00100855">
              <w:rPr>
                <w:i/>
                <w:iCs/>
              </w:rPr>
              <w:t>Declarației de avere și interese personale</w:t>
            </w:r>
            <w:r w:rsidRPr="00172116">
              <w:t xml:space="preserve"> se completează și se modifică după cum urmează:</w:t>
            </w:r>
          </w:p>
          <w:p w14:paraId="0C8EF546" w14:textId="03F1BFE8" w:rsidR="000E696A" w:rsidRPr="00172116" w:rsidRDefault="000E696A" w:rsidP="000E696A">
            <w:pPr>
              <w:pStyle w:val="TabelContinut"/>
              <w:numPr>
                <w:ilvl w:val="0"/>
                <w:numId w:val="16"/>
              </w:numPr>
            </w:pPr>
            <w:r w:rsidRPr="00172116">
              <w:t>Se adaugă câmpul de tip text și obligatoriu de completat cu denumirea „</w:t>
            </w:r>
            <w:r w:rsidRPr="00172116">
              <w:rPr>
                <w:u w:val="single"/>
              </w:rPr>
              <w:t>Numele beneficiarului efectiv</w:t>
            </w:r>
            <w:r w:rsidRPr="00172116">
              <w:t xml:space="preserve">”. </w:t>
            </w:r>
            <w:r w:rsidR="004F1CB9">
              <w:t>Sistemul va permite completarea c</w:t>
            </w:r>
            <w:r w:rsidR="00707DB2">
              <w:t>â</w:t>
            </w:r>
            <w:r w:rsidR="004F1CB9">
              <w:t>mpului selec</w:t>
            </w:r>
            <w:r w:rsidR="00707DB2">
              <w:t>tâ</w:t>
            </w:r>
            <w:r w:rsidR="004F1CB9">
              <w:t>nd va</w:t>
            </w:r>
            <w:r w:rsidR="00707DB2">
              <w:t xml:space="preserve">loarea câmpului din lista </w:t>
            </w:r>
            <w:r w:rsidR="00707DB2">
              <w:lastRenderedPageBreak/>
              <w:t xml:space="preserve">sugestivă a persoanelor completate în compartimentul </w:t>
            </w:r>
            <w:r w:rsidR="00707DB2" w:rsidRPr="00707DB2">
              <w:rPr>
                <w:i/>
                <w:iCs/>
              </w:rPr>
              <w:t>I. INFORMAȚII GENERALE DESPRE SUBIECTUL DECLARĂRII</w:t>
            </w:r>
            <w:r w:rsidR="00707DB2">
              <w:t>.</w:t>
            </w:r>
            <w:r w:rsidR="00707DB2" w:rsidRPr="00707DB2">
              <w:t xml:space="preserve"> </w:t>
            </w:r>
            <w:r w:rsidRPr="00172116">
              <w:t>Acest câmp trebuie să fie primul din formularul electronic și va avea următorul text de sugestie „</w:t>
            </w:r>
            <w:r w:rsidRPr="00172116">
              <w:rPr>
                <w:i/>
                <w:iCs/>
              </w:rPr>
              <w:t>Numele și prenumele subiectului declarării, al membrului de familie sau al concubinului/concubinei acestuia</w:t>
            </w:r>
            <w:r w:rsidRPr="00172116">
              <w:t>”;</w:t>
            </w:r>
          </w:p>
          <w:p w14:paraId="636426BD" w14:textId="0AB8AEDD" w:rsidR="000E696A" w:rsidRPr="00172116" w:rsidRDefault="000E696A" w:rsidP="000E696A">
            <w:pPr>
              <w:pStyle w:val="TabelContinut"/>
              <w:numPr>
                <w:ilvl w:val="0"/>
                <w:numId w:val="16"/>
              </w:numPr>
            </w:pPr>
            <w:r w:rsidRPr="00172116">
              <w:t>După câmpul „</w:t>
            </w:r>
            <w:r w:rsidRPr="00172116">
              <w:rPr>
                <w:u w:val="single"/>
              </w:rPr>
              <w:t>Cota-parte</w:t>
            </w:r>
            <w:r w:rsidRPr="00172116">
              <w:t>” se adaugă un câmp nou de tip text cu denumirea „</w:t>
            </w:r>
            <w:r w:rsidRPr="00172116">
              <w:rPr>
                <w:u w:val="single"/>
              </w:rPr>
              <w:t>Actul care confirmă proveniența bunului</w:t>
            </w:r>
            <w:r w:rsidRPr="00172116">
              <w:t>”. Acest câmp va fi obligatoriu de completat și va avea următorul text de sugestie „</w:t>
            </w:r>
            <w:r w:rsidRPr="00172116">
              <w:rPr>
                <w:i/>
                <w:iCs/>
              </w:rPr>
              <w:t>Actul juridic în temeiul căruia a fost dobândit bunul (ex: contract de vânzare-cumpărare, de locațiune, de schimb, donație, moștenire, etc.)</w:t>
            </w:r>
            <w:r w:rsidRPr="00172116">
              <w:t>”;</w:t>
            </w:r>
          </w:p>
          <w:p w14:paraId="142F163A" w14:textId="1AC6D3CE" w:rsidR="000E696A" w:rsidRPr="00172116" w:rsidRDefault="000E696A" w:rsidP="000E696A">
            <w:pPr>
              <w:pStyle w:val="TabelContinut"/>
              <w:numPr>
                <w:ilvl w:val="0"/>
                <w:numId w:val="16"/>
              </w:numPr>
            </w:pPr>
            <w:r w:rsidRPr="00172116">
              <w:t>La câmpul „</w:t>
            </w:r>
            <w:r w:rsidRPr="00172116">
              <w:rPr>
                <w:u w:val="single"/>
              </w:rPr>
              <w:t>Valoarea bunului</w:t>
            </w:r>
            <w:r w:rsidRPr="00172116">
              <w:t>” se v</w:t>
            </w:r>
            <w:r w:rsidR="005A7832">
              <w:t>or</w:t>
            </w:r>
            <w:r w:rsidRPr="00172116">
              <w:t xml:space="preserve"> modifica </w:t>
            </w:r>
            <w:r w:rsidR="005A7832">
              <w:t xml:space="preserve">valorile </w:t>
            </w:r>
            <w:r w:rsidR="0025747B">
              <w:t>de selecție în</w:t>
            </w:r>
            <w:r w:rsidR="005A7832">
              <w:t>:</w:t>
            </w:r>
            <w:r w:rsidRPr="00172116">
              <w:t xml:space="preserve"> „(1) valoarea cadastrală sau (2) valoarea terenului conform documentului care certifică proveniența acestuia</w:t>
            </w:r>
            <w:r w:rsidR="00A923E2" w:rsidRPr="00172116">
              <w:t>”</w:t>
            </w:r>
            <w:r w:rsidRPr="00172116">
              <w:t xml:space="preserve"> </w:t>
            </w:r>
            <w:r w:rsidR="00FA74C6">
              <w:t>(</w:t>
            </w:r>
            <w:r w:rsidRPr="00172116">
              <w:t xml:space="preserve">în cazul în care </w:t>
            </w:r>
            <w:r w:rsidR="00F64BD3">
              <w:t>bunul</w:t>
            </w:r>
            <w:r w:rsidRPr="00172116">
              <w:t xml:space="preserve"> nu a fost evaluat de organele cadastrale</w:t>
            </w:r>
            <w:r w:rsidR="00A923E2">
              <w:t>)</w:t>
            </w:r>
            <w:r w:rsidRPr="00172116">
              <w:t>;</w:t>
            </w:r>
          </w:p>
          <w:p w14:paraId="6D746252" w14:textId="3D88ED27" w:rsidR="000E696A" w:rsidRPr="00172116" w:rsidRDefault="00B00712" w:rsidP="000E696A">
            <w:pPr>
              <w:pStyle w:val="TabelContinut"/>
              <w:numPr>
                <w:ilvl w:val="0"/>
                <w:numId w:val="16"/>
              </w:numPr>
            </w:pPr>
            <w:r w:rsidRPr="00172116">
              <w:t>După câmpul „</w:t>
            </w:r>
            <w:r w:rsidRPr="00172116">
              <w:rPr>
                <w:u w:val="single"/>
              </w:rPr>
              <w:t>Valoarea bunului</w:t>
            </w:r>
            <w:r w:rsidRPr="00172116">
              <w:t>” se adaugă un câmp nou de tip text cu denumirea „</w:t>
            </w:r>
            <w:r w:rsidRPr="00172116">
              <w:rPr>
                <w:u w:val="single"/>
              </w:rPr>
              <w:t>Titularul bunului</w:t>
            </w:r>
            <w:r w:rsidRPr="00172116">
              <w:t>”. Acest câmp va fi obligatoriu de completata și va avea următorul text de sugestie „</w:t>
            </w:r>
            <w:r w:rsidRPr="00172116">
              <w:rPr>
                <w:i/>
                <w:iCs/>
              </w:rPr>
              <w:t>Numele persoanei fizice sau juridice care posedă bunul</w:t>
            </w:r>
            <w:r w:rsidRPr="00172116">
              <w:t>”</w:t>
            </w:r>
            <w:r w:rsidR="00A923E2">
              <w:t xml:space="preserve">. Sistemul va permite </w:t>
            </w:r>
            <w:r w:rsidR="00614A61">
              <w:t xml:space="preserve">selecția titularului dacă acesta </w:t>
            </w:r>
            <w:r w:rsidR="00D45F0C">
              <w:t xml:space="preserve">este introdus în compartimentul </w:t>
            </w:r>
            <w:r w:rsidR="00D45F0C" w:rsidRPr="00707DB2">
              <w:rPr>
                <w:i/>
                <w:iCs/>
              </w:rPr>
              <w:t>I. INFORMAȚII GENERALE DESPRE SUBIECTUL DECLARĂRII</w:t>
            </w:r>
            <w:r w:rsidR="000E696A" w:rsidRPr="00172116">
              <w:t>;</w:t>
            </w:r>
          </w:p>
          <w:p w14:paraId="24ECC6EC" w14:textId="3FFCA844" w:rsidR="000E696A" w:rsidRPr="00172116" w:rsidRDefault="00B00712" w:rsidP="000E696A">
            <w:pPr>
              <w:pStyle w:val="TabelContinut"/>
              <w:numPr>
                <w:ilvl w:val="0"/>
                <w:numId w:val="16"/>
              </w:numPr>
            </w:pPr>
            <w:r w:rsidRPr="00172116">
              <w:t>Denumirea câmpul de tip listă „</w:t>
            </w:r>
            <w:r w:rsidRPr="00172116">
              <w:rPr>
                <w:u w:val="single"/>
              </w:rPr>
              <w:t>Titularul</w:t>
            </w:r>
            <w:r w:rsidRPr="00172116">
              <w:t>” trebuie modificată în „</w:t>
            </w:r>
            <w:r w:rsidRPr="00172116">
              <w:rPr>
                <w:u w:val="single"/>
              </w:rPr>
              <w:t>Tipul titularului</w:t>
            </w:r>
            <w:r w:rsidRPr="00172116">
              <w:t>”</w:t>
            </w:r>
            <w:r w:rsidR="000E696A" w:rsidRPr="00172116">
              <w:t xml:space="preserve">. </w:t>
            </w:r>
            <w:r w:rsidR="00E63865">
              <w:t>Valoarea câmpului se va completa din listă predefinită cu valorile:</w:t>
            </w:r>
            <w:r w:rsidR="000E696A" w:rsidRPr="00172116">
              <w:t xml:space="preserve"> „</w:t>
            </w:r>
            <w:r w:rsidR="000E696A" w:rsidRPr="00172116">
              <w:rPr>
                <w:i/>
                <w:iCs/>
              </w:rPr>
              <w:t>(1) persoană fizică rezidentă; (2) persoană fizică nerezidentă; (3) persoană juridică rezidentă; (4) persoană juridică nerezidentă”</w:t>
            </w:r>
            <w:r w:rsidR="000E696A" w:rsidRPr="00172116">
              <w:t xml:space="preserve">. Acest câmp se completează doar în cazul în care titularul este altul decât beneficiarul efectiv </w:t>
            </w:r>
            <w:r w:rsidR="00CE0275">
              <w:t>(precizarea dată trebuie să se conțină în help-ul contextual al interfeței utilizator);</w:t>
            </w:r>
          </w:p>
          <w:p w14:paraId="2A980B33" w14:textId="081AF490" w:rsidR="000E696A" w:rsidRPr="00172116" w:rsidRDefault="000E696A" w:rsidP="000E696A">
            <w:pPr>
              <w:pStyle w:val="TabelContinut"/>
              <w:numPr>
                <w:ilvl w:val="0"/>
                <w:numId w:val="16"/>
              </w:numPr>
            </w:pPr>
            <w:r w:rsidRPr="00172116">
              <w:t>După câmpul „</w:t>
            </w:r>
            <w:r w:rsidRPr="00172116">
              <w:rPr>
                <w:u w:val="single"/>
              </w:rPr>
              <w:t>Tipul titularului</w:t>
            </w:r>
            <w:r w:rsidRPr="00172116">
              <w:t>” se adaugă un câmp nou de tip text cu denumirea „</w:t>
            </w:r>
            <w:r w:rsidRPr="00172116">
              <w:rPr>
                <w:u w:val="single"/>
              </w:rPr>
              <w:t>Informații de identificare a titularului altul decât beneficiarul efectiv</w:t>
            </w:r>
            <w:r w:rsidRPr="00172116">
              <w:t>”, care va avea următorul text sugesti</w:t>
            </w:r>
            <w:r w:rsidR="00CE0275">
              <w:t>v</w:t>
            </w:r>
            <w:r w:rsidRPr="00172116">
              <w:t xml:space="preserve"> „</w:t>
            </w:r>
            <w:r w:rsidRPr="00172116">
              <w:rPr>
                <w:i/>
                <w:iCs/>
              </w:rPr>
              <w:t>în cazul persoanei fizice rezidente în Republica Moldova se indică numărul de identificare personal. În cazul persoanei fizice nerezidente se indică țara de reședință și numărul de identificare național (dacă numărul de identificare nu este aplicabil, se indică numărul de identificare fiscal). În cazul persoanei juridice rezidente se indică codul de identificare. În cazul persoanei juridice nerezidente se indică țara sau jurisdicția în care este înregistrată persoana juridică și numărul de înregistrare în registrul comerțului din țara /jurisdicția respectivă</w:t>
            </w:r>
            <w:r w:rsidRPr="00172116">
              <w:t>”. Acest câmpul nu va fi obligatoriu și se va completa doar în cazul când titularul este altul decât beneficiarul efectiv, subiectul declarării având posibilitatea să treacă la următoarele secțiuni.</w:t>
            </w:r>
          </w:p>
        </w:tc>
      </w:tr>
      <w:tr w:rsidR="000E696A" w:rsidRPr="00172116" w14:paraId="3E65BAEA" w14:textId="77777777" w:rsidTr="000E696A">
        <w:tc>
          <w:tcPr>
            <w:tcW w:w="1349" w:type="dxa"/>
            <w:shd w:val="clear" w:color="auto" w:fill="auto"/>
          </w:tcPr>
          <w:p w14:paraId="61E2FAC7" w14:textId="19783378" w:rsidR="000E696A" w:rsidRPr="00172116" w:rsidRDefault="00FE1EC1" w:rsidP="000E696A">
            <w:pPr>
              <w:pStyle w:val="TabelContinut"/>
            </w:pPr>
            <w:r>
              <w:lastRenderedPageBreak/>
              <w:t>CF 01.</w:t>
            </w:r>
            <w:r w:rsidR="000E696A" w:rsidRPr="00172116">
              <w:t>02</w:t>
            </w:r>
          </w:p>
        </w:tc>
        <w:tc>
          <w:tcPr>
            <w:tcW w:w="1465" w:type="dxa"/>
            <w:shd w:val="clear" w:color="auto" w:fill="auto"/>
          </w:tcPr>
          <w:p w14:paraId="5BBB8819" w14:textId="77777777" w:rsidR="000E696A" w:rsidRPr="00172116" w:rsidRDefault="000E696A" w:rsidP="00690911">
            <w:pPr>
              <w:pStyle w:val="TabelContinut"/>
              <w:jc w:val="center"/>
            </w:pPr>
            <w:r w:rsidRPr="00172116">
              <w:t>M</w:t>
            </w:r>
          </w:p>
        </w:tc>
        <w:tc>
          <w:tcPr>
            <w:tcW w:w="6510" w:type="dxa"/>
            <w:shd w:val="clear" w:color="auto" w:fill="auto"/>
          </w:tcPr>
          <w:p w14:paraId="4460FED3" w14:textId="7260154E" w:rsidR="000E696A" w:rsidRPr="00172116" w:rsidRDefault="000E696A" w:rsidP="000E696A">
            <w:pPr>
              <w:pStyle w:val="TabelContinut"/>
            </w:pPr>
            <w:r w:rsidRPr="00BB1AEA">
              <w:rPr>
                <w:i/>
                <w:iCs/>
              </w:rPr>
              <w:t>Secțiunea III</w:t>
            </w:r>
            <w:r w:rsidRPr="00172116">
              <w:t xml:space="preserve"> </w:t>
            </w:r>
            <w:r w:rsidRPr="00172116">
              <w:rPr>
                <w:i/>
                <w:iCs/>
              </w:rPr>
              <w:t>„Bunuri imobile în țară și/sau străinătate” lit. B. „Clădiri și construcții”</w:t>
            </w:r>
            <w:r w:rsidRPr="00172116">
              <w:t xml:space="preserve"> din formularul </w:t>
            </w:r>
            <w:r w:rsidRPr="00BB1AEA">
              <w:rPr>
                <w:i/>
                <w:iCs/>
              </w:rPr>
              <w:t>Declarației de avere și interese personale</w:t>
            </w:r>
            <w:r w:rsidRPr="00172116">
              <w:t xml:space="preserve"> se completează și se modifică după cum urmează:</w:t>
            </w:r>
          </w:p>
          <w:p w14:paraId="270744AD" w14:textId="77980E2F" w:rsidR="00616C8F" w:rsidRPr="00172116" w:rsidRDefault="000E696A" w:rsidP="008F1803">
            <w:pPr>
              <w:pStyle w:val="TabelContinut"/>
              <w:numPr>
                <w:ilvl w:val="0"/>
                <w:numId w:val="17"/>
              </w:numPr>
            </w:pPr>
            <w:r w:rsidRPr="00172116">
              <w:lastRenderedPageBreak/>
              <w:t>Se adaugă câmpul de tip text și obligatoriu de completat cu denumirea „</w:t>
            </w:r>
            <w:r w:rsidRPr="009B4F98">
              <w:rPr>
                <w:u w:val="single"/>
              </w:rPr>
              <w:t>Numele beneficiarului efectiv</w:t>
            </w:r>
            <w:r w:rsidRPr="00172116">
              <w:t xml:space="preserve">”. </w:t>
            </w:r>
            <w:r w:rsidR="00616C8F">
              <w:t xml:space="preserve">Sistemul va permite completarea câmpului selectând valoarea </w:t>
            </w:r>
            <w:r w:rsidR="00631BFA">
              <w:t>lui</w:t>
            </w:r>
            <w:r w:rsidR="00616C8F">
              <w:t xml:space="preserve"> din lista sugestivă a persoanelor completate în compartimentul </w:t>
            </w:r>
            <w:r w:rsidR="00616C8F" w:rsidRPr="009B4F98">
              <w:rPr>
                <w:i/>
                <w:iCs/>
              </w:rPr>
              <w:t>I. INFORMAȚII GENERALE DESPRE SUBIECTUL DECLARĂRII</w:t>
            </w:r>
            <w:r w:rsidR="00616C8F">
              <w:t>.</w:t>
            </w:r>
            <w:r w:rsidR="00616C8F" w:rsidRPr="00707DB2">
              <w:t xml:space="preserve"> </w:t>
            </w:r>
            <w:r w:rsidR="00616C8F" w:rsidRPr="00172116">
              <w:t>Acest câmp trebuie să fie primul din formularul electronic și va avea următorul text de sugestie „</w:t>
            </w:r>
            <w:r w:rsidR="00616C8F" w:rsidRPr="009B4F98">
              <w:rPr>
                <w:i/>
                <w:iCs/>
              </w:rPr>
              <w:t>Numele și prenumele subiectului declarării, al membrului de familie sau al concubinului/concubinei acestuia</w:t>
            </w:r>
            <w:r w:rsidR="00616C8F" w:rsidRPr="00172116">
              <w:t>”;</w:t>
            </w:r>
          </w:p>
          <w:p w14:paraId="600CED3B" w14:textId="495E39A4" w:rsidR="000E696A" w:rsidRPr="00172116" w:rsidRDefault="000E696A" w:rsidP="008F1803">
            <w:pPr>
              <w:pStyle w:val="TabelContinut"/>
              <w:numPr>
                <w:ilvl w:val="0"/>
                <w:numId w:val="17"/>
              </w:numPr>
            </w:pPr>
            <w:r w:rsidRPr="00172116">
              <w:t>La câmpul „</w:t>
            </w:r>
            <w:r w:rsidRPr="00172116">
              <w:rPr>
                <w:u w:val="single"/>
              </w:rPr>
              <w:t>Valoarea bunului</w:t>
            </w:r>
            <w:r w:rsidRPr="00172116">
              <w:t xml:space="preserve">” se va modifica </w:t>
            </w:r>
            <w:r w:rsidR="00631BFA">
              <w:t>opțiunea de selecție</w:t>
            </w:r>
            <w:r w:rsidRPr="00172116">
              <w:t xml:space="preserve"> </w:t>
            </w:r>
            <w:r w:rsidR="00631BFA">
              <w:t>în:</w:t>
            </w:r>
            <w:r w:rsidRPr="00172116">
              <w:t xml:space="preserve"> „(1) valoarea cadastrală sau (2) valoarea terenului conform documentului care certifică proveniența acestuia</w:t>
            </w:r>
            <w:r w:rsidR="00631BFA" w:rsidRPr="00172116">
              <w:t>”</w:t>
            </w:r>
            <w:r w:rsidRPr="00172116">
              <w:t xml:space="preserve"> </w:t>
            </w:r>
            <w:r w:rsidR="00631BFA">
              <w:t>(</w:t>
            </w:r>
            <w:r w:rsidRPr="00172116">
              <w:t>doar în cazul în care terenul nu a fost evaluat de organele cadastrale</w:t>
            </w:r>
            <w:r w:rsidR="00631BFA">
              <w:t>)</w:t>
            </w:r>
            <w:r w:rsidRPr="00172116">
              <w:t>;</w:t>
            </w:r>
          </w:p>
          <w:p w14:paraId="256726DE" w14:textId="05647A4F" w:rsidR="00700180" w:rsidRPr="00172116" w:rsidRDefault="00E31269" w:rsidP="008F1803">
            <w:pPr>
              <w:pStyle w:val="TabelContinut"/>
              <w:numPr>
                <w:ilvl w:val="0"/>
                <w:numId w:val="17"/>
              </w:numPr>
            </w:pPr>
            <w:r w:rsidRPr="00172116">
              <w:t>După câmpul „</w:t>
            </w:r>
            <w:r w:rsidRPr="00172116">
              <w:rPr>
                <w:u w:val="single"/>
              </w:rPr>
              <w:t>Valoarea bunului</w:t>
            </w:r>
            <w:r w:rsidRPr="00172116">
              <w:t>” se adaugă un câmp nou de tip text cu denumirea „</w:t>
            </w:r>
            <w:r w:rsidRPr="00172116">
              <w:rPr>
                <w:u w:val="single"/>
              </w:rPr>
              <w:t>Titularul bunului</w:t>
            </w:r>
            <w:r w:rsidRPr="00172116">
              <w:t>”. Acest câmp va fi obligatoriu de completata și va avea următorul text de sugestie „</w:t>
            </w:r>
            <w:r w:rsidRPr="00172116">
              <w:rPr>
                <w:i/>
                <w:iCs/>
              </w:rPr>
              <w:t>Numele persoanei fizice sau juridice care posedă bunul</w:t>
            </w:r>
            <w:r w:rsidRPr="00172116">
              <w:t>”</w:t>
            </w:r>
            <w:r w:rsidR="00700180">
              <w:t xml:space="preserve">. Sistemul va permite selecția titularului dacă acesta este introdus în compartimentul </w:t>
            </w:r>
            <w:r w:rsidR="00700180" w:rsidRPr="00707DB2">
              <w:rPr>
                <w:i/>
                <w:iCs/>
              </w:rPr>
              <w:t>I. INFORMAȚII GENERALE DESPRE SUBIECTUL DECLARĂRII</w:t>
            </w:r>
            <w:r w:rsidR="00700180" w:rsidRPr="00172116">
              <w:t>;</w:t>
            </w:r>
          </w:p>
          <w:p w14:paraId="7D037F3B" w14:textId="77777777" w:rsidR="008F1803" w:rsidRPr="00172116" w:rsidRDefault="008F1803" w:rsidP="008F1803">
            <w:pPr>
              <w:pStyle w:val="TabelContinut"/>
              <w:numPr>
                <w:ilvl w:val="0"/>
                <w:numId w:val="17"/>
              </w:numPr>
            </w:pPr>
            <w:r>
              <w:t>După</w:t>
            </w:r>
            <w:r w:rsidRPr="00172116">
              <w:t xml:space="preserve"> câmpul „</w:t>
            </w:r>
            <w:r w:rsidRPr="00172116">
              <w:rPr>
                <w:u w:val="single"/>
              </w:rPr>
              <w:t>Titularul</w:t>
            </w:r>
            <w:r w:rsidRPr="00172116">
              <w:t xml:space="preserve">” </w:t>
            </w:r>
            <w:r>
              <w:t>se adaugă câmpul</w:t>
            </w:r>
            <w:r w:rsidRPr="00172116">
              <w:t xml:space="preserve"> „</w:t>
            </w:r>
            <w:r w:rsidRPr="00172116">
              <w:rPr>
                <w:u w:val="single"/>
              </w:rPr>
              <w:t>Tipul titularului</w:t>
            </w:r>
            <w:r w:rsidRPr="00172116">
              <w:t xml:space="preserve">”. </w:t>
            </w:r>
            <w:r>
              <w:t>Valoarea câmpului se va completa din listă predefinită cu valorile:</w:t>
            </w:r>
            <w:r w:rsidRPr="00172116">
              <w:t xml:space="preserve"> „</w:t>
            </w:r>
            <w:r w:rsidRPr="00172116">
              <w:rPr>
                <w:i/>
                <w:iCs/>
              </w:rPr>
              <w:t>(1) persoană fizică rezidentă; (2) persoană fizică nerezidentă; (3) persoană juridică rezidentă; (4) persoană juridică nerezidentă”</w:t>
            </w:r>
            <w:r w:rsidRPr="00172116">
              <w:t xml:space="preserve">. Acest câmp se completează doar în cazul în care titularul este altul decât beneficiarul efectiv </w:t>
            </w:r>
            <w:r>
              <w:t>(precizarea dată trebuie să se conțină în help-ul contextual al interfeței utilizator);</w:t>
            </w:r>
          </w:p>
          <w:p w14:paraId="090FCE30" w14:textId="33F6ED8C" w:rsidR="000E696A" w:rsidRPr="00172116" w:rsidRDefault="000E696A" w:rsidP="008F1803">
            <w:pPr>
              <w:pStyle w:val="TabelContinut"/>
              <w:numPr>
                <w:ilvl w:val="0"/>
                <w:numId w:val="17"/>
              </w:numPr>
            </w:pPr>
            <w:r w:rsidRPr="00172116">
              <w:t>După câmpul „</w:t>
            </w:r>
            <w:r w:rsidRPr="00172116">
              <w:rPr>
                <w:u w:val="single"/>
              </w:rPr>
              <w:t>Tipul titularului</w:t>
            </w:r>
            <w:r w:rsidRPr="00172116">
              <w:t>” se adaugă un câmp nou de tip text cu denumirea „</w:t>
            </w:r>
            <w:r w:rsidRPr="00172116">
              <w:rPr>
                <w:u w:val="single"/>
              </w:rPr>
              <w:t>Informații de identificare a titularului altul decât beneficiarul efectiv</w:t>
            </w:r>
            <w:r w:rsidRPr="00172116">
              <w:t>”, care va avea următorul text al sugestiei „</w:t>
            </w:r>
            <w:r w:rsidRPr="00172116">
              <w:rPr>
                <w:i/>
                <w:iCs/>
              </w:rPr>
              <w:t>în cazul persoanei fizice rezidente în Republica Moldova se indică numărul de identificare personal. În cazul persoanei fizice nerezidente se indică țara de reședință și numărul de identificare național (dacă numărul de identificare nu este aplicabil, se indică numărul de identificare fiscal). În cazul persoanei juridice rezidente se indică codul de identificare. În cazul persoanei juridice nerezidente se indică țara sau jurisdicția în care este înregistrată persoana juridică și numărul de înregistrare în registrul comerțului din țara /jurisdicția respectivă</w:t>
            </w:r>
            <w:r w:rsidRPr="00172116">
              <w:t>”. Acest câmpul nu va fi obligatoriu și se va completa doar în cazul când titularul este altul decât beneficiarul efectiv, subiectul declarării având posibilitatea să treacă la următoarele secțiuni.</w:t>
            </w:r>
          </w:p>
        </w:tc>
      </w:tr>
      <w:tr w:rsidR="000E696A" w:rsidRPr="00172116" w14:paraId="5314C196" w14:textId="77777777" w:rsidTr="000E696A">
        <w:tc>
          <w:tcPr>
            <w:tcW w:w="1349" w:type="dxa"/>
            <w:shd w:val="clear" w:color="auto" w:fill="auto"/>
          </w:tcPr>
          <w:p w14:paraId="5FC074AE" w14:textId="50CB18F5" w:rsidR="000E696A" w:rsidRPr="00172116" w:rsidRDefault="00FE1EC1" w:rsidP="000E696A">
            <w:pPr>
              <w:pStyle w:val="TabelContinut"/>
            </w:pPr>
            <w:r>
              <w:lastRenderedPageBreak/>
              <w:t>CF 01.</w:t>
            </w:r>
            <w:r w:rsidR="000E696A" w:rsidRPr="00172116">
              <w:t>03</w:t>
            </w:r>
          </w:p>
        </w:tc>
        <w:tc>
          <w:tcPr>
            <w:tcW w:w="1465" w:type="dxa"/>
            <w:shd w:val="clear" w:color="auto" w:fill="auto"/>
          </w:tcPr>
          <w:p w14:paraId="75491099" w14:textId="77777777" w:rsidR="000E696A" w:rsidRPr="00172116" w:rsidRDefault="000E696A" w:rsidP="00690911">
            <w:pPr>
              <w:pStyle w:val="TabelContinut"/>
              <w:jc w:val="center"/>
            </w:pPr>
            <w:r w:rsidRPr="00172116">
              <w:t>M</w:t>
            </w:r>
          </w:p>
        </w:tc>
        <w:tc>
          <w:tcPr>
            <w:tcW w:w="6510" w:type="dxa"/>
            <w:shd w:val="clear" w:color="auto" w:fill="auto"/>
          </w:tcPr>
          <w:p w14:paraId="0F0EB22C" w14:textId="6C722771" w:rsidR="000E696A" w:rsidRPr="00172116" w:rsidRDefault="000E696A" w:rsidP="000E696A">
            <w:pPr>
              <w:pStyle w:val="TabelContinut"/>
            </w:pPr>
            <w:r w:rsidRPr="00405EC7">
              <w:rPr>
                <w:i/>
                <w:iCs/>
              </w:rPr>
              <w:t xml:space="preserve">Secțiunea </w:t>
            </w:r>
            <w:r w:rsidRPr="00172116">
              <w:rPr>
                <w:i/>
                <w:iCs/>
              </w:rPr>
              <w:t>IV „Bunuri mobile în țară și/sau străinătate” lit. A. „Autoturisme, camioane, remorci, vehicule motorizate, mașini agricole, mijloace de transport naval/aerian, alte mijloace de transport supuse înmatriculării”</w:t>
            </w:r>
            <w:r w:rsidRPr="00172116">
              <w:t xml:space="preserve"> din formularul </w:t>
            </w:r>
            <w:r w:rsidRPr="00253C05">
              <w:rPr>
                <w:i/>
                <w:iCs/>
              </w:rPr>
              <w:t>Declarației de avere și interese personale</w:t>
            </w:r>
            <w:r w:rsidRPr="00172116">
              <w:t xml:space="preserve"> se completează și se modifică după cum urmează:</w:t>
            </w:r>
          </w:p>
          <w:p w14:paraId="53DC744E" w14:textId="77777777" w:rsidR="00925FAD" w:rsidRPr="00172116" w:rsidRDefault="00925FAD" w:rsidP="00925FAD">
            <w:pPr>
              <w:pStyle w:val="TabelContinut"/>
              <w:numPr>
                <w:ilvl w:val="0"/>
                <w:numId w:val="18"/>
              </w:numPr>
            </w:pPr>
            <w:r w:rsidRPr="00172116">
              <w:t>Se adaugă câmpul de tip text și obligatoriu de completat cu denumirea „</w:t>
            </w:r>
            <w:r w:rsidRPr="009B4F98">
              <w:rPr>
                <w:u w:val="single"/>
              </w:rPr>
              <w:t>Numele beneficiarului efectiv</w:t>
            </w:r>
            <w:r w:rsidRPr="00172116">
              <w:t xml:space="preserve">”. </w:t>
            </w:r>
            <w:r>
              <w:t xml:space="preserve">Sistemul va permite completarea câmpului selectând valoarea lui din lista sugestivă a </w:t>
            </w:r>
            <w:r>
              <w:lastRenderedPageBreak/>
              <w:t xml:space="preserve">persoanelor completate în compartimentul </w:t>
            </w:r>
            <w:r w:rsidRPr="009B4F98">
              <w:rPr>
                <w:i/>
                <w:iCs/>
              </w:rPr>
              <w:t>I. INFORMAȚII GENERALE DESPRE SUBIECTUL DECLARĂRII</w:t>
            </w:r>
            <w:r>
              <w:t>.</w:t>
            </w:r>
            <w:r w:rsidRPr="00707DB2">
              <w:t xml:space="preserve"> </w:t>
            </w:r>
            <w:r w:rsidRPr="00172116">
              <w:t>Acest câmp trebuie să fie primul din formularul electronic și va avea următorul text de sugestie „</w:t>
            </w:r>
            <w:r w:rsidRPr="009B4F98">
              <w:rPr>
                <w:i/>
                <w:iCs/>
              </w:rPr>
              <w:t>Numele și prenumele subiectului declarării, al membrului de familie sau al concubinului/concubinei acestuia</w:t>
            </w:r>
            <w:r w:rsidRPr="00172116">
              <w:t>”;</w:t>
            </w:r>
          </w:p>
          <w:p w14:paraId="4BD9D7A3" w14:textId="688B08D9" w:rsidR="000E696A" w:rsidRPr="00172116" w:rsidRDefault="000E696A" w:rsidP="00925FAD">
            <w:pPr>
              <w:pStyle w:val="TabelContinut"/>
              <w:numPr>
                <w:ilvl w:val="0"/>
                <w:numId w:val="18"/>
              </w:numPr>
            </w:pPr>
            <w:r w:rsidRPr="00172116">
              <w:t>După câmpul „</w:t>
            </w:r>
            <w:r w:rsidRPr="00172116">
              <w:rPr>
                <w:u w:val="single"/>
              </w:rPr>
              <w:t>Suma (Valoarea bunului conform documentului care îi certifică proveniența)</w:t>
            </w:r>
            <w:r w:rsidRPr="00172116">
              <w:t>” se adaugă un câmp nou de tip text cu denumirea „</w:t>
            </w:r>
            <w:r w:rsidRPr="00172116">
              <w:rPr>
                <w:u w:val="single"/>
              </w:rPr>
              <w:t>Titularul bunului</w:t>
            </w:r>
            <w:r w:rsidRPr="00172116">
              <w:t>”. Acest câmp va fi obligatoriu de completata și va avea următorul text de sugestie „</w:t>
            </w:r>
            <w:r w:rsidRPr="00172116">
              <w:rPr>
                <w:i/>
                <w:iCs/>
              </w:rPr>
              <w:t>Numele persoanei fizice sau juridice care posedă bunul</w:t>
            </w:r>
            <w:r w:rsidRPr="00172116">
              <w:t>”</w:t>
            </w:r>
            <w:r w:rsidR="00953CBF">
              <w:t xml:space="preserve">. Sistemul va permite selecția titularului dacă acesta este introdus în compartimentul </w:t>
            </w:r>
            <w:r w:rsidR="00953CBF" w:rsidRPr="00707DB2">
              <w:rPr>
                <w:i/>
                <w:iCs/>
              </w:rPr>
              <w:t>I. INFORMAȚII GENERALE DESPRE SUBIECTUL DECLARĂRII</w:t>
            </w:r>
            <w:r w:rsidRPr="00172116">
              <w:t>;</w:t>
            </w:r>
          </w:p>
          <w:p w14:paraId="7F326918" w14:textId="1411AAE6" w:rsidR="000E696A" w:rsidRPr="00172116" w:rsidRDefault="000E696A" w:rsidP="00925FAD">
            <w:pPr>
              <w:pStyle w:val="TabelContinut"/>
              <w:numPr>
                <w:ilvl w:val="0"/>
                <w:numId w:val="18"/>
              </w:numPr>
            </w:pPr>
            <w:r w:rsidRPr="00172116">
              <w:t>Denumirea câmpul de tip listă „</w:t>
            </w:r>
            <w:r w:rsidRPr="00172116">
              <w:rPr>
                <w:u w:val="single"/>
              </w:rPr>
              <w:t>Titularul</w:t>
            </w:r>
            <w:r w:rsidRPr="00172116">
              <w:t>” trebuie modificată în „</w:t>
            </w:r>
            <w:r w:rsidRPr="00172116">
              <w:rPr>
                <w:u w:val="single"/>
              </w:rPr>
              <w:t>Tipul titularului</w:t>
            </w:r>
            <w:r w:rsidRPr="00172116">
              <w:t xml:space="preserve">”. La completarea acestui câmp va fi posibil de </w:t>
            </w:r>
            <w:r w:rsidR="00734124">
              <w:t>selectat</w:t>
            </w:r>
            <w:r w:rsidRPr="00172116">
              <w:t xml:space="preserve"> una din următoarele valori</w:t>
            </w:r>
            <w:r w:rsidR="00734124">
              <w:t>:</w:t>
            </w:r>
            <w:r w:rsidRPr="00172116">
              <w:t xml:space="preserve"> „</w:t>
            </w:r>
            <w:r w:rsidRPr="00172116">
              <w:rPr>
                <w:i/>
                <w:iCs/>
              </w:rPr>
              <w:t>(1) persoană fizică rezidentă; (2) persoană fizică nerezidentă; (3) persoană juridică rezidentă; (4) persoană juridică nerezidentă”</w:t>
            </w:r>
            <w:r w:rsidRPr="00172116">
              <w:t xml:space="preserve">. Acest câmp se completează doar în cazul în care titularul este altul decât beneficiarul efectiv, informație care urmează să se regăsească și </w:t>
            </w:r>
            <w:r w:rsidR="009734DE">
              <w:t>în help-ul sigestiv</w:t>
            </w:r>
            <w:r w:rsidRPr="00172116">
              <w:t>.</w:t>
            </w:r>
          </w:p>
          <w:p w14:paraId="4BF6B89A" w14:textId="77777777" w:rsidR="000E696A" w:rsidRPr="00172116" w:rsidRDefault="000E696A" w:rsidP="00925FAD">
            <w:pPr>
              <w:pStyle w:val="TabelContinut"/>
              <w:numPr>
                <w:ilvl w:val="0"/>
                <w:numId w:val="18"/>
              </w:numPr>
              <w:rPr>
                <w:iCs/>
              </w:rPr>
            </w:pPr>
            <w:r w:rsidRPr="00172116">
              <w:t>După câmpul „</w:t>
            </w:r>
            <w:r w:rsidRPr="00172116">
              <w:rPr>
                <w:u w:val="single"/>
              </w:rPr>
              <w:t>Tipul titularului</w:t>
            </w:r>
            <w:r w:rsidRPr="00172116">
              <w:t>” se adaugă un câmp nou de tip text cu denumirea „</w:t>
            </w:r>
            <w:r w:rsidRPr="00172116">
              <w:rPr>
                <w:u w:val="single"/>
              </w:rPr>
              <w:t>Informații de identificare a titularului altul decât beneficiarul efectiv</w:t>
            </w:r>
            <w:r w:rsidRPr="00172116">
              <w:t>”, care va avea următorul text al sugestiei „</w:t>
            </w:r>
            <w:r w:rsidRPr="00172116">
              <w:rPr>
                <w:i/>
                <w:iCs/>
              </w:rPr>
              <w:t>în cazul persoanei fizice rezidente în Republica Moldova se indică numărul de identificare personal. În cazul persoanei fizice nerezidente se indică țara de reședință și numărul de identificare național (dacă numărul de identificare nu este aplicabil, se indică numărul de identificare fiscal). În cazul persoanei juridice rezidente se indică codul de identificare. În cazul persoanei juridice nerezidente se indică țara sau jurisdicția în care este înregistrată persoana juridică și numărul de înregistrare în registrul comerțului din țara /jurisdicția respectivă</w:t>
            </w:r>
            <w:r w:rsidRPr="00172116">
              <w:t>”. Acest câmpul nu va fi obligatoriu și se va completa doar în cazul când titularul este altul decât beneficiarul efectiv, subiectul declarării având posibilitatea să treacă la următoarele secțiuni.</w:t>
            </w:r>
          </w:p>
        </w:tc>
      </w:tr>
      <w:tr w:rsidR="000E696A" w:rsidRPr="00172116" w14:paraId="7A8B7B27" w14:textId="77777777" w:rsidTr="000E696A">
        <w:tc>
          <w:tcPr>
            <w:tcW w:w="1349" w:type="dxa"/>
            <w:shd w:val="clear" w:color="auto" w:fill="auto"/>
          </w:tcPr>
          <w:p w14:paraId="5E5388EF" w14:textId="1E214AA3" w:rsidR="000E696A" w:rsidRPr="00172116" w:rsidRDefault="00FE1EC1" w:rsidP="000E696A">
            <w:pPr>
              <w:pStyle w:val="TabelContinut"/>
            </w:pPr>
            <w:r>
              <w:lastRenderedPageBreak/>
              <w:t>CF 01.</w:t>
            </w:r>
            <w:r w:rsidR="000E696A" w:rsidRPr="00172116">
              <w:t>04</w:t>
            </w:r>
          </w:p>
        </w:tc>
        <w:tc>
          <w:tcPr>
            <w:tcW w:w="1465" w:type="dxa"/>
            <w:shd w:val="clear" w:color="auto" w:fill="auto"/>
          </w:tcPr>
          <w:p w14:paraId="45B912D0" w14:textId="77777777" w:rsidR="000E696A" w:rsidRPr="00172116" w:rsidRDefault="000E696A" w:rsidP="00690911">
            <w:pPr>
              <w:pStyle w:val="TabelContinut"/>
              <w:jc w:val="center"/>
            </w:pPr>
            <w:r w:rsidRPr="00172116">
              <w:t>M</w:t>
            </w:r>
          </w:p>
        </w:tc>
        <w:tc>
          <w:tcPr>
            <w:tcW w:w="6510" w:type="dxa"/>
            <w:shd w:val="clear" w:color="auto" w:fill="auto"/>
          </w:tcPr>
          <w:p w14:paraId="6813952B" w14:textId="38388C7B" w:rsidR="000E696A" w:rsidRPr="00172116" w:rsidRDefault="000E696A" w:rsidP="000E696A">
            <w:pPr>
              <w:pStyle w:val="TabelContinut"/>
            </w:pPr>
            <w:r w:rsidRPr="00734124">
              <w:rPr>
                <w:i/>
                <w:iCs/>
              </w:rPr>
              <w:t>Secțiunea IV</w:t>
            </w:r>
            <w:r w:rsidRPr="00172116">
              <w:t xml:space="preserve"> </w:t>
            </w:r>
            <w:r w:rsidRPr="00172116">
              <w:rPr>
                <w:i/>
                <w:iCs/>
              </w:rPr>
              <w:t>„Bunuri mobile în țară și/sau străinătate” lit. B. „Bunuri sub formă de metale și/sau pietre prețioase, obiecte de artă și de cult, obiecte ce fac parte din patrimoniul cultural național sau universal, a căror valoare unitară depășește suma a 15 salarii medii pe economie”</w:t>
            </w:r>
            <w:r w:rsidRPr="00172116">
              <w:t xml:space="preserve"> din formularul </w:t>
            </w:r>
            <w:r w:rsidRPr="00734124">
              <w:rPr>
                <w:i/>
                <w:iCs/>
              </w:rPr>
              <w:t>Declarației de avere și interese personale</w:t>
            </w:r>
            <w:r w:rsidRPr="00172116">
              <w:t xml:space="preserve"> se completează și se modifică după cum urmează:</w:t>
            </w:r>
          </w:p>
          <w:p w14:paraId="524E8A22" w14:textId="429DC14A" w:rsidR="000E696A" w:rsidRPr="00172116" w:rsidRDefault="000E696A" w:rsidP="000E696A">
            <w:pPr>
              <w:pStyle w:val="TabelContinut"/>
              <w:numPr>
                <w:ilvl w:val="0"/>
                <w:numId w:val="19"/>
              </w:numPr>
            </w:pPr>
            <w:r w:rsidRPr="00172116">
              <w:t>Se adaugă câmpul de tip text și obligatoriu de</w:t>
            </w:r>
            <w:r w:rsidR="00734124">
              <w:t xml:space="preserve"> a fi</w:t>
            </w:r>
            <w:r w:rsidRPr="00172116">
              <w:t xml:space="preserve"> completat cu denumirea „</w:t>
            </w:r>
            <w:r w:rsidRPr="00172116">
              <w:rPr>
                <w:u w:val="single"/>
              </w:rPr>
              <w:t>Numele beneficiarului efectiv</w:t>
            </w:r>
            <w:r w:rsidRPr="00172116">
              <w:t>”. Acest câmp trebuie să fie primul din formularul electronic și va avea următorul text de sugestie  „</w:t>
            </w:r>
            <w:r w:rsidRPr="00172116">
              <w:rPr>
                <w:i/>
                <w:iCs/>
              </w:rPr>
              <w:t>Numele și prenumele subiectului declarării, al membrului de familie sau al concubinului/concubinei acestuia</w:t>
            </w:r>
            <w:r w:rsidRPr="00172116">
              <w:t>”;</w:t>
            </w:r>
          </w:p>
          <w:p w14:paraId="2A160954" w14:textId="77777777" w:rsidR="000E696A" w:rsidRPr="00172116" w:rsidRDefault="000E696A" w:rsidP="000E696A">
            <w:pPr>
              <w:pStyle w:val="TabelContinut"/>
              <w:numPr>
                <w:ilvl w:val="0"/>
                <w:numId w:val="19"/>
              </w:numPr>
            </w:pPr>
            <w:r w:rsidRPr="00172116">
              <w:t>După câmpul „</w:t>
            </w:r>
            <w:r w:rsidRPr="00172116">
              <w:rPr>
                <w:u w:val="single"/>
              </w:rPr>
              <w:t>Valoarea estimativă</w:t>
            </w:r>
            <w:r w:rsidRPr="00172116">
              <w:t>” se adaugă un câmp nou de tip text cu denumirea „</w:t>
            </w:r>
            <w:r w:rsidRPr="00172116">
              <w:rPr>
                <w:u w:val="single"/>
              </w:rPr>
              <w:t>Titularul bunului</w:t>
            </w:r>
            <w:r w:rsidRPr="00172116">
              <w:t>”. Acest câmp va fi obligatoriu de completata și va avea următorul text de sugestie „</w:t>
            </w:r>
            <w:r w:rsidRPr="00172116">
              <w:rPr>
                <w:i/>
                <w:iCs/>
              </w:rPr>
              <w:t xml:space="preserve">Numele și </w:t>
            </w:r>
            <w:r w:rsidRPr="00172116">
              <w:rPr>
                <w:i/>
                <w:iCs/>
              </w:rPr>
              <w:lastRenderedPageBreak/>
              <w:t>prenumele subiectului declarării, al membrului de familie sau al concubinului/concubinei acestuia</w:t>
            </w:r>
            <w:r w:rsidRPr="00172116">
              <w:t>”;</w:t>
            </w:r>
          </w:p>
          <w:p w14:paraId="2A70A03A" w14:textId="5DE88D81" w:rsidR="000E696A" w:rsidRPr="00172116" w:rsidRDefault="000E696A" w:rsidP="000E696A">
            <w:pPr>
              <w:pStyle w:val="TabelContinut"/>
              <w:numPr>
                <w:ilvl w:val="0"/>
                <w:numId w:val="19"/>
              </w:numPr>
            </w:pPr>
            <w:r w:rsidRPr="00172116">
              <w:t>Denumirea câmpul de tip listă „</w:t>
            </w:r>
            <w:r w:rsidRPr="00172116">
              <w:rPr>
                <w:u w:val="single"/>
              </w:rPr>
              <w:t>Titularul</w:t>
            </w:r>
            <w:r w:rsidRPr="00172116">
              <w:t>” trebuie modificată în „</w:t>
            </w:r>
            <w:r w:rsidRPr="00172116">
              <w:rPr>
                <w:u w:val="single"/>
              </w:rPr>
              <w:t>Tipul titularului</w:t>
            </w:r>
            <w:r w:rsidRPr="00172116">
              <w:t>”. La completarea acestui câmp va fi posibil de indicat una din următoarele valori „</w:t>
            </w:r>
            <w:r w:rsidRPr="00172116">
              <w:rPr>
                <w:i/>
                <w:iCs/>
              </w:rPr>
              <w:t>(1) persoană fizică rezidentă; (2) persoană fizică nerezidentă; (3) persoană juridică rezidentă; (4) persoană juridică nerezidentă”</w:t>
            </w:r>
            <w:r w:rsidRPr="00172116">
              <w:t xml:space="preserve">. Acest câmp se completează doar în cazul în care titularul este altul decât beneficiarul efectiv, informație care urmează să se regăsească și </w:t>
            </w:r>
            <w:r w:rsidR="009734DE">
              <w:t>în help-ul sugestiv</w:t>
            </w:r>
            <w:r w:rsidRPr="00172116">
              <w:t>.</w:t>
            </w:r>
          </w:p>
          <w:p w14:paraId="3DBF9A33" w14:textId="77777777" w:rsidR="000E696A" w:rsidRPr="00172116" w:rsidRDefault="000E696A" w:rsidP="000E696A">
            <w:pPr>
              <w:pStyle w:val="TabelContinut"/>
              <w:numPr>
                <w:ilvl w:val="0"/>
                <w:numId w:val="19"/>
              </w:numPr>
            </w:pPr>
            <w:r w:rsidRPr="00172116">
              <w:t>După câmpul „</w:t>
            </w:r>
            <w:r w:rsidRPr="00172116">
              <w:rPr>
                <w:u w:val="single"/>
              </w:rPr>
              <w:t>Tipul titularului</w:t>
            </w:r>
            <w:r w:rsidRPr="00172116">
              <w:t>” se adaugă un câmp nou de tip text cu denumirea „</w:t>
            </w:r>
            <w:r w:rsidRPr="00172116">
              <w:rPr>
                <w:u w:val="single"/>
              </w:rPr>
              <w:t>Informații de identificare a titularului altul decât beneficiarul efectiv</w:t>
            </w:r>
            <w:r w:rsidRPr="00172116">
              <w:t>”, care va avea următorul text al sugestiei „</w:t>
            </w:r>
            <w:r w:rsidRPr="00172116">
              <w:rPr>
                <w:i/>
                <w:iCs/>
              </w:rPr>
              <w:t>în cazul persoanei fizice rezidente în Republica Moldova se indică numărul de identificare personal. În cazul persoanei fizice nerezidente se indică țara de reședință și numărul de identificare național (dacă numărul de identificare nu este aplicabil, se indică numărul de identificare fiscal). În cazul persoanei juridice rezidente se indică codul de identificare. În cazul persoanei juridice nerezidente se indică țara sau jurisdicția în care este înregistrată persoana juridică și numărul de înregistrare în registrul comerțului din țara /jurisdicția respectivă</w:t>
            </w:r>
            <w:r w:rsidRPr="00172116">
              <w:t>”. Acest câmpul nu va fi obligatoriu și se va completa doar în cazul când titularul este altul decât beneficiarul efectiv, subiectul declarării având posibilitatea să treacă la următoarele secțiuni.</w:t>
            </w:r>
          </w:p>
        </w:tc>
      </w:tr>
      <w:tr w:rsidR="000E696A" w:rsidRPr="00172116" w14:paraId="43A482BD" w14:textId="77777777" w:rsidTr="000E696A">
        <w:tc>
          <w:tcPr>
            <w:tcW w:w="1349" w:type="dxa"/>
            <w:shd w:val="clear" w:color="auto" w:fill="auto"/>
          </w:tcPr>
          <w:p w14:paraId="54008532" w14:textId="6E2B9AD2" w:rsidR="000E696A" w:rsidRPr="00172116" w:rsidRDefault="00FE1EC1" w:rsidP="000E696A">
            <w:pPr>
              <w:pStyle w:val="TabelContinut"/>
            </w:pPr>
            <w:r>
              <w:lastRenderedPageBreak/>
              <w:t>CF 01.</w:t>
            </w:r>
            <w:r w:rsidR="000E696A" w:rsidRPr="00172116">
              <w:t>05</w:t>
            </w:r>
          </w:p>
        </w:tc>
        <w:tc>
          <w:tcPr>
            <w:tcW w:w="1465" w:type="dxa"/>
            <w:shd w:val="clear" w:color="auto" w:fill="auto"/>
          </w:tcPr>
          <w:p w14:paraId="3302BD16" w14:textId="77777777" w:rsidR="000E696A" w:rsidRPr="00172116" w:rsidRDefault="000E696A" w:rsidP="00690911">
            <w:pPr>
              <w:pStyle w:val="TabelContinut"/>
              <w:jc w:val="center"/>
            </w:pPr>
            <w:r w:rsidRPr="00172116">
              <w:t>M</w:t>
            </w:r>
          </w:p>
        </w:tc>
        <w:tc>
          <w:tcPr>
            <w:tcW w:w="6510" w:type="dxa"/>
            <w:shd w:val="clear" w:color="auto" w:fill="auto"/>
          </w:tcPr>
          <w:p w14:paraId="0B1CBA61" w14:textId="266CD51D" w:rsidR="000E696A" w:rsidRPr="00172116" w:rsidRDefault="000E696A" w:rsidP="000E696A">
            <w:pPr>
              <w:pStyle w:val="TabelContinut"/>
            </w:pPr>
            <w:r w:rsidRPr="008B28B6">
              <w:rPr>
                <w:i/>
                <w:iCs/>
              </w:rPr>
              <w:t>Secțiunea IV „</w:t>
            </w:r>
            <w:r w:rsidRPr="00172116">
              <w:rPr>
                <w:i/>
                <w:iCs/>
              </w:rPr>
              <w:t>Bunuri mobile în țară și/sau străinătate” lit. C. „Colecții de artă, de numismatică, de filatelie, de arme sau alte bunuri, a căror valoare depășește suma a 20 de salarii medii pe economie”</w:t>
            </w:r>
            <w:r w:rsidRPr="00172116">
              <w:t xml:space="preserve"> din formularul </w:t>
            </w:r>
            <w:r w:rsidRPr="00253C05">
              <w:rPr>
                <w:i/>
                <w:iCs/>
              </w:rPr>
              <w:t>Declarației de avere și interese personale</w:t>
            </w:r>
            <w:r w:rsidRPr="00172116">
              <w:t xml:space="preserve"> se completează și se modifică după cum urmează:</w:t>
            </w:r>
          </w:p>
          <w:p w14:paraId="6826D65B" w14:textId="676A9A93" w:rsidR="000E696A" w:rsidRPr="00172116" w:rsidRDefault="000E696A" w:rsidP="000E696A">
            <w:pPr>
              <w:pStyle w:val="TabelContinut"/>
              <w:numPr>
                <w:ilvl w:val="0"/>
                <w:numId w:val="20"/>
              </w:numPr>
            </w:pPr>
            <w:r w:rsidRPr="00172116">
              <w:t>Se adaugă câmpul de tip text și obligatoriu de completat cu denumirea „</w:t>
            </w:r>
            <w:r w:rsidRPr="00172116">
              <w:rPr>
                <w:u w:val="single"/>
              </w:rPr>
              <w:t>Numele beneficiarului efectiv</w:t>
            </w:r>
            <w:r w:rsidRPr="00172116">
              <w:t xml:space="preserve">”. </w:t>
            </w:r>
            <w:r w:rsidR="008B28B6">
              <w:t xml:space="preserve">Sistemul va permite completarea câmpului selectând valoarea lui din lista sugestivă a persoanelor completate în compartimentul </w:t>
            </w:r>
            <w:r w:rsidR="008B28B6" w:rsidRPr="009B4F98">
              <w:rPr>
                <w:i/>
                <w:iCs/>
              </w:rPr>
              <w:t>I. INFORMAȚII GENERALE DESPRE SUBIECTUL DECLARĂRII</w:t>
            </w:r>
            <w:r w:rsidR="008B28B6">
              <w:t>.</w:t>
            </w:r>
            <w:r w:rsidR="008B28B6" w:rsidRPr="00707DB2">
              <w:t xml:space="preserve"> </w:t>
            </w:r>
            <w:r w:rsidRPr="00172116">
              <w:t>Acest câmp trebuie să fie primul din formularul electronic și va avea următorul text de sugestie „</w:t>
            </w:r>
            <w:r w:rsidRPr="00172116">
              <w:rPr>
                <w:i/>
                <w:iCs/>
              </w:rPr>
              <w:t>Numele și prenumele subiectului declarării, al membrului de familie sau al concubinului/concubinei acestuia</w:t>
            </w:r>
            <w:r w:rsidRPr="00172116">
              <w:t>”;</w:t>
            </w:r>
          </w:p>
          <w:p w14:paraId="34FA46F6" w14:textId="601C391A" w:rsidR="000E696A" w:rsidRPr="00172116" w:rsidRDefault="000E696A" w:rsidP="000E696A">
            <w:pPr>
              <w:pStyle w:val="TabelContinut"/>
              <w:numPr>
                <w:ilvl w:val="0"/>
                <w:numId w:val="20"/>
              </w:numPr>
            </w:pPr>
            <w:r w:rsidRPr="00172116">
              <w:t>După câmpul „</w:t>
            </w:r>
            <w:r w:rsidRPr="00172116">
              <w:rPr>
                <w:u w:val="single"/>
              </w:rPr>
              <w:t>Valoarea estimativă</w:t>
            </w:r>
            <w:r w:rsidRPr="00172116">
              <w:t>” se adaugă un câmp nou de tip text cu denumirea „</w:t>
            </w:r>
            <w:r w:rsidRPr="00172116">
              <w:rPr>
                <w:u w:val="single"/>
              </w:rPr>
              <w:t>Titularul bunului</w:t>
            </w:r>
            <w:r w:rsidRPr="00172116">
              <w:t>”. Acest câmp va fi obligatoriu de completata și va avea următorul text de sugestie „</w:t>
            </w:r>
            <w:r w:rsidRPr="00172116">
              <w:rPr>
                <w:i/>
                <w:iCs/>
              </w:rPr>
              <w:t>Numele persoanei fizice sau juridice care posedă bunul</w:t>
            </w:r>
            <w:r w:rsidRPr="00172116">
              <w:t>”</w:t>
            </w:r>
            <w:r w:rsidR="00B9557A">
              <w:t xml:space="preserve">. Sistemul va permite completarea câmpului selectând valoarea lui din lista sugestivă a persoanelor completate în compartimentul </w:t>
            </w:r>
            <w:r w:rsidR="00B9557A" w:rsidRPr="009B4F98">
              <w:rPr>
                <w:i/>
                <w:iCs/>
              </w:rPr>
              <w:t>I. INFORMAȚII GENERALE DESPRE SUBIECTUL DECLARĂRII</w:t>
            </w:r>
            <w:r w:rsidRPr="00172116">
              <w:t>;</w:t>
            </w:r>
          </w:p>
          <w:p w14:paraId="00812669" w14:textId="58ECA5EB" w:rsidR="000E696A" w:rsidRPr="00172116" w:rsidRDefault="000E696A" w:rsidP="000E696A">
            <w:pPr>
              <w:pStyle w:val="TabelContinut"/>
              <w:numPr>
                <w:ilvl w:val="0"/>
                <w:numId w:val="20"/>
              </w:numPr>
            </w:pPr>
            <w:r w:rsidRPr="00172116">
              <w:t>Denumirea câmpul de tip listă „</w:t>
            </w:r>
            <w:r w:rsidRPr="00172116">
              <w:rPr>
                <w:u w:val="single"/>
              </w:rPr>
              <w:t>Titularul</w:t>
            </w:r>
            <w:r w:rsidRPr="00172116">
              <w:t>” trebuie modificată în „</w:t>
            </w:r>
            <w:r w:rsidRPr="00172116">
              <w:rPr>
                <w:u w:val="single"/>
              </w:rPr>
              <w:t>Tipul titularului</w:t>
            </w:r>
            <w:r w:rsidRPr="00172116">
              <w:t>”. La completarea acestui câmp</w:t>
            </w:r>
            <w:r w:rsidR="00B9557A">
              <w:t xml:space="preserve"> se va selecta </w:t>
            </w:r>
            <w:r w:rsidRPr="00172116">
              <w:t xml:space="preserve">una din următoarele valori </w:t>
            </w:r>
            <w:r w:rsidR="00B9557A">
              <w:t xml:space="preserve">predefinite: </w:t>
            </w:r>
            <w:r w:rsidRPr="00172116">
              <w:t>„</w:t>
            </w:r>
            <w:r w:rsidRPr="00172116">
              <w:rPr>
                <w:i/>
                <w:iCs/>
              </w:rPr>
              <w:t>(1) persoană fizică rezidentă; (2) persoană fizică nerezidentă; (3) persoană juridică rezidentă; (4) persoană juridică nerezidentă”</w:t>
            </w:r>
            <w:r w:rsidRPr="00172116">
              <w:t xml:space="preserve">. Acest câmp se completează doar în </w:t>
            </w:r>
            <w:r w:rsidRPr="00172116">
              <w:lastRenderedPageBreak/>
              <w:t xml:space="preserve">cazul în care titularul este altul decât beneficiarul efectiv, informație care urmează să se regăsească și </w:t>
            </w:r>
            <w:r w:rsidR="009734DE">
              <w:t>în help-ul sugestiv</w:t>
            </w:r>
            <w:r w:rsidRPr="00172116">
              <w:t>.</w:t>
            </w:r>
          </w:p>
          <w:p w14:paraId="75AB31DB" w14:textId="77777777" w:rsidR="000E696A" w:rsidRPr="00172116" w:rsidRDefault="000E696A" w:rsidP="000E696A">
            <w:pPr>
              <w:pStyle w:val="TabelContinut"/>
              <w:numPr>
                <w:ilvl w:val="0"/>
                <w:numId w:val="20"/>
              </w:numPr>
            </w:pPr>
            <w:r w:rsidRPr="00172116">
              <w:t>După câmpul „</w:t>
            </w:r>
            <w:r w:rsidRPr="00172116">
              <w:rPr>
                <w:u w:val="single"/>
              </w:rPr>
              <w:t>Tipul titularului</w:t>
            </w:r>
            <w:r w:rsidRPr="00172116">
              <w:t>” se adaugă un câmp nou de tip text cu denumirea „</w:t>
            </w:r>
            <w:r w:rsidRPr="00172116">
              <w:rPr>
                <w:u w:val="single"/>
              </w:rPr>
              <w:t>Informații de identificare a titularului altul decât beneficiarul efectiv</w:t>
            </w:r>
            <w:r w:rsidRPr="00172116">
              <w:t>”, care va avea următorul text al sugestiei „</w:t>
            </w:r>
            <w:r w:rsidRPr="00172116">
              <w:rPr>
                <w:i/>
                <w:iCs/>
              </w:rPr>
              <w:t>în cazul persoanei fizice rezidente în Republica Moldova se indică numărul de identificare personal. În cazul persoanei fizice nerezidente se indică țara de reședință și numărul de identificare național (dacă numărul de identificare nu este aplicabil, se indică numărul de identificare fiscal). În cazul persoanei juridice rezidente se indică codul de identificare. În cazul persoanei juridice nerezidente se indică țara sau jurisdicția în care este înregistrată persoana juridică și numărul de înregistrare în registrul comerțului din țara /jurisdicția respectivă</w:t>
            </w:r>
            <w:r w:rsidRPr="00172116">
              <w:t>”. Acest câmpul nu va fi obligatoriu și se va completa doar în cazul când titularul este altul decât beneficiarul efectiv, subiectul declarării având posibilitatea să treacă la următoarele secțiuni.</w:t>
            </w:r>
          </w:p>
        </w:tc>
      </w:tr>
      <w:tr w:rsidR="000E696A" w:rsidRPr="00172116" w14:paraId="0AE0CAB9" w14:textId="77777777" w:rsidTr="000E696A">
        <w:tc>
          <w:tcPr>
            <w:tcW w:w="1349" w:type="dxa"/>
            <w:shd w:val="clear" w:color="auto" w:fill="auto"/>
          </w:tcPr>
          <w:p w14:paraId="19386C7F" w14:textId="29A6854D" w:rsidR="000E696A" w:rsidRPr="00443EAF" w:rsidRDefault="00FE1EC1" w:rsidP="000E696A">
            <w:pPr>
              <w:pStyle w:val="TabelContinut"/>
            </w:pPr>
            <w:r w:rsidRPr="00443EAF">
              <w:lastRenderedPageBreak/>
              <w:t>CF 01.</w:t>
            </w:r>
            <w:r w:rsidR="000E696A" w:rsidRPr="00443EAF">
              <w:t>06</w:t>
            </w:r>
          </w:p>
        </w:tc>
        <w:tc>
          <w:tcPr>
            <w:tcW w:w="1465" w:type="dxa"/>
            <w:shd w:val="clear" w:color="auto" w:fill="auto"/>
          </w:tcPr>
          <w:p w14:paraId="24A703D4" w14:textId="77777777" w:rsidR="000E696A" w:rsidRPr="00172116" w:rsidRDefault="000E696A" w:rsidP="00690911">
            <w:pPr>
              <w:pStyle w:val="TabelContinut"/>
              <w:jc w:val="center"/>
            </w:pPr>
            <w:r w:rsidRPr="00172116">
              <w:t>M</w:t>
            </w:r>
          </w:p>
        </w:tc>
        <w:tc>
          <w:tcPr>
            <w:tcW w:w="6510" w:type="dxa"/>
            <w:shd w:val="clear" w:color="auto" w:fill="auto"/>
          </w:tcPr>
          <w:p w14:paraId="364A9EA1" w14:textId="1F15E7DD" w:rsidR="000E696A" w:rsidRPr="00172116" w:rsidRDefault="000E696A" w:rsidP="000E696A">
            <w:pPr>
              <w:pStyle w:val="TabelContinut"/>
            </w:pPr>
            <w:r w:rsidRPr="00443EAF">
              <w:rPr>
                <w:i/>
                <w:iCs/>
              </w:rPr>
              <w:t>Secțiunea IV</w:t>
            </w:r>
            <w:r w:rsidRPr="00172116">
              <w:t xml:space="preserve"> </w:t>
            </w:r>
            <w:r w:rsidRPr="00172116">
              <w:rPr>
                <w:i/>
                <w:iCs/>
              </w:rPr>
              <w:t>„Bunuri mobile în țară și/sau străinătate” lit. D. „Bunuri transmise cu titlu oneros sau gratuit, personal sau de către membrii familiei, concubin/concubină, unor persoane fizice sau juridice în perioada declarării, dacă valoarea fiecărui bun depășește suma a 10 salarii medii pe economie”</w:t>
            </w:r>
            <w:r w:rsidRPr="00172116">
              <w:t xml:space="preserve"> din formularul </w:t>
            </w:r>
            <w:r w:rsidRPr="00443EAF">
              <w:rPr>
                <w:i/>
                <w:iCs/>
              </w:rPr>
              <w:t>Declarației de avere și interese personale</w:t>
            </w:r>
            <w:r w:rsidRPr="00172116">
              <w:t xml:space="preserve"> se completează și se modifică după cum urmează:</w:t>
            </w:r>
          </w:p>
          <w:p w14:paraId="67B44C52" w14:textId="41E70D9F" w:rsidR="000E696A" w:rsidRPr="00172116" w:rsidRDefault="000E696A" w:rsidP="000E696A">
            <w:pPr>
              <w:pStyle w:val="TabelContinut"/>
              <w:numPr>
                <w:ilvl w:val="0"/>
                <w:numId w:val="21"/>
              </w:numPr>
            </w:pPr>
            <w:r w:rsidRPr="00172116">
              <w:t>După câmpul „</w:t>
            </w:r>
            <w:r w:rsidRPr="00172116">
              <w:rPr>
                <w:u w:val="single"/>
              </w:rPr>
              <w:t>Valoarea bunului</w:t>
            </w:r>
            <w:r w:rsidRPr="00172116">
              <w:t>” se adaugă un câmp nou de tip text cu denumirea „</w:t>
            </w:r>
            <w:r w:rsidRPr="00172116">
              <w:rPr>
                <w:u w:val="single"/>
              </w:rPr>
              <w:t>Titularul bunului transmis</w:t>
            </w:r>
            <w:r w:rsidRPr="00172116">
              <w:t>”. Acest câmp va fi obligatoriu de completata și va avea următorul text de sugestie „</w:t>
            </w:r>
            <w:r w:rsidRPr="00172116">
              <w:rPr>
                <w:i/>
                <w:iCs/>
              </w:rPr>
              <w:t>Numele și prenumele subiectului declarării, al membrului de familie sau al concubinului/concubinei acestuia</w:t>
            </w:r>
            <w:r w:rsidRPr="00172116">
              <w:t>”.</w:t>
            </w:r>
            <w:r w:rsidR="00E13D93">
              <w:t xml:space="preserve"> Sistemul va permite completarea câmpului selectând valoarea lui din lista sugestivă a persoanelor completate în compartimentul </w:t>
            </w:r>
            <w:r w:rsidR="00E13D93" w:rsidRPr="009B4F98">
              <w:rPr>
                <w:i/>
                <w:iCs/>
              </w:rPr>
              <w:t>I. INFORMAȚII GENERALE DESPRE SUBIECTUL DECLARĂRII</w:t>
            </w:r>
            <w:r w:rsidR="00E13D93">
              <w:t>.</w:t>
            </w:r>
          </w:p>
        </w:tc>
      </w:tr>
      <w:tr w:rsidR="000E696A" w:rsidRPr="00172116" w14:paraId="63273DA9" w14:textId="77777777" w:rsidTr="000E696A">
        <w:tc>
          <w:tcPr>
            <w:tcW w:w="1349" w:type="dxa"/>
            <w:shd w:val="clear" w:color="auto" w:fill="auto"/>
          </w:tcPr>
          <w:p w14:paraId="6CCDC204" w14:textId="6C7EF136" w:rsidR="000E696A" w:rsidRPr="00172116" w:rsidRDefault="00FE1EC1" w:rsidP="000E696A">
            <w:pPr>
              <w:pStyle w:val="TabelContinut"/>
            </w:pPr>
            <w:r>
              <w:t>CF 01.</w:t>
            </w:r>
            <w:r w:rsidR="000E696A" w:rsidRPr="00172116">
              <w:t>07</w:t>
            </w:r>
          </w:p>
        </w:tc>
        <w:tc>
          <w:tcPr>
            <w:tcW w:w="1465" w:type="dxa"/>
            <w:shd w:val="clear" w:color="auto" w:fill="auto"/>
          </w:tcPr>
          <w:p w14:paraId="2C99171B" w14:textId="77777777" w:rsidR="000E696A" w:rsidRPr="00172116" w:rsidRDefault="000E696A" w:rsidP="00690911">
            <w:pPr>
              <w:pStyle w:val="TabelContinut"/>
              <w:jc w:val="center"/>
            </w:pPr>
            <w:r w:rsidRPr="00172116">
              <w:t>M</w:t>
            </w:r>
          </w:p>
        </w:tc>
        <w:tc>
          <w:tcPr>
            <w:tcW w:w="6510" w:type="dxa"/>
            <w:shd w:val="clear" w:color="auto" w:fill="auto"/>
          </w:tcPr>
          <w:p w14:paraId="08181FD5" w14:textId="3C4430EE" w:rsidR="000E696A" w:rsidRPr="00172116" w:rsidRDefault="000E696A" w:rsidP="000E696A">
            <w:pPr>
              <w:pStyle w:val="TabelContinut"/>
            </w:pPr>
            <w:r w:rsidRPr="00E13D93">
              <w:rPr>
                <w:i/>
                <w:iCs/>
              </w:rPr>
              <w:t>Secțiunea IV</w:t>
            </w:r>
            <w:r w:rsidRPr="00172116">
              <w:t xml:space="preserve"> </w:t>
            </w:r>
            <w:r w:rsidRPr="00172116">
              <w:rPr>
                <w:i/>
                <w:iCs/>
              </w:rPr>
              <w:t>„Bunuri mobile în țară și/sau străinătate” lit. E. „Alte bunuri mobile a căror valoare unitară depășește suma a 10 salarii medii pe economie”</w:t>
            </w:r>
            <w:r w:rsidRPr="00172116">
              <w:t xml:space="preserve"> din formularul </w:t>
            </w:r>
            <w:r w:rsidRPr="00253C05">
              <w:rPr>
                <w:i/>
                <w:iCs/>
              </w:rPr>
              <w:t>Declarației de avere și interese personale</w:t>
            </w:r>
            <w:r w:rsidRPr="00172116">
              <w:t xml:space="preserve"> se completează și se modifică după cum urmează:</w:t>
            </w:r>
          </w:p>
          <w:p w14:paraId="2089EAA0" w14:textId="42648B2E" w:rsidR="000E696A" w:rsidRPr="00172116" w:rsidRDefault="000E696A" w:rsidP="000E696A">
            <w:pPr>
              <w:pStyle w:val="TabelContinut"/>
              <w:numPr>
                <w:ilvl w:val="0"/>
                <w:numId w:val="22"/>
              </w:numPr>
            </w:pPr>
            <w:r w:rsidRPr="00172116">
              <w:t>Se adaugă câmpul de tip text și obligatoriu de completat cu denumirea „</w:t>
            </w:r>
            <w:r w:rsidRPr="00172116">
              <w:rPr>
                <w:u w:val="single"/>
              </w:rPr>
              <w:t>Numele beneficiarului efectiv</w:t>
            </w:r>
            <w:r w:rsidRPr="00172116">
              <w:t>”. Acest câmp trebuie să fie primul din formularul electronic și va avea următorul text de sugestie „</w:t>
            </w:r>
            <w:r w:rsidRPr="00172116">
              <w:rPr>
                <w:i/>
                <w:iCs/>
              </w:rPr>
              <w:t>Numele și prenumele subiectului declarării, al membrului de familie sau al concubinului/concubinei acestuia</w:t>
            </w:r>
            <w:r w:rsidRPr="00172116">
              <w:t>”</w:t>
            </w:r>
            <w:r w:rsidR="00E13D93">
              <w:t xml:space="preserve">. Sistemul va permite completarea câmpului selectând valoarea lui din lista sugestivă a persoanelor completate în compartimentul </w:t>
            </w:r>
            <w:r w:rsidR="00E13D93" w:rsidRPr="009B4F98">
              <w:rPr>
                <w:i/>
                <w:iCs/>
              </w:rPr>
              <w:t>I. INFORMAȚII GENERALE DESPRE SUBIECTUL DECLARĂRII</w:t>
            </w:r>
            <w:r w:rsidRPr="00172116">
              <w:t>;</w:t>
            </w:r>
          </w:p>
          <w:p w14:paraId="65FAB119" w14:textId="485A7E5D" w:rsidR="000E696A" w:rsidRPr="00172116" w:rsidRDefault="000E696A" w:rsidP="000E696A">
            <w:pPr>
              <w:pStyle w:val="TabelContinut"/>
              <w:numPr>
                <w:ilvl w:val="0"/>
                <w:numId w:val="22"/>
              </w:numPr>
            </w:pPr>
            <w:r w:rsidRPr="00172116">
              <w:t>După câmpul „</w:t>
            </w:r>
            <w:r w:rsidRPr="00172116">
              <w:rPr>
                <w:u w:val="single"/>
              </w:rPr>
              <w:t>Valoarea estimativă a bunului</w:t>
            </w:r>
            <w:r w:rsidRPr="00172116">
              <w:t>” se adaugă un câmp nou de tip text cu denumirea „</w:t>
            </w:r>
            <w:r w:rsidRPr="00172116">
              <w:rPr>
                <w:u w:val="single"/>
              </w:rPr>
              <w:t>Titularul bunului</w:t>
            </w:r>
            <w:r w:rsidRPr="00172116">
              <w:t>”. Acest câmp va fi obligatoriu de completata și va avea următorul text de sugestie „</w:t>
            </w:r>
            <w:r w:rsidRPr="00172116">
              <w:rPr>
                <w:i/>
                <w:iCs/>
              </w:rPr>
              <w:t>Numele și prenumele subiectului declarării, al membrului de familie sau al concubinului/concubinei acestuia</w:t>
            </w:r>
            <w:r w:rsidRPr="00172116">
              <w:t>”</w:t>
            </w:r>
            <w:r w:rsidR="00A53BFA">
              <w:t xml:space="preserve">. Sistemul va permite </w:t>
            </w:r>
            <w:r w:rsidR="00A53BFA">
              <w:lastRenderedPageBreak/>
              <w:t xml:space="preserve">completarea câmpului selectând valoarea lui din lista sugestivă a persoanelor completate în compartimentul </w:t>
            </w:r>
            <w:r w:rsidR="00A53BFA" w:rsidRPr="009B4F98">
              <w:rPr>
                <w:i/>
                <w:iCs/>
              </w:rPr>
              <w:t>I. INFORMAȚII GENERALE DESPRE SUBIECTUL DECLARĂRII</w:t>
            </w:r>
            <w:r w:rsidRPr="00172116">
              <w:t>;</w:t>
            </w:r>
          </w:p>
          <w:p w14:paraId="5D68F607" w14:textId="33382A2F" w:rsidR="000E696A" w:rsidRPr="00172116" w:rsidRDefault="000E696A" w:rsidP="000E696A">
            <w:pPr>
              <w:pStyle w:val="TabelContinut"/>
              <w:numPr>
                <w:ilvl w:val="0"/>
                <w:numId w:val="22"/>
              </w:numPr>
            </w:pPr>
            <w:r w:rsidRPr="00172116">
              <w:t>Denumirea câmpul de tip listă „</w:t>
            </w:r>
            <w:r w:rsidRPr="00172116">
              <w:rPr>
                <w:u w:val="single"/>
              </w:rPr>
              <w:t>Titularul</w:t>
            </w:r>
            <w:r w:rsidRPr="00172116">
              <w:t>” trebuie modificată în „</w:t>
            </w:r>
            <w:r w:rsidRPr="00172116">
              <w:rPr>
                <w:u w:val="single"/>
              </w:rPr>
              <w:t>Tipul titularului</w:t>
            </w:r>
            <w:r w:rsidRPr="00172116">
              <w:t xml:space="preserve">”. La completarea acestui câmp </w:t>
            </w:r>
            <w:r w:rsidR="00A53BFA">
              <w:t>se va selecta una din următoarele valori predefinite:</w:t>
            </w:r>
            <w:r w:rsidRPr="00172116">
              <w:t xml:space="preserve"> „</w:t>
            </w:r>
            <w:r w:rsidRPr="00172116">
              <w:rPr>
                <w:i/>
                <w:iCs/>
              </w:rPr>
              <w:t>(1) persoană fizică rezidentă; (2) persoană fizică nerezidentă; (3) persoană juridică rezidentă; (4) persoană juridică nerezidentă”</w:t>
            </w:r>
            <w:r w:rsidRPr="00172116">
              <w:t xml:space="preserve">. Acest câmp se completează doar în cazul în care titularul este altul decât beneficiarul efectiv, informație care urmează să se regăsească </w:t>
            </w:r>
            <w:r w:rsidR="00E270FF">
              <w:t>în help-ul sugestiv</w:t>
            </w:r>
            <w:r w:rsidRPr="00172116">
              <w:t>.</w:t>
            </w:r>
          </w:p>
          <w:p w14:paraId="1EB3649A" w14:textId="77777777" w:rsidR="000E696A" w:rsidRPr="00172116" w:rsidRDefault="000E696A" w:rsidP="000E696A">
            <w:pPr>
              <w:pStyle w:val="TabelContinut"/>
              <w:numPr>
                <w:ilvl w:val="0"/>
                <w:numId w:val="22"/>
              </w:numPr>
            </w:pPr>
            <w:r w:rsidRPr="00172116">
              <w:t>După câmpul „</w:t>
            </w:r>
            <w:r w:rsidRPr="00172116">
              <w:rPr>
                <w:u w:val="single"/>
              </w:rPr>
              <w:t>Tipul titularului</w:t>
            </w:r>
            <w:r w:rsidRPr="00172116">
              <w:t>” se adaugă un câmp nou de tip text cu denumirea „</w:t>
            </w:r>
            <w:r w:rsidRPr="00172116">
              <w:rPr>
                <w:u w:val="single"/>
              </w:rPr>
              <w:t>Informații de identificare a titularului altul decât beneficiarul efectiv</w:t>
            </w:r>
            <w:r w:rsidRPr="00172116">
              <w:t>”, care va avea următorul text al sugestiei „</w:t>
            </w:r>
            <w:r w:rsidRPr="00172116">
              <w:rPr>
                <w:i/>
                <w:iCs/>
              </w:rPr>
              <w:t>în cazul persoanei fizice rezidente în Republica Moldova se indică numărul de identificare personal. În cazul persoanei fizice nerezidente se indică țara de reședință și numărul de identificare național (dacă numărul de identificare nu este aplicabil, se indică numărul de identificare fiscal). În cazul persoanei juridice rezidente se indică codul de identificare. În cazul persoanei juridice nerezidente se indică țara sau jurisdicția în care este înregistrată persoana juridică și numărul de înregistrare în registrul comerțului din țara /jurisdicția respectivă</w:t>
            </w:r>
            <w:r w:rsidRPr="00172116">
              <w:t>”. Acest câmpul nu va fi obligatoriu și se va completa doar în cazul când titularul este altul decât beneficiarul efectiv, subiectul declarării având posibilitatea să treacă la următoarele secțiuni.</w:t>
            </w:r>
          </w:p>
        </w:tc>
      </w:tr>
      <w:tr w:rsidR="000E696A" w:rsidRPr="00172116" w14:paraId="7A95BA22" w14:textId="77777777" w:rsidTr="000E696A">
        <w:tc>
          <w:tcPr>
            <w:tcW w:w="1349" w:type="dxa"/>
            <w:shd w:val="clear" w:color="auto" w:fill="auto"/>
          </w:tcPr>
          <w:p w14:paraId="737574CD" w14:textId="48F1E862" w:rsidR="000E696A" w:rsidRPr="00172116" w:rsidRDefault="00FE1EC1" w:rsidP="000E696A">
            <w:pPr>
              <w:pStyle w:val="TabelContinut"/>
            </w:pPr>
            <w:r>
              <w:lastRenderedPageBreak/>
              <w:t>CF 01.</w:t>
            </w:r>
            <w:r w:rsidR="000E696A" w:rsidRPr="00172116">
              <w:t>08</w:t>
            </w:r>
          </w:p>
        </w:tc>
        <w:tc>
          <w:tcPr>
            <w:tcW w:w="1465" w:type="dxa"/>
            <w:shd w:val="clear" w:color="auto" w:fill="auto"/>
          </w:tcPr>
          <w:p w14:paraId="7C0ED8B3" w14:textId="77777777" w:rsidR="000E696A" w:rsidRPr="00172116" w:rsidRDefault="000E696A" w:rsidP="00690911">
            <w:pPr>
              <w:pStyle w:val="TabelContinut"/>
              <w:jc w:val="center"/>
            </w:pPr>
            <w:r w:rsidRPr="00172116">
              <w:t>M</w:t>
            </w:r>
          </w:p>
        </w:tc>
        <w:tc>
          <w:tcPr>
            <w:tcW w:w="6510" w:type="dxa"/>
            <w:shd w:val="clear" w:color="auto" w:fill="auto"/>
          </w:tcPr>
          <w:p w14:paraId="609C5186" w14:textId="14F18968" w:rsidR="000E696A" w:rsidRPr="00172116" w:rsidRDefault="000E696A" w:rsidP="000E696A">
            <w:pPr>
              <w:pStyle w:val="TabelContinut"/>
            </w:pPr>
            <w:r w:rsidRPr="00AE20F3">
              <w:rPr>
                <w:i/>
                <w:iCs/>
              </w:rPr>
              <w:t xml:space="preserve">Secțiunea V </w:t>
            </w:r>
            <w:r w:rsidRPr="00172116">
              <w:rPr>
                <w:i/>
                <w:iCs/>
              </w:rPr>
              <w:t>„Active financiare în țară și/sau străinătate” lit. A. „Conturi bancare, plasamente în fonduri de investiții și/sau în alte forme echivalente de economisire și investire în țară și/sau în străinătate”</w:t>
            </w:r>
            <w:r w:rsidRPr="00172116">
              <w:t xml:space="preserve"> din formularul </w:t>
            </w:r>
            <w:r w:rsidRPr="00253C05">
              <w:rPr>
                <w:i/>
                <w:iCs/>
              </w:rPr>
              <w:t xml:space="preserve">Declarației de avere și interese personale </w:t>
            </w:r>
            <w:r w:rsidRPr="00172116">
              <w:t>se completează și se modifică după cum urmează:</w:t>
            </w:r>
          </w:p>
          <w:p w14:paraId="67F05D51" w14:textId="5F3C4F04" w:rsidR="000E696A" w:rsidRPr="00172116" w:rsidRDefault="000E696A" w:rsidP="000E696A">
            <w:pPr>
              <w:pStyle w:val="TabelContinut"/>
              <w:numPr>
                <w:ilvl w:val="0"/>
                <w:numId w:val="23"/>
              </w:numPr>
            </w:pPr>
            <w:r w:rsidRPr="00172116">
              <w:t>Se adaugă câmpul de tip text și obligatoriu de completat cu denumirea „</w:t>
            </w:r>
            <w:r w:rsidRPr="00172116">
              <w:rPr>
                <w:u w:val="single"/>
              </w:rPr>
              <w:t>Numele beneficiarului efectiv</w:t>
            </w:r>
            <w:r w:rsidRPr="00172116">
              <w:t>”. Acest câmp trebuie să fie primul din formularul electronic și va avea următorul text de sugestie</w:t>
            </w:r>
            <w:r w:rsidR="00AE20F3">
              <w:t>:</w:t>
            </w:r>
            <w:r w:rsidRPr="00172116">
              <w:t xml:space="preserve"> „</w:t>
            </w:r>
            <w:r w:rsidRPr="00172116">
              <w:rPr>
                <w:i/>
                <w:iCs/>
              </w:rPr>
              <w:t>Numele și prenumele subiectului declarării, al membrului de familie sau al concubinului/concubinei acestuia</w:t>
            </w:r>
            <w:r w:rsidRPr="00172116">
              <w:t>”</w:t>
            </w:r>
            <w:r w:rsidR="00AE20F3">
              <w:t xml:space="preserve">. Sistemul va permite completarea câmpului selectând valoarea lui din lista sugestivă a persoanelor completate în compartimentul </w:t>
            </w:r>
            <w:r w:rsidR="00AE20F3" w:rsidRPr="009B4F98">
              <w:rPr>
                <w:i/>
                <w:iCs/>
              </w:rPr>
              <w:t>I. INFORMAȚII GENERALE DESPRE SUBIECTUL DECLARĂRII</w:t>
            </w:r>
            <w:r w:rsidR="00AE20F3">
              <w:t>.</w:t>
            </w:r>
            <w:r w:rsidRPr="00172116">
              <w:t>;</w:t>
            </w:r>
          </w:p>
          <w:p w14:paraId="0B38CBE3" w14:textId="22E21B5F" w:rsidR="000E696A" w:rsidRPr="00172116" w:rsidRDefault="000E696A" w:rsidP="000E696A">
            <w:pPr>
              <w:pStyle w:val="TabelContinut"/>
              <w:numPr>
                <w:ilvl w:val="0"/>
                <w:numId w:val="23"/>
              </w:numPr>
            </w:pPr>
            <w:r w:rsidRPr="00172116">
              <w:t>După câmpul „</w:t>
            </w:r>
            <w:r w:rsidRPr="00172116">
              <w:rPr>
                <w:u w:val="single"/>
              </w:rPr>
              <w:t>Dobânda/Dividen</w:t>
            </w:r>
            <w:r w:rsidR="00AE20F3">
              <w:rPr>
                <w:u w:val="single"/>
              </w:rPr>
              <w:t>d</w:t>
            </w:r>
            <w:r w:rsidRPr="00172116">
              <w:rPr>
                <w:u w:val="single"/>
              </w:rPr>
              <w:t>ul</w:t>
            </w:r>
            <w:r w:rsidRPr="00172116">
              <w:t>” se adaugă un câmp nou de tip text cu denumirea „</w:t>
            </w:r>
            <w:r w:rsidRPr="00172116">
              <w:rPr>
                <w:u w:val="single"/>
              </w:rPr>
              <w:t>Titularul bunului</w:t>
            </w:r>
            <w:r w:rsidRPr="00172116">
              <w:t xml:space="preserve">”. Acest câmp va fi obligatoriu de completata și va avea următorul text </w:t>
            </w:r>
            <w:r w:rsidR="00AE20F3">
              <w:t>sugestiv:</w:t>
            </w:r>
            <w:r w:rsidRPr="00172116">
              <w:t xml:space="preserve"> „</w:t>
            </w:r>
            <w:r w:rsidRPr="00172116">
              <w:rPr>
                <w:i/>
                <w:iCs/>
              </w:rPr>
              <w:t>Numele persoanei fizice sau juridice care posedă bunul</w:t>
            </w:r>
            <w:r w:rsidRPr="00172116">
              <w:t>”</w:t>
            </w:r>
            <w:r w:rsidR="00AE20F3">
              <w:t xml:space="preserve">. Sistemul va permite completarea câmpului selectând valoarea lui din lista sugestivă a persoanelor completate în compartimentul </w:t>
            </w:r>
            <w:r w:rsidR="00AE20F3" w:rsidRPr="009B4F98">
              <w:rPr>
                <w:i/>
                <w:iCs/>
              </w:rPr>
              <w:t>I. INFORMAȚII GENERALE DESPRE SUBIECTUL DECLARĂRII</w:t>
            </w:r>
            <w:r w:rsidR="00AE20F3">
              <w:t>.</w:t>
            </w:r>
            <w:r w:rsidRPr="00172116">
              <w:t>;</w:t>
            </w:r>
          </w:p>
          <w:p w14:paraId="1CF286AE" w14:textId="03A7EB2B" w:rsidR="000E696A" w:rsidRPr="00172116" w:rsidRDefault="000E696A" w:rsidP="000E696A">
            <w:pPr>
              <w:pStyle w:val="TabelContinut"/>
              <w:numPr>
                <w:ilvl w:val="0"/>
                <w:numId w:val="23"/>
              </w:numPr>
            </w:pPr>
            <w:r w:rsidRPr="00172116">
              <w:t>Denumirea câmpul de tip listă „</w:t>
            </w:r>
            <w:r w:rsidRPr="00172116">
              <w:rPr>
                <w:u w:val="single"/>
              </w:rPr>
              <w:t>Titularul</w:t>
            </w:r>
            <w:r w:rsidRPr="00172116">
              <w:t>” trebuie modificată în „</w:t>
            </w:r>
            <w:r w:rsidRPr="00172116">
              <w:rPr>
                <w:u w:val="single"/>
              </w:rPr>
              <w:t>Tipul titularului</w:t>
            </w:r>
            <w:r w:rsidRPr="00172116">
              <w:t xml:space="preserve">”. La completarea acestui câmp </w:t>
            </w:r>
            <w:r w:rsidR="003139C1">
              <w:t>se va selecta una din valorile predefinite:</w:t>
            </w:r>
            <w:r w:rsidRPr="00172116">
              <w:t xml:space="preserve"> „</w:t>
            </w:r>
            <w:r w:rsidRPr="00172116">
              <w:rPr>
                <w:i/>
                <w:iCs/>
              </w:rPr>
              <w:t xml:space="preserve">(1) persoană fizică rezidentă; (2) persoană </w:t>
            </w:r>
            <w:r w:rsidRPr="00172116">
              <w:rPr>
                <w:i/>
                <w:iCs/>
              </w:rPr>
              <w:lastRenderedPageBreak/>
              <w:t>fizică nerezidentă; (3) persoană juridică rezidentă; (4) persoană juridică nerezidentă”</w:t>
            </w:r>
            <w:r w:rsidRPr="00172116">
              <w:t xml:space="preserve">. Acest câmp se completează doar în cazul în care titularul este altul decât beneficiarul efectiv, informație care urmează să se regăsească și ca text de sugestie în </w:t>
            </w:r>
            <w:r w:rsidR="00E270FF">
              <w:t>help-ul sugestiv</w:t>
            </w:r>
            <w:r w:rsidRPr="00172116">
              <w:t>.</w:t>
            </w:r>
          </w:p>
          <w:p w14:paraId="1F257211" w14:textId="77777777" w:rsidR="000E696A" w:rsidRPr="00172116" w:rsidRDefault="000E696A" w:rsidP="000E696A">
            <w:pPr>
              <w:pStyle w:val="TabelContinut"/>
              <w:numPr>
                <w:ilvl w:val="0"/>
                <w:numId w:val="23"/>
              </w:numPr>
            </w:pPr>
            <w:r w:rsidRPr="00172116">
              <w:t>După câmpul „</w:t>
            </w:r>
            <w:r w:rsidRPr="00172116">
              <w:rPr>
                <w:u w:val="single"/>
              </w:rPr>
              <w:t>Tipul titularului</w:t>
            </w:r>
            <w:r w:rsidRPr="00172116">
              <w:t>” se adaugă un câmp nou de tip text cu denumirea „</w:t>
            </w:r>
            <w:r w:rsidRPr="00172116">
              <w:rPr>
                <w:u w:val="single"/>
              </w:rPr>
              <w:t>Informații de identificare a titularului altul decât beneficiarul efectiv</w:t>
            </w:r>
            <w:r w:rsidRPr="00172116">
              <w:t>”, care va avea următorul text al sugestiei „</w:t>
            </w:r>
            <w:r w:rsidRPr="00172116">
              <w:rPr>
                <w:i/>
                <w:iCs/>
              </w:rPr>
              <w:t>în cazul persoanei fizice rezidente în Republica Moldova se indică numărul de identificare personal. În cazul persoanei fizice nerezidente se indică țara de reședință și numărul de identificare național (dacă numărul de identificare nu este aplicabil, se indică numărul de identificare fiscal). În cazul persoanei juridice rezidente se indică codul de identificare. În cazul persoanei juridice nerezidente se indică țara sau jurisdicția în care este înregistrată persoana juridică și numărul de înregistrare în registrul comerțului din țara /jurisdicția respectivă</w:t>
            </w:r>
            <w:r w:rsidRPr="00172116">
              <w:t>”. Acest câmpul nu va fi obligatoriu și se va completa doar în cazul când titularul este altul decât beneficiarul efectiv, subiectul declarării având posibilitatea să treacă la următoarele secțiuni.</w:t>
            </w:r>
          </w:p>
        </w:tc>
      </w:tr>
      <w:tr w:rsidR="000E696A" w:rsidRPr="00172116" w14:paraId="675D5A48" w14:textId="77777777" w:rsidTr="000E696A">
        <w:tc>
          <w:tcPr>
            <w:tcW w:w="1349" w:type="dxa"/>
            <w:shd w:val="clear" w:color="auto" w:fill="auto"/>
          </w:tcPr>
          <w:p w14:paraId="5D12A0E3" w14:textId="7F4FDD5E" w:rsidR="000E696A" w:rsidRPr="009D200A" w:rsidRDefault="00FE1EC1" w:rsidP="000E696A">
            <w:pPr>
              <w:pStyle w:val="TabelContinut"/>
            </w:pPr>
            <w:r w:rsidRPr="009D200A">
              <w:lastRenderedPageBreak/>
              <w:t>CF 01.</w:t>
            </w:r>
            <w:r w:rsidR="000E696A" w:rsidRPr="009D200A">
              <w:t>09</w:t>
            </w:r>
          </w:p>
        </w:tc>
        <w:tc>
          <w:tcPr>
            <w:tcW w:w="1465" w:type="dxa"/>
            <w:shd w:val="clear" w:color="auto" w:fill="auto"/>
          </w:tcPr>
          <w:p w14:paraId="2EB30C18" w14:textId="77777777" w:rsidR="000E696A" w:rsidRPr="00172116" w:rsidRDefault="000E696A" w:rsidP="00690911">
            <w:pPr>
              <w:pStyle w:val="TabelContinut"/>
              <w:jc w:val="center"/>
            </w:pPr>
            <w:r w:rsidRPr="00172116">
              <w:t>M</w:t>
            </w:r>
          </w:p>
        </w:tc>
        <w:tc>
          <w:tcPr>
            <w:tcW w:w="6510" w:type="dxa"/>
            <w:shd w:val="clear" w:color="auto" w:fill="auto"/>
          </w:tcPr>
          <w:p w14:paraId="25E3B037" w14:textId="519D2717" w:rsidR="000E696A" w:rsidRPr="00172116" w:rsidRDefault="000E696A" w:rsidP="000E696A">
            <w:pPr>
              <w:pStyle w:val="TabelContinut"/>
            </w:pPr>
            <w:r w:rsidRPr="009734DE">
              <w:rPr>
                <w:i/>
                <w:iCs/>
              </w:rPr>
              <w:t>Secțiunea V</w:t>
            </w:r>
            <w:r w:rsidRPr="00172116">
              <w:t xml:space="preserve"> „</w:t>
            </w:r>
            <w:r w:rsidRPr="00172116">
              <w:rPr>
                <w:i/>
                <w:iCs/>
              </w:rPr>
              <w:t>Active financiare în țară și/sau străinătate” lit. B. „Plasamente, obligațiuni, cecuri, cambii, certificate de împrumut, investiții directe în monedă națională sau în valută străină”</w:t>
            </w:r>
            <w:r w:rsidRPr="00172116">
              <w:t xml:space="preserve"> din formularul </w:t>
            </w:r>
            <w:r w:rsidRPr="009734DE">
              <w:rPr>
                <w:i/>
                <w:iCs/>
              </w:rPr>
              <w:t>Declarației de avere și interese personale</w:t>
            </w:r>
            <w:r w:rsidRPr="00172116">
              <w:t xml:space="preserve"> se completează și se modifică după cum urmează:</w:t>
            </w:r>
          </w:p>
          <w:p w14:paraId="2AEBEA00" w14:textId="1024974B" w:rsidR="000E696A" w:rsidRPr="00172116" w:rsidRDefault="000E696A" w:rsidP="000E696A">
            <w:pPr>
              <w:pStyle w:val="TabelContinut"/>
              <w:numPr>
                <w:ilvl w:val="0"/>
                <w:numId w:val="24"/>
              </w:numPr>
            </w:pPr>
            <w:r w:rsidRPr="00172116">
              <w:t xml:space="preserve">Se adaugă câmpul de tip text obligatoriu </w:t>
            </w:r>
            <w:r w:rsidR="00F324DA">
              <w:t>a fi</w:t>
            </w:r>
            <w:r w:rsidRPr="00172116">
              <w:t xml:space="preserve"> completat cu denumirea „</w:t>
            </w:r>
            <w:r w:rsidRPr="00172116">
              <w:rPr>
                <w:u w:val="single"/>
              </w:rPr>
              <w:t>Numele beneficiarului efectiv</w:t>
            </w:r>
            <w:r w:rsidRPr="00172116">
              <w:t>”. Acest câmp trebuie să fie primul din formularul electronic și va avea următorul text de sugestie</w:t>
            </w:r>
            <w:r w:rsidR="00C6325C">
              <w:t>:</w:t>
            </w:r>
            <w:r w:rsidRPr="00172116">
              <w:t xml:space="preserve"> „</w:t>
            </w:r>
            <w:r w:rsidRPr="00172116">
              <w:rPr>
                <w:i/>
                <w:iCs/>
              </w:rPr>
              <w:t>Numele și prenumele subiectului declarării, al membrului de familie sau al concubinului/concubinei acestuia</w:t>
            </w:r>
            <w:r w:rsidRPr="00172116">
              <w:t>”</w:t>
            </w:r>
            <w:r w:rsidR="00592406">
              <w:t xml:space="preserve">. Sistemul va permite completarea câmpului selectând valoarea lui din lista sugestivă a persoanelor completate în compartimentul </w:t>
            </w:r>
            <w:r w:rsidR="00592406" w:rsidRPr="009B4F98">
              <w:rPr>
                <w:i/>
                <w:iCs/>
              </w:rPr>
              <w:t>I. INFORMAȚII GENERALE DESPRE SUBIECTUL DECLARĂRII</w:t>
            </w:r>
            <w:r w:rsidRPr="00172116">
              <w:t>;</w:t>
            </w:r>
          </w:p>
          <w:p w14:paraId="377CC86F" w14:textId="11E63A56" w:rsidR="000E696A" w:rsidRPr="00172116" w:rsidRDefault="000E696A" w:rsidP="000E696A">
            <w:pPr>
              <w:pStyle w:val="TabelContinut"/>
              <w:numPr>
                <w:ilvl w:val="0"/>
                <w:numId w:val="24"/>
              </w:numPr>
            </w:pPr>
            <w:r w:rsidRPr="00172116">
              <w:t>După câmpul „</w:t>
            </w:r>
            <w:r w:rsidRPr="00172116">
              <w:rPr>
                <w:u w:val="single"/>
              </w:rPr>
              <w:t>Dobânda</w:t>
            </w:r>
            <w:r w:rsidRPr="00172116">
              <w:t>” se adaugă un câmp nou de tip text cu denumirea „</w:t>
            </w:r>
            <w:r w:rsidRPr="00172116">
              <w:rPr>
                <w:u w:val="single"/>
              </w:rPr>
              <w:t>Titularul bunului</w:t>
            </w:r>
            <w:r w:rsidRPr="00172116">
              <w:t>”. Acest câmp va fi obligatoriu de completata și va avea următorul text de sugestie „</w:t>
            </w:r>
            <w:r w:rsidRPr="00172116">
              <w:rPr>
                <w:i/>
                <w:iCs/>
              </w:rPr>
              <w:t>Numele persoanei fizice sau juridice care posedă bunul</w:t>
            </w:r>
            <w:r w:rsidRPr="00172116">
              <w:t>”</w:t>
            </w:r>
            <w:r w:rsidR="00592406">
              <w:t xml:space="preserve">. Sistemul va permite completarea câmpului selectând valoarea lui din lista sugestivă a persoanelor completate în compartimentul </w:t>
            </w:r>
            <w:r w:rsidR="00592406" w:rsidRPr="009B4F98">
              <w:rPr>
                <w:i/>
                <w:iCs/>
              </w:rPr>
              <w:t>I. INFORMAȚII GENERALE DESPRE SUBIECTUL DECLARĂRII</w:t>
            </w:r>
            <w:r w:rsidRPr="00172116">
              <w:t>;</w:t>
            </w:r>
          </w:p>
          <w:p w14:paraId="49221A46" w14:textId="164126ED" w:rsidR="000E696A" w:rsidRPr="00172116" w:rsidRDefault="000E696A" w:rsidP="000E696A">
            <w:pPr>
              <w:pStyle w:val="TabelContinut"/>
              <w:numPr>
                <w:ilvl w:val="0"/>
                <w:numId w:val="24"/>
              </w:numPr>
            </w:pPr>
            <w:r w:rsidRPr="00172116">
              <w:t>Denumirea câmpul de tip listă „</w:t>
            </w:r>
            <w:r w:rsidRPr="00172116">
              <w:rPr>
                <w:u w:val="single"/>
              </w:rPr>
              <w:t>Titularul</w:t>
            </w:r>
            <w:r w:rsidRPr="00172116">
              <w:t>” trebuie modificată în „</w:t>
            </w:r>
            <w:r w:rsidRPr="00172116">
              <w:rPr>
                <w:u w:val="single"/>
              </w:rPr>
              <w:t>Tipul titularului</w:t>
            </w:r>
            <w:r w:rsidRPr="00172116">
              <w:t xml:space="preserve">”. </w:t>
            </w:r>
            <w:r w:rsidR="00592406">
              <w:t>Valoarea acestui câmp va fi</w:t>
            </w:r>
            <w:r w:rsidR="00090B38">
              <w:t xml:space="preserve"> selectată din următoarea listă predefinită: </w:t>
            </w:r>
            <w:r w:rsidRPr="00172116">
              <w:t>„</w:t>
            </w:r>
            <w:r w:rsidRPr="00172116">
              <w:rPr>
                <w:i/>
                <w:iCs/>
              </w:rPr>
              <w:t>(1) persoană fizică rezidentă; (2) persoană fizică nerezidentă; (3) persoană juridică rezidentă; (4) persoană juridică nerezidentă”</w:t>
            </w:r>
            <w:r w:rsidRPr="00172116">
              <w:t xml:space="preserve">. Acest câmp se completează doar în cazul în care titularul este altul decât beneficiarul efectiv, informație care urmează să se regăsească și ca </w:t>
            </w:r>
            <w:r w:rsidR="00F35EE0">
              <w:t>help sugestiv</w:t>
            </w:r>
            <w:r w:rsidRPr="00172116">
              <w:t>.</w:t>
            </w:r>
          </w:p>
          <w:p w14:paraId="3C56C200" w14:textId="77777777" w:rsidR="000E696A" w:rsidRPr="00172116" w:rsidRDefault="000E696A" w:rsidP="00F35EE0">
            <w:pPr>
              <w:pStyle w:val="TabelContinut"/>
              <w:numPr>
                <w:ilvl w:val="0"/>
                <w:numId w:val="24"/>
              </w:numPr>
            </w:pPr>
            <w:r w:rsidRPr="00172116">
              <w:t>După câmpul „</w:t>
            </w:r>
            <w:r w:rsidRPr="00172116">
              <w:rPr>
                <w:u w:val="single"/>
              </w:rPr>
              <w:t>Tipul titularului</w:t>
            </w:r>
            <w:r w:rsidRPr="00172116">
              <w:t>” se adaugă un câmp nou de tip text cu denumirea „</w:t>
            </w:r>
            <w:r w:rsidRPr="00172116">
              <w:rPr>
                <w:u w:val="single"/>
              </w:rPr>
              <w:t>Informații de identificare a titularului altul decât beneficiarul efectiv</w:t>
            </w:r>
            <w:r w:rsidRPr="00172116">
              <w:t>”, care va avea următorul text al sugestiei „</w:t>
            </w:r>
            <w:r w:rsidRPr="00172116">
              <w:rPr>
                <w:i/>
                <w:iCs/>
              </w:rPr>
              <w:t xml:space="preserve">în </w:t>
            </w:r>
            <w:r w:rsidRPr="00172116">
              <w:rPr>
                <w:i/>
                <w:iCs/>
              </w:rPr>
              <w:lastRenderedPageBreak/>
              <w:t>cazul persoanei fizice rezidente în Republica Moldova se indică numărul de identificare personal. În cazul persoanei fizice nerezidente se indică țara de reședință și numărul de identificare național (dacă numărul de identificare nu este aplicabil, se indică numărul de identificare fiscal). În cazul persoanei juridice rezidente se indică codul de identificare. În cazul persoanei juridice nerezidente se indică țara sau jurisdicția în care este înregistrată persoana juridică și numărul de înregistrare în registrul comerțului din țara /jurisdicția respectivă</w:t>
            </w:r>
            <w:r w:rsidRPr="00172116">
              <w:t>”. Acest câmpul nu va fi obligatoriu și se va completa doar în cazul când titularul este altul decât beneficiarul efectiv, subiectul declarării având posibilitatea să treacă la următoarele secțiuni.</w:t>
            </w:r>
          </w:p>
        </w:tc>
      </w:tr>
      <w:tr w:rsidR="000E696A" w:rsidRPr="00172116" w14:paraId="36811F14" w14:textId="77777777" w:rsidTr="000E696A">
        <w:tc>
          <w:tcPr>
            <w:tcW w:w="1349" w:type="dxa"/>
            <w:shd w:val="clear" w:color="auto" w:fill="auto"/>
          </w:tcPr>
          <w:p w14:paraId="035D65A9" w14:textId="47FEB246" w:rsidR="000E696A" w:rsidRPr="002B74EB" w:rsidRDefault="00FE1EC1" w:rsidP="000E696A">
            <w:pPr>
              <w:pStyle w:val="TabelContinut"/>
            </w:pPr>
            <w:r w:rsidRPr="002B74EB">
              <w:lastRenderedPageBreak/>
              <w:t>CF 01.</w:t>
            </w:r>
            <w:r w:rsidR="000E696A" w:rsidRPr="002B74EB">
              <w:t>10</w:t>
            </w:r>
          </w:p>
        </w:tc>
        <w:tc>
          <w:tcPr>
            <w:tcW w:w="1465" w:type="dxa"/>
            <w:shd w:val="clear" w:color="auto" w:fill="auto"/>
          </w:tcPr>
          <w:p w14:paraId="3111AE48" w14:textId="77777777" w:rsidR="000E696A" w:rsidRPr="00172116" w:rsidRDefault="000E696A" w:rsidP="00690911">
            <w:pPr>
              <w:pStyle w:val="TabelContinut"/>
              <w:jc w:val="center"/>
            </w:pPr>
            <w:r w:rsidRPr="00172116">
              <w:t>M</w:t>
            </w:r>
          </w:p>
        </w:tc>
        <w:tc>
          <w:tcPr>
            <w:tcW w:w="6510" w:type="dxa"/>
            <w:shd w:val="clear" w:color="auto" w:fill="auto"/>
          </w:tcPr>
          <w:p w14:paraId="0E57C83E" w14:textId="455785D1" w:rsidR="000E696A" w:rsidRPr="00172116" w:rsidRDefault="000E696A" w:rsidP="000E696A">
            <w:pPr>
              <w:pStyle w:val="TabelContinut"/>
            </w:pPr>
            <w:r w:rsidRPr="009D200A">
              <w:rPr>
                <w:i/>
                <w:iCs/>
              </w:rPr>
              <w:t xml:space="preserve">Secțiunea V </w:t>
            </w:r>
            <w:r w:rsidRPr="00172116">
              <w:t>„</w:t>
            </w:r>
            <w:r w:rsidRPr="00172116">
              <w:rPr>
                <w:i/>
                <w:iCs/>
              </w:rPr>
              <w:t>Active financiare în țară și/sau străinătate” lit. C. „Numerar în monedă națională și/sau în valută străină care depășește suma a 15 salarii medii pe economie și care nu face obiectul unor depuneri în instituții financiare și alte documente care încorporează drepturi patrimonială”</w:t>
            </w:r>
            <w:r w:rsidRPr="00172116">
              <w:t xml:space="preserve"> din formularul </w:t>
            </w:r>
            <w:r w:rsidRPr="009D200A">
              <w:rPr>
                <w:i/>
                <w:iCs/>
              </w:rPr>
              <w:t>Declarației de avere și interese personale</w:t>
            </w:r>
            <w:r w:rsidRPr="00172116">
              <w:t xml:space="preserve"> se completează și se modifică după cum urmează:</w:t>
            </w:r>
          </w:p>
          <w:p w14:paraId="7DD0F100" w14:textId="54659571" w:rsidR="000E696A" w:rsidRPr="00172116" w:rsidRDefault="000E696A" w:rsidP="000E696A">
            <w:pPr>
              <w:pStyle w:val="TabelContinut"/>
              <w:numPr>
                <w:ilvl w:val="0"/>
                <w:numId w:val="25"/>
              </w:numPr>
            </w:pPr>
            <w:r w:rsidRPr="00172116">
              <w:t>Se adaugă câmpul de tip text și obligatoriu de completat cu denumirea „</w:t>
            </w:r>
            <w:r w:rsidRPr="00172116">
              <w:rPr>
                <w:u w:val="single"/>
              </w:rPr>
              <w:t>Numele beneficiarului efectiv</w:t>
            </w:r>
            <w:r w:rsidRPr="00172116">
              <w:t>”. Acest câmp trebuie să fie primul din formularul electronic și va avea următorul text de sugestie  „</w:t>
            </w:r>
            <w:r w:rsidRPr="00172116">
              <w:rPr>
                <w:i/>
                <w:iCs/>
              </w:rPr>
              <w:t>Numele și prenumele subiectului declarării, al membrului de familie sau al concubinului/concubinei acestuia</w:t>
            </w:r>
            <w:r w:rsidRPr="00172116">
              <w:t>”</w:t>
            </w:r>
            <w:r w:rsidR="00DA0DC5">
              <w:t xml:space="preserve">. Sistemul va permite completarea câmpului selectând valoarea lui din lista sugestivă a persoanelor completate în compartimentul </w:t>
            </w:r>
            <w:r w:rsidR="00DA0DC5" w:rsidRPr="009B4F98">
              <w:rPr>
                <w:i/>
                <w:iCs/>
              </w:rPr>
              <w:t>I. INFORMAȚII GENERALE DESPRE SUBIECTUL DECLARĂRII</w:t>
            </w:r>
            <w:r w:rsidRPr="00172116">
              <w:t>;</w:t>
            </w:r>
          </w:p>
          <w:p w14:paraId="53BA7586" w14:textId="5F894AD0" w:rsidR="000E696A" w:rsidRPr="00172116" w:rsidRDefault="000E696A" w:rsidP="000E696A">
            <w:pPr>
              <w:pStyle w:val="TabelContinut"/>
              <w:numPr>
                <w:ilvl w:val="0"/>
                <w:numId w:val="25"/>
              </w:numPr>
            </w:pPr>
            <w:r w:rsidRPr="00172116">
              <w:t>După câmpul „</w:t>
            </w:r>
            <w:r w:rsidRPr="00DA0DC5">
              <w:rPr>
                <w:u w:val="single"/>
              </w:rPr>
              <w:t>Numele beneficiarului efectiv</w:t>
            </w:r>
            <w:r w:rsidRPr="00172116">
              <w:t xml:space="preserve">” </w:t>
            </w:r>
            <w:r w:rsidR="00DA0DC5">
              <w:t>se va adăuga</w:t>
            </w:r>
            <w:r w:rsidRPr="00172116">
              <w:t xml:space="preserve"> un câmp cu denumirea „</w:t>
            </w:r>
            <w:r w:rsidRPr="00172116">
              <w:rPr>
                <w:u w:val="single"/>
              </w:rPr>
              <w:t>Suma</w:t>
            </w:r>
            <w:r w:rsidRPr="00172116">
              <w:t xml:space="preserve">”, în care la completare se va </w:t>
            </w:r>
            <w:r w:rsidR="00E44B05">
              <w:t>introduce</w:t>
            </w:r>
            <w:r w:rsidRPr="00172116">
              <w:t xml:space="preserve"> „suma valutei reflectată în cifre”;</w:t>
            </w:r>
          </w:p>
          <w:p w14:paraId="333B7E81" w14:textId="53703A98" w:rsidR="000E696A" w:rsidRPr="00172116" w:rsidRDefault="000E696A" w:rsidP="000E696A">
            <w:pPr>
              <w:pStyle w:val="TabelContinut"/>
              <w:numPr>
                <w:ilvl w:val="0"/>
                <w:numId w:val="25"/>
              </w:numPr>
            </w:pPr>
            <w:r w:rsidRPr="00172116">
              <w:t>După câmpul „</w:t>
            </w:r>
            <w:r w:rsidRPr="00E44B05">
              <w:rPr>
                <w:u w:val="single"/>
              </w:rPr>
              <w:t>Suma</w:t>
            </w:r>
            <w:r w:rsidRPr="00172116">
              <w:t xml:space="preserve">” </w:t>
            </w:r>
            <w:r w:rsidR="00E44B05">
              <w:t xml:space="preserve">se va adăuga </w:t>
            </w:r>
            <w:r w:rsidRPr="00172116">
              <w:t xml:space="preserve">un câmp </w:t>
            </w:r>
            <w:r w:rsidR="00E72834">
              <w:t xml:space="preserve">cu valoare selectată din listă predefinită </w:t>
            </w:r>
            <w:r w:rsidRPr="00172116">
              <w:t>cu denumirea „</w:t>
            </w:r>
            <w:r w:rsidRPr="00172116">
              <w:rPr>
                <w:u w:val="single"/>
              </w:rPr>
              <w:t>Valuta</w:t>
            </w:r>
            <w:r w:rsidRPr="00172116">
              <w:t xml:space="preserve">”, </w:t>
            </w:r>
            <w:r w:rsidR="00E72834">
              <w:t>din</w:t>
            </w:r>
            <w:r w:rsidRPr="00172116">
              <w:t xml:space="preserve"> care la completare se va </w:t>
            </w:r>
            <w:r w:rsidR="00E72834">
              <w:t xml:space="preserve">alege valoarea relevantă din </w:t>
            </w:r>
            <w:r w:rsidR="00DC3316">
              <w:t>nomenclator</w:t>
            </w:r>
            <w:r w:rsidRPr="00172116">
              <w:t>;</w:t>
            </w:r>
          </w:p>
          <w:p w14:paraId="0C70F920" w14:textId="63B8EC65" w:rsidR="000E696A" w:rsidRPr="00172116" w:rsidRDefault="000E696A" w:rsidP="000E696A">
            <w:pPr>
              <w:pStyle w:val="TabelContinut"/>
              <w:numPr>
                <w:ilvl w:val="0"/>
                <w:numId w:val="25"/>
              </w:numPr>
            </w:pPr>
            <w:r w:rsidRPr="00172116">
              <w:t>După câmpul „</w:t>
            </w:r>
            <w:r w:rsidRPr="00172116">
              <w:rPr>
                <w:u w:val="single"/>
              </w:rPr>
              <w:t>Valuta</w:t>
            </w:r>
            <w:r w:rsidRPr="00172116">
              <w:t>” se adaugă un câmp nou de tip text cu denumirea „</w:t>
            </w:r>
            <w:r w:rsidRPr="00172116">
              <w:rPr>
                <w:u w:val="single"/>
              </w:rPr>
              <w:t>Titularul bunului</w:t>
            </w:r>
            <w:r w:rsidRPr="00172116">
              <w:t>”. Acest câmp va fi obligatoriu de completata și va avea următorul text de sugestie „</w:t>
            </w:r>
            <w:r w:rsidRPr="00172116">
              <w:rPr>
                <w:i/>
                <w:iCs/>
              </w:rPr>
              <w:t>Numele persoanei fizice sau juridice care posedă bunul</w:t>
            </w:r>
            <w:r w:rsidRPr="00172116">
              <w:t>”</w:t>
            </w:r>
            <w:r w:rsidR="00DC3316">
              <w:t xml:space="preserve">. Sistemul va permite completarea câmpului selectând valoarea lui din lista sugestivă a persoanelor completate în compartimentul </w:t>
            </w:r>
            <w:r w:rsidR="00DC3316" w:rsidRPr="009B4F98">
              <w:rPr>
                <w:i/>
                <w:iCs/>
              </w:rPr>
              <w:t>I. INFORMAȚII GENERALE DESPRE SUBIECTUL DECLARĂRII</w:t>
            </w:r>
            <w:r w:rsidRPr="00172116">
              <w:t>;</w:t>
            </w:r>
          </w:p>
          <w:p w14:paraId="6512076E" w14:textId="7FA23256" w:rsidR="000E696A" w:rsidRPr="00172116" w:rsidRDefault="000E696A" w:rsidP="000E696A">
            <w:pPr>
              <w:pStyle w:val="TabelContinut"/>
              <w:numPr>
                <w:ilvl w:val="0"/>
                <w:numId w:val="25"/>
              </w:numPr>
            </w:pPr>
            <w:r w:rsidRPr="00172116">
              <w:t>Denumirea câmpul de tip listă „</w:t>
            </w:r>
            <w:r w:rsidRPr="00172116">
              <w:rPr>
                <w:u w:val="single"/>
              </w:rPr>
              <w:t>Titularul</w:t>
            </w:r>
            <w:r w:rsidRPr="00172116">
              <w:t>” trebuie modificată în „</w:t>
            </w:r>
            <w:r w:rsidRPr="00172116">
              <w:rPr>
                <w:u w:val="single"/>
              </w:rPr>
              <w:t>Tipul titularului</w:t>
            </w:r>
            <w:r w:rsidRPr="00172116">
              <w:t>”. La completarea</w:t>
            </w:r>
            <w:r w:rsidR="00E56306">
              <w:t xml:space="preserve"> se va alege una din valorile predefinite:</w:t>
            </w:r>
            <w:r w:rsidRPr="00172116">
              <w:t xml:space="preserve"> „</w:t>
            </w:r>
            <w:r w:rsidRPr="00172116">
              <w:rPr>
                <w:i/>
                <w:iCs/>
              </w:rPr>
              <w:t>(1) persoană fizică rezidentă; (2) persoană fizică nerezidentă; (3) persoană juridică rezidentă; (4) persoană juridică nerezidentă”</w:t>
            </w:r>
            <w:r w:rsidRPr="00172116">
              <w:t>. Acest câmp se completează doar în cazul în care titularul este altul decât beneficiarul efectiv, informație care urmează să se regăsească și ca text</w:t>
            </w:r>
            <w:r w:rsidR="00E56306">
              <w:t>ul help-ului sugestiv</w:t>
            </w:r>
            <w:r w:rsidRPr="00172116">
              <w:t>.</w:t>
            </w:r>
          </w:p>
          <w:p w14:paraId="7FB3F9BF" w14:textId="77777777" w:rsidR="000E696A" w:rsidRPr="00172116" w:rsidRDefault="000E696A" w:rsidP="000E696A">
            <w:pPr>
              <w:pStyle w:val="TabelContinut"/>
              <w:numPr>
                <w:ilvl w:val="0"/>
                <w:numId w:val="25"/>
              </w:numPr>
            </w:pPr>
            <w:r w:rsidRPr="00172116">
              <w:t>După câmpul „</w:t>
            </w:r>
            <w:r w:rsidRPr="00172116">
              <w:rPr>
                <w:u w:val="single"/>
              </w:rPr>
              <w:t>Tipul titularului</w:t>
            </w:r>
            <w:r w:rsidRPr="00172116">
              <w:t>” se adaugă un câmp nou de tip text cu denumirea „</w:t>
            </w:r>
            <w:r w:rsidRPr="00172116">
              <w:rPr>
                <w:u w:val="single"/>
              </w:rPr>
              <w:t xml:space="preserve">Informații de identificare a titularului altul decât </w:t>
            </w:r>
            <w:r w:rsidRPr="00172116">
              <w:rPr>
                <w:u w:val="single"/>
              </w:rPr>
              <w:lastRenderedPageBreak/>
              <w:t>beneficiarul efectiv</w:t>
            </w:r>
            <w:r w:rsidRPr="00172116">
              <w:t>”, care va avea următorul text al sugestiei „</w:t>
            </w:r>
            <w:r w:rsidRPr="00172116">
              <w:rPr>
                <w:i/>
                <w:iCs/>
              </w:rPr>
              <w:t>în cazul persoanei fizice rezidente în Republica Moldova se indică numărul de identificare personal. În cazul persoanei fizice nerezidente se indică țara de reședință și numărul de identificare național (dacă numărul de identificare nu este aplicabil, se indică numărul de identificare fiscal). În cazul persoanei juridice rezidente se indică codul de identificare. În cazul persoanei juridice nerezidente se indică țara sau jurisdicția în care este înregistrată persoana juridică și numărul de înregistrare în registrul comerțului din țara /jurisdicția respectivă</w:t>
            </w:r>
            <w:r w:rsidRPr="00172116">
              <w:t>”. Acest câmpul nu va fi obligatoriu și se va completa doar în cazul când titularul este altul decât beneficiarul efectiv, subiectul declarării având posibilitatea să treacă la următoarele secțiuni.</w:t>
            </w:r>
          </w:p>
        </w:tc>
      </w:tr>
      <w:tr w:rsidR="000E696A" w:rsidRPr="00172116" w14:paraId="2DF47816" w14:textId="77777777" w:rsidTr="000E696A">
        <w:tc>
          <w:tcPr>
            <w:tcW w:w="1349" w:type="dxa"/>
            <w:shd w:val="clear" w:color="auto" w:fill="auto"/>
          </w:tcPr>
          <w:p w14:paraId="12922480" w14:textId="466136F0" w:rsidR="000E696A" w:rsidRPr="00172173" w:rsidRDefault="00FE1EC1" w:rsidP="000E696A">
            <w:pPr>
              <w:pStyle w:val="TabelContinut"/>
            </w:pPr>
            <w:r w:rsidRPr="00172173">
              <w:lastRenderedPageBreak/>
              <w:t>CF 01.</w:t>
            </w:r>
            <w:r w:rsidR="000E696A" w:rsidRPr="00172173">
              <w:t>11</w:t>
            </w:r>
          </w:p>
        </w:tc>
        <w:tc>
          <w:tcPr>
            <w:tcW w:w="1465" w:type="dxa"/>
            <w:shd w:val="clear" w:color="auto" w:fill="auto"/>
          </w:tcPr>
          <w:p w14:paraId="0B8EFB00" w14:textId="77777777" w:rsidR="000E696A" w:rsidRPr="00172116" w:rsidRDefault="000E696A" w:rsidP="00690911">
            <w:pPr>
              <w:pStyle w:val="TabelContinut"/>
              <w:jc w:val="center"/>
            </w:pPr>
            <w:r w:rsidRPr="00172116">
              <w:t>M</w:t>
            </w:r>
          </w:p>
        </w:tc>
        <w:tc>
          <w:tcPr>
            <w:tcW w:w="6510" w:type="dxa"/>
            <w:shd w:val="clear" w:color="auto" w:fill="auto"/>
          </w:tcPr>
          <w:p w14:paraId="073FE0D5" w14:textId="281B0949" w:rsidR="000E696A" w:rsidRPr="00172116" w:rsidRDefault="000E696A" w:rsidP="000E696A">
            <w:pPr>
              <w:pStyle w:val="TabelContinut"/>
            </w:pPr>
            <w:r w:rsidRPr="002B74EB">
              <w:rPr>
                <w:i/>
                <w:iCs/>
              </w:rPr>
              <w:t>Secțiunea VI</w:t>
            </w:r>
            <w:r w:rsidRPr="00172116">
              <w:t xml:space="preserve"> „</w:t>
            </w:r>
            <w:r w:rsidRPr="00172116">
              <w:rPr>
                <w:i/>
                <w:iCs/>
              </w:rPr>
              <w:t xml:space="preserve">Cote-părți/Acțiuni în capitalul social al unui agent economic” </w:t>
            </w:r>
            <w:r w:rsidRPr="00172116">
              <w:t xml:space="preserve">din formularul </w:t>
            </w:r>
            <w:r w:rsidRPr="002B74EB">
              <w:rPr>
                <w:i/>
                <w:iCs/>
              </w:rPr>
              <w:t>Declarației de avere și interese personale</w:t>
            </w:r>
            <w:r w:rsidRPr="00172116">
              <w:t xml:space="preserve"> se completează și se modifică după cum urmează:</w:t>
            </w:r>
          </w:p>
          <w:p w14:paraId="38A0F6D7" w14:textId="1C31E9EA" w:rsidR="000E696A" w:rsidRPr="00172116" w:rsidRDefault="000E696A" w:rsidP="000E696A">
            <w:pPr>
              <w:pStyle w:val="TabelContinut"/>
              <w:numPr>
                <w:ilvl w:val="0"/>
                <w:numId w:val="26"/>
              </w:numPr>
            </w:pPr>
            <w:r w:rsidRPr="00172116">
              <w:t>Se adaugă câmpul de tip text și obligatoriu de completat cu denumirea „</w:t>
            </w:r>
            <w:r w:rsidRPr="00172116">
              <w:rPr>
                <w:u w:val="single"/>
              </w:rPr>
              <w:t>Numele beneficiarului efectiv</w:t>
            </w:r>
            <w:r w:rsidRPr="00172116">
              <w:t>”. Acest câmp trebuie să fie primul din formularul electronic și va avea următorul text de sugestie  „</w:t>
            </w:r>
            <w:r w:rsidRPr="00172116">
              <w:rPr>
                <w:i/>
                <w:iCs/>
              </w:rPr>
              <w:t>Numele și prenumele subiectului declarării, al membrului de familie sau al concubinului/concubinei acestuia</w:t>
            </w:r>
            <w:r w:rsidRPr="00172116">
              <w:t>”</w:t>
            </w:r>
            <w:r w:rsidR="002B74EB">
              <w:t xml:space="preserve">. Sistemul va permite completarea câmpului selectând valoarea lui din lista sugestivă a persoanelor completate în compartimentul </w:t>
            </w:r>
            <w:r w:rsidR="002B74EB" w:rsidRPr="009B4F98">
              <w:rPr>
                <w:i/>
                <w:iCs/>
              </w:rPr>
              <w:t>I. INFORMAȚII GENERALE DESPRE SUBIECTUL DECLARĂRII</w:t>
            </w:r>
            <w:r w:rsidRPr="00172116">
              <w:t>;</w:t>
            </w:r>
          </w:p>
          <w:p w14:paraId="122A5712" w14:textId="19402F3D" w:rsidR="000E696A" w:rsidRPr="00172116" w:rsidRDefault="000E696A" w:rsidP="000E696A">
            <w:pPr>
              <w:pStyle w:val="TabelContinut"/>
              <w:numPr>
                <w:ilvl w:val="0"/>
                <w:numId w:val="26"/>
              </w:numPr>
            </w:pPr>
            <w:r w:rsidRPr="00172116">
              <w:t>După câmpul „</w:t>
            </w:r>
            <w:r w:rsidRPr="00172116">
              <w:rPr>
                <w:u w:val="single"/>
              </w:rPr>
              <w:t>Numărul de titulari/Cota parte</w:t>
            </w:r>
            <w:r w:rsidRPr="00172116">
              <w:t>” se adaugă un câmp nou de tip text cu denumirea „</w:t>
            </w:r>
            <w:r w:rsidRPr="00172116">
              <w:rPr>
                <w:u w:val="single"/>
              </w:rPr>
              <w:t>Titularul bunului</w:t>
            </w:r>
            <w:r w:rsidRPr="00172116">
              <w:t>”. Acest câmp va fi obligatoriu de completata și va avea următorul text de sugestie „</w:t>
            </w:r>
            <w:r w:rsidRPr="00172116">
              <w:rPr>
                <w:i/>
                <w:iCs/>
              </w:rPr>
              <w:t>Numele persoanei fizice sau juridice care posedă bunul</w:t>
            </w:r>
            <w:r w:rsidRPr="00172116">
              <w:t>”</w:t>
            </w:r>
            <w:r w:rsidR="002D2D90">
              <w:t xml:space="preserve">. Sistemul va permite completarea câmpului selectând valoarea lui din lista sugestivă a persoanelor completate în compartimentul </w:t>
            </w:r>
            <w:r w:rsidR="002D2D90" w:rsidRPr="009B4F98">
              <w:rPr>
                <w:i/>
                <w:iCs/>
              </w:rPr>
              <w:t>I. INFORMAȚII GENERALE DESPRE SUBIECTUL DECLARĂRII</w:t>
            </w:r>
            <w:r w:rsidRPr="00172116">
              <w:t>;</w:t>
            </w:r>
          </w:p>
          <w:p w14:paraId="7D5B1385" w14:textId="14E0FBA8" w:rsidR="000E696A" w:rsidRPr="00172116" w:rsidRDefault="000E696A" w:rsidP="000E696A">
            <w:pPr>
              <w:pStyle w:val="TabelContinut"/>
              <w:numPr>
                <w:ilvl w:val="0"/>
                <w:numId w:val="26"/>
              </w:numPr>
            </w:pPr>
            <w:r w:rsidRPr="00172116">
              <w:t>Denumirea câmpul de tip listă „</w:t>
            </w:r>
            <w:r w:rsidRPr="00172116">
              <w:rPr>
                <w:u w:val="single"/>
              </w:rPr>
              <w:t>Titularul</w:t>
            </w:r>
            <w:r w:rsidRPr="00172116">
              <w:t>” trebuie modificată în „</w:t>
            </w:r>
            <w:r w:rsidRPr="00172116">
              <w:rPr>
                <w:u w:val="single"/>
              </w:rPr>
              <w:t>Tipul titularului</w:t>
            </w:r>
            <w:r w:rsidRPr="00172116">
              <w:t xml:space="preserve">”. La completarea acestui câmp </w:t>
            </w:r>
            <w:r w:rsidR="002D2D90">
              <w:t>se va selecta una din valorile predefinite:</w:t>
            </w:r>
            <w:r w:rsidRPr="00172116">
              <w:t xml:space="preserve"> „</w:t>
            </w:r>
            <w:r w:rsidRPr="00172116">
              <w:rPr>
                <w:i/>
                <w:iCs/>
              </w:rPr>
              <w:t>(1) persoană fizică rezidentă; (2) persoană fizică nerezidentă; (3) persoană juridică rezidentă; (4) persoană juridică nerezidentă”</w:t>
            </w:r>
            <w:r w:rsidRPr="00172116">
              <w:t xml:space="preserve">. Acest câmp se completează doar în cazul în care titularul este altul decât beneficiarul efectiv, informație care urmează să se regăsească și ca text </w:t>
            </w:r>
            <w:r w:rsidR="002D2D90">
              <w:t>în help-ul sugestiv</w:t>
            </w:r>
            <w:r w:rsidRPr="00172116">
              <w:t>.</w:t>
            </w:r>
          </w:p>
          <w:p w14:paraId="2A08C82F" w14:textId="77777777" w:rsidR="000E696A" w:rsidRPr="00172116" w:rsidRDefault="000E696A" w:rsidP="000E696A">
            <w:pPr>
              <w:pStyle w:val="TabelContinut"/>
              <w:numPr>
                <w:ilvl w:val="0"/>
                <w:numId w:val="26"/>
              </w:numPr>
            </w:pPr>
            <w:r w:rsidRPr="00172116">
              <w:t>După câmpul „</w:t>
            </w:r>
            <w:r w:rsidRPr="00172116">
              <w:rPr>
                <w:u w:val="single"/>
              </w:rPr>
              <w:t>Tipul titularului</w:t>
            </w:r>
            <w:r w:rsidRPr="00172116">
              <w:t>” se adaugă un câmp nou de tip text cu denumirea „</w:t>
            </w:r>
            <w:r w:rsidRPr="00172116">
              <w:rPr>
                <w:u w:val="single"/>
              </w:rPr>
              <w:t>Informații de identificare a titularului altul decât beneficiarul efectiv</w:t>
            </w:r>
            <w:r w:rsidRPr="00172116">
              <w:t>”, care va avea următorul text al sugestiei „</w:t>
            </w:r>
            <w:r w:rsidRPr="00172116">
              <w:rPr>
                <w:i/>
                <w:iCs/>
              </w:rPr>
              <w:t xml:space="preserve">în cazul persoanei fizice rezidente în Republica Moldova se indică numărul de identificare personal. În cazul persoanei fizice nerezidente se indică țara de reședință și numărul de identificare național (dacă numărul de identificare nu este aplicabil, se indică numărul de identificare fiscal). În cazul persoanei juridice rezidente se indică codul de identificare. În cazul persoanei juridice nerezidente se indică țara sau jurisdicția în care este înregistrată persoana juridică și numărul de </w:t>
            </w:r>
            <w:r w:rsidRPr="00172116">
              <w:rPr>
                <w:i/>
                <w:iCs/>
              </w:rPr>
              <w:lastRenderedPageBreak/>
              <w:t>înregistrare în registrul comerțului din țara /jurisdicția respectivă</w:t>
            </w:r>
            <w:r w:rsidRPr="00172116">
              <w:t>”. Acest câmpul nu va fi obligatoriu și se va completa doar în cazul când titularul este altul decât beneficiarul efectiv, subiectul declarării având posibilitatea să treacă la următoarele secțiuni.</w:t>
            </w:r>
          </w:p>
        </w:tc>
      </w:tr>
      <w:tr w:rsidR="000E696A" w:rsidRPr="00172116" w14:paraId="1B72CD03" w14:textId="77777777" w:rsidTr="000E696A">
        <w:tc>
          <w:tcPr>
            <w:tcW w:w="1349" w:type="dxa"/>
            <w:shd w:val="clear" w:color="auto" w:fill="auto"/>
          </w:tcPr>
          <w:p w14:paraId="16AFA2A3" w14:textId="0D967EFC" w:rsidR="000E696A" w:rsidRPr="00271DC0" w:rsidRDefault="00FE1EC1" w:rsidP="000E696A">
            <w:pPr>
              <w:pStyle w:val="TabelContinut"/>
            </w:pPr>
            <w:r w:rsidRPr="00271DC0">
              <w:lastRenderedPageBreak/>
              <w:t>CF 01.</w:t>
            </w:r>
            <w:r w:rsidR="000E696A" w:rsidRPr="00271DC0">
              <w:t>12</w:t>
            </w:r>
          </w:p>
        </w:tc>
        <w:tc>
          <w:tcPr>
            <w:tcW w:w="1465" w:type="dxa"/>
            <w:shd w:val="clear" w:color="auto" w:fill="auto"/>
          </w:tcPr>
          <w:p w14:paraId="6AFEF4FE" w14:textId="77777777" w:rsidR="000E696A" w:rsidRPr="00172116" w:rsidRDefault="000E696A" w:rsidP="00690911">
            <w:pPr>
              <w:pStyle w:val="TabelContinut"/>
              <w:jc w:val="center"/>
            </w:pPr>
            <w:r w:rsidRPr="00172116">
              <w:t>M</w:t>
            </w:r>
          </w:p>
        </w:tc>
        <w:tc>
          <w:tcPr>
            <w:tcW w:w="6510" w:type="dxa"/>
            <w:shd w:val="clear" w:color="auto" w:fill="auto"/>
          </w:tcPr>
          <w:p w14:paraId="5209B3CD" w14:textId="746E78CC" w:rsidR="000E696A" w:rsidRPr="00172116" w:rsidRDefault="000E696A" w:rsidP="000E696A">
            <w:pPr>
              <w:pStyle w:val="TabelContinut"/>
            </w:pPr>
            <w:r w:rsidRPr="00172173">
              <w:rPr>
                <w:i/>
                <w:iCs/>
              </w:rPr>
              <w:t>Secțiunea VIII</w:t>
            </w:r>
            <w:r w:rsidRPr="00172116">
              <w:t xml:space="preserve"> „</w:t>
            </w:r>
            <w:r w:rsidRPr="00172116">
              <w:rPr>
                <w:i/>
                <w:iCs/>
              </w:rPr>
              <w:t>Interese personale</w:t>
            </w:r>
            <w:r w:rsidRPr="00172116">
              <w:t xml:space="preserve">” lit. B. din formularul </w:t>
            </w:r>
            <w:r w:rsidRPr="00111D73">
              <w:rPr>
                <w:i/>
                <w:iCs/>
              </w:rPr>
              <w:t>Declarației de avere și interese personale</w:t>
            </w:r>
            <w:r w:rsidRPr="00172116">
              <w:t xml:space="preserve"> se completează și se modifică după cum urmează:</w:t>
            </w:r>
          </w:p>
          <w:p w14:paraId="59439F4E" w14:textId="77777777" w:rsidR="000E696A" w:rsidRPr="00172116" w:rsidRDefault="000E696A" w:rsidP="000E696A">
            <w:pPr>
              <w:pStyle w:val="TabelContinut"/>
              <w:numPr>
                <w:ilvl w:val="0"/>
                <w:numId w:val="29"/>
              </w:numPr>
            </w:pPr>
            <w:r w:rsidRPr="00172116">
              <w:t>Se va redacta denumirea secțiunii „</w:t>
            </w:r>
            <w:r w:rsidRPr="00172116">
              <w:rPr>
                <w:i/>
                <w:iCs/>
              </w:rPr>
              <w:t>Interese personale</w:t>
            </w:r>
            <w:r w:rsidRPr="00172116">
              <w:t>” lit. B. în următoarea redacție „</w:t>
            </w:r>
            <w:r w:rsidRPr="00172116">
              <w:rPr>
                <w:i/>
                <w:iCs/>
              </w:rPr>
              <w:t>Contracte, încheiate sau aflate în derulare de către subiectul declarării, soțul/soția sau concubinul/concubina acestuia, inclusiv persoanele juridice în care aceștia sînt beneficiari efectivi, care sînt finanțate de la bugetul de stat, din bugetul local și/sau din fonduri externe ori încheiate cu societăți comerciale cu capital de stat</w:t>
            </w:r>
            <w:r w:rsidRPr="00172116">
              <w:t>”;</w:t>
            </w:r>
          </w:p>
          <w:p w14:paraId="0D1CEEC4" w14:textId="77777777" w:rsidR="002002CB" w:rsidRDefault="000E696A" w:rsidP="000E696A">
            <w:pPr>
              <w:pStyle w:val="TabelContinut"/>
              <w:numPr>
                <w:ilvl w:val="0"/>
                <w:numId w:val="29"/>
              </w:numPr>
            </w:pPr>
            <w:r w:rsidRPr="00172116">
              <w:t>După compartimentele „</w:t>
            </w:r>
            <w:r w:rsidRPr="00172116">
              <w:rPr>
                <w:u w:val="single"/>
              </w:rPr>
              <w:t>Subiectul declarării</w:t>
            </w:r>
            <w:r w:rsidRPr="00172116">
              <w:t>” și „</w:t>
            </w:r>
            <w:r w:rsidRPr="00172116">
              <w:rPr>
                <w:u w:val="single"/>
              </w:rPr>
              <w:t>Soțul/soția sau concubinul/concubina subiectului declarării</w:t>
            </w:r>
            <w:r w:rsidRPr="00172116">
              <w:t>” din această secțiune se adaugă un compartiment nou cu denumirea „</w:t>
            </w:r>
            <w:r w:rsidRPr="00172116">
              <w:rPr>
                <w:u w:val="single"/>
              </w:rPr>
              <w:t>Persoanele juridice în care declarantul sau soțul/soția ori concubinul/concubina acestuia sunt beneficiari efectivi</w:t>
            </w:r>
            <w:r w:rsidRPr="00172116">
              <w:t xml:space="preserve">”. În formularul electronic a secțiunii respective trebuie să existe posibilitatea de a adăuga mai multe poziții. </w:t>
            </w:r>
          </w:p>
          <w:p w14:paraId="12435964" w14:textId="329CD9FA" w:rsidR="000E696A" w:rsidRPr="00172116" w:rsidRDefault="000E696A" w:rsidP="002002CB">
            <w:pPr>
              <w:pStyle w:val="TabelContinut"/>
            </w:pPr>
            <w:r w:rsidRPr="00172116">
              <w:t xml:space="preserve">Formularul electronic de adăugare a valorilor în </w:t>
            </w:r>
            <w:r w:rsidR="00722757">
              <w:t xml:space="preserve">compartimentele secțiunii VIII </w:t>
            </w:r>
            <w:r w:rsidRPr="00172116">
              <w:t>va avea următoarele câmpuri:</w:t>
            </w:r>
          </w:p>
          <w:p w14:paraId="3CC913F1" w14:textId="70C4E34D" w:rsidR="000E696A" w:rsidRPr="00172116" w:rsidRDefault="000E696A" w:rsidP="000E696A">
            <w:pPr>
              <w:pStyle w:val="TabelContinut"/>
              <w:numPr>
                <w:ilvl w:val="0"/>
                <w:numId w:val="30"/>
              </w:numPr>
            </w:pPr>
            <w:r w:rsidRPr="00172116">
              <w:t>Câmpul de tip listă „</w:t>
            </w:r>
            <w:r w:rsidRPr="00172116">
              <w:rPr>
                <w:u w:val="single"/>
              </w:rPr>
              <w:t>Beneficiarul contractului</w:t>
            </w:r>
            <w:r w:rsidRPr="00172116">
              <w:t>” – se selectează una dintre opțiuni: numele subiectului declarării sau soțul/soția, concubinul/concubine acestuia</w:t>
            </w:r>
            <w:r w:rsidR="00722757">
              <w:t xml:space="preserve">. Sistemul va permite completarea câmpului selectând valoarea lui din lista sugestivă a persoanelor completate în compartimentul </w:t>
            </w:r>
            <w:r w:rsidR="00722757" w:rsidRPr="009B4F98">
              <w:rPr>
                <w:i/>
                <w:iCs/>
              </w:rPr>
              <w:t>I. INFORMAȚII GENERALE DESPRE SUBIECTUL DECLARĂRII</w:t>
            </w:r>
            <w:r w:rsidRPr="00172116">
              <w:t>;</w:t>
            </w:r>
          </w:p>
          <w:p w14:paraId="090ECA63" w14:textId="77777777" w:rsidR="000E696A" w:rsidRPr="00172116" w:rsidRDefault="000E696A" w:rsidP="000E696A">
            <w:pPr>
              <w:pStyle w:val="TabelContinut"/>
              <w:numPr>
                <w:ilvl w:val="0"/>
                <w:numId w:val="30"/>
              </w:numPr>
            </w:pPr>
            <w:r w:rsidRPr="00172116">
              <w:t>Câmpul de tip text „</w:t>
            </w:r>
            <w:r w:rsidRPr="00172116">
              <w:rPr>
                <w:i/>
                <w:iCs/>
              </w:rPr>
              <w:t>IDNO</w:t>
            </w:r>
            <w:r w:rsidRPr="00172116">
              <w:t>” – se indică numărul de identificare de stat al societății comerciale care, potrivit contractului, este partener și dispune alocarea mijloacelor financiare de la bugetul de stat, din bugetul local, din fonduri externe sau din bugetul societății comerciale cu capital de stat;</w:t>
            </w:r>
          </w:p>
          <w:p w14:paraId="1776F688" w14:textId="44BB4D6C" w:rsidR="000E696A" w:rsidRPr="00172116" w:rsidRDefault="000E696A" w:rsidP="000E696A">
            <w:pPr>
              <w:pStyle w:val="TabelContinut"/>
              <w:numPr>
                <w:ilvl w:val="0"/>
                <w:numId w:val="30"/>
              </w:numPr>
            </w:pPr>
            <w:r w:rsidRPr="00172116">
              <w:t>Câmpul de tip text „</w:t>
            </w:r>
            <w:r w:rsidRPr="00172116">
              <w:rPr>
                <w:i/>
                <w:iCs/>
              </w:rPr>
              <w:t>Instituția/organizația</w:t>
            </w:r>
            <w:r w:rsidRPr="00172116">
              <w:t xml:space="preserve">” – se indică denumirea completă a organizației sau societății comerciale în care subiectul declarării, soțul/soția sau </w:t>
            </w:r>
            <w:r w:rsidR="00BD5E25" w:rsidRPr="00172116">
              <w:t>concubinul</w:t>
            </w:r>
            <w:r w:rsidRPr="00172116">
              <w:t>/concubin</w:t>
            </w:r>
            <w:r w:rsidR="00BD5E25">
              <w:t>a</w:t>
            </w:r>
            <w:r w:rsidRPr="00172116">
              <w:t xml:space="preserve"> acestuia sunt beneficiari efectivi, care, potrivit contractului, este partener și dispune alocarea mijloacelor financiare de la bugetul de stat, din bugetul local, din fonduri externe sau din bugetul societății comerciale cu capital de stat;</w:t>
            </w:r>
          </w:p>
          <w:p w14:paraId="49DC8C95" w14:textId="7C141B03" w:rsidR="000E696A" w:rsidRPr="00172116" w:rsidRDefault="000E696A" w:rsidP="000E696A">
            <w:pPr>
              <w:pStyle w:val="TabelContinut"/>
              <w:numPr>
                <w:ilvl w:val="0"/>
                <w:numId w:val="30"/>
              </w:numPr>
            </w:pPr>
            <w:r w:rsidRPr="00172116">
              <w:t>Câmpul de tip listă „</w:t>
            </w:r>
            <w:r w:rsidRPr="00172116">
              <w:rPr>
                <w:i/>
                <w:iCs/>
              </w:rPr>
              <w:t>Tipul contractului</w:t>
            </w:r>
            <w:r w:rsidRPr="00172116">
              <w:t xml:space="preserve">” – se selectează una din următoarele </w:t>
            </w:r>
            <w:r w:rsidR="00BD5E25" w:rsidRPr="00172116">
              <w:t>opțiuni</w:t>
            </w:r>
            <w:r w:rsidR="00BD5E25">
              <w:t>le don lista predefinită</w:t>
            </w:r>
            <w:r w:rsidRPr="00172116">
              <w:t>: (1) contracte finanțate de la bugetul de stat, (2) contracte finanțate din bugetul local, (3) contracte finanțate din fonduri externe, (4) contracte finanțate din bugetul societății comerciale cu capital de stat;</w:t>
            </w:r>
          </w:p>
          <w:p w14:paraId="2D0A0D6B" w14:textId="77777777" w:rsidR="000E696A" w:rsidRPr="00172116" w:rsidRDefault="000E696A" w:rsidP="000E696A">
            <w:pPr>
              <w:pStyle w:val="TabelContinut"/>
              <w:numPr>
                <w:ilvl w:val="0"/>
                <w:numId w:val="30"/>
              </w:numPr>
            </w:pPr>
            <w:r w:rsidRPr="00172116">
              <w:lastRenderedPageBreak/>
              <w:t>Câmpul de tip dată cu denumirea „</w:t>
            </w:r>
            <w:r w:rsidRPr="00172116">
              <w:rPr>
                <w:i/>
                <w:iCs/>
              </w:rPr>
              <w:t>Data încheierii</w:t>
            </w:r>
            <w:r w:rsidRPr="00172116">
              <w:t>” – se indică data semnării contractului. În cazul în care, clauzele contractului prevăd expres că data intrării în vigoare este alta decât data semnării sau la contract a fost semnat acord adițional care modifică anumite condiții particulare, speciale sau generale, subiectul declarării nu va lua în cont aceste situații și va indica data semnării contractului.</w:t>
            </w:r>
          </w:p>
          <w:p w14:paraId="75B17AD0" w14:textId="1F036622" w:rsidR="000E696A" w:rsidRPr="00172116" w:rsidRDefault="000E696A" w:rsidP="000E696A">
            <w:pPr>
              <w:pStyle w:val="TabelContinut"/>
              <w:numPr>
                <w:ilvl w:val="0"/>
                <w:numId w:val="30"/>
              </w:numPr>
            </w:pPr>
            <w:r w:rsidRPr="00172116">
              <w:t>Câmpul de tip text „</w:t>
            </w:r>
            <w:r w:rsidRPr="00172116">
              <w:rPr>
                <w:i/>
                <w:iCs/>
              </w:rPr>
              <w:t>Durata contractului</w:t>
            </w:r>
            <w:r w:rsidRPr="00172116">
              <w:t xml:space="preserve">” – </w:t>
            </w:r>
            <w:r w:rsidR="00434A12">
              <w:t>conține</w:t>
            </w:r>
            <w:r w:rsidRPr="00172116">
              <w:t xml:space="preserve"> informația din contract privind perioada de valabilitate a acestuia. În cazul în care, clauzele contractului condiționează încetarea/continuitatea acestuia (conform graficului/actului de primire-predare, prelungire automat în lipsa notificării etc.) sau la contract a fost semnat acord adițional care modifică durata acestuia, subiectul declarării va indica termenul limită a contractului în baza documentelor respective.</w:t>
            </w:r>
          </w:p>
          <w:p w14:paraId="34C17F90" w14:textId="0CF97C22" w:rsidR="000E696A" w:rsidRPr="00172116" w:rsidRDefault="000E696A" w:rsidP="000E696A">
            <w:pPr>
              <w:pStyle w:val="TabelContinut"/>
              <w:numPr>
                <w:ilvl w:val="0"/>
                <w:numId w:val="30"/>
              </w:numPr>
            </w:pPr>
            <w:r w:rsidRPr="00172116">
              <w:t>Câmpul de tip listă “</w:t>
            </w:r>
            <w:r w:rsidRPr="00172116">
              <w:rPr>
                <w:i/>
                <w:iCs/>
              </w:rPr>
              <w:t>Tipul valutei</w:t>
            </w:r>
            <w:r w:rsidRPr="00172116">
              <w:t xml:space="preserve">” – se selectează tipul valutei respective din listă (ex. </w:t>
            </w:r>
            <w:r w:rsidR="00434A12">
              <w:t>MDL</w:t>
            </w:r>
            <w:r w:rsidRPr="00172116">
              <w:t xml:space="preserve">, </w:t>
            </w:r>
            <w:r w:rsidR="00434A12">
              <w:t xml:space="preserve">USD  </w:t>
            </w:r>
            <w:r w:rsidRPr="00172116">
              <w:t>etc.);</w:t>
            </w:r>
          </w:p>
          <w:p w14:paraId="7E4796D8" w14:textId="77777777" w:rsidR="000E696A" w:rsidRPr="00172116" w:rsidRDefault="000E696A" w:rsidP="000E696A">
            <w:pPr>
              <w:pStyle w:val="TabelContinut"/>
              <w:numPr>
                <w:ilvl w:val="0"/>
                <w:numId w:val="30"/>
              </w:numPr>
            </w:pPr>
            <w:r w:rsidRPr="00172116">
              <w:t>Câmpul de tip text „</w:t>
            </w:r>
            <w:r w:rsidRPr="00172116">
              <w:rPr>
                <w:i/>
                <w:iCs/>
              </w:rPr>
              <w:t>Valoarea totală a contractului</w:t>
            </w:r>
            <w:r w:rsidRPr="00172116">
              <w:t>” – se indică suma prevăzută în contract.</w:t>
            </w:r>
          </w:p>
        </w:tc>
      </w:tr>
      <w:tr w:rsidR="000E696A" w:rsidRPr="00172116" w14:paraId="68AC7767" w14:textId="77777777" w:rsidTr="000E696A">
        <w:tc>
          <w:tcPr>
            <w:tcW w:w="1349" w:type="dxa"/>
            <w:shd w:val="clear" w:color="auto" w:fill="auto"/>
          </w:tcPr>
          <w:p w14:paraId="1E2FBF56" w14:textId="41530B54" w:rsidR="000E696A" w:rsidRPr="00172116" w:rsidRDefault="00FE1EC1" w:rsidP="000E696A">
            <w:pPr>
              <w:pStyle w:val="TabelContinut"/>
            </w:pPr>
            <w:r>
              <w:lastRenderedPageBreak/>
              <w:t>CF 01.</w:t>
            </w:r>
            <w:r w:rsidR="000E696A" w:rsidRPr="00172116">
              <w:t>13</w:t>
            </w:r>
          </w:p>
        </w:tc>
        <w:tc>
          <w:tcPr>
            <w:tcW w:w="1465" w:type="dxa"/>
            <w:shd w:val="clear" w:color="auto" w:fill="auto"/>
          </w:tcPr>
          <w:p w14:paraId="28CC1884" w14:textId="77777777" w:rsidR="000E696A" w:rsidRPr="00172116" w:rsidRDefault="000E696A" w:rsidP="00690911">
            <w:pPr>
              <w:pStyle w:val="TabelContinut"/>
              <w:jc w:val="center"/>
            </w:pPr>
            <w:r w:rsidRPr="00172116">
              <w:t>M</w:t>
            </w:r>
          </w:p>
        </w:tc>
        <w:tc>
          <w:tcPr>
            <w:tcW w:w="6510" w:type="dxa"/>
            <w:shd w:val="clear" w:color="auto" w:fill="auto"/>
          </w:tcPr>
          <w:p w14:paraId="38D5445D" w14:textId="5A1BD9ED" w:rsidR="000E696A" w:rsidRPr="00172116" w:rsidRDefault="000E696A" w:rsidP="000E696A">
            <w:pPr>
              <w:pStyle w:val="TabelContinut"/>
            </w:pPr>
            <w:r w:rsidRPr="00434A12">
              <w:rPr>
                <w:i/>
                <w:iCs/>
              </w:rPr>
              <w:t>Secțiunea VIII</w:t>
            </w:r>
            <w:r w:rsidRPr="00172116">
              <w:t xml:space="preserve"> „</w:t>
            </w:r>
            <w:r w:rsidRPr="00172116">
              <w:rPr>
                <w:i/>
                <w:iCs/>
              </w:rPr>
              <w:t>Interese personale” lit. C</w:t>
            </w:r>
            <w:r w:rsidRPr="00172116">
              <w:t>. cu denumirea „</w:t>
            </w:r>
            <w:r w:rsidRPr="00172116">
              <w:rPr>
                <w:i/>
                <w:iCs/>
              </w:rPr>
              <w:t>Calitatea de administrator autorizat și/sau de membru al organelor colegiale di cadrul organizațiilor publice</w:t>
            </w:r>
            <w:r w:rsidRPr="00172116">
              <w:t>” se radiază, fiind exclusă din formularul Declarației de avere și interese personale.</w:t>
            </w:r>
          </w:p>
        </w:tc>
      </w:tr>
      <w:tr w:rsidR="005B0D14" w:rsidRPr="00172116" w14:paraId="30FC26FE" w14:textId="77777777" w:rsidTr="000E696A">
        <w:tc>
          <w:tcPr>
            <w:tcW w:w="1349" w:type="dxa"/>
            <w:shd w:val="clear" w:color="auto" w:fill="auto"/>
          </w:tcPr>
          <w:p w14:paraId="1CF0DB10" w14:textId="7BCD88A8" w:rsidR="005B0D14" w:rsidRDefault="005B0D14" w:rsidP="005B0D14">
            <w:pPr>
              <w:pStyle w:val="TabelContinut"/>
            </w:pPr>
            <w:r>
              <w:t>CF 01.</w:t>
            </w:r>
            <w:r w:rsidRPr="00172116">
              <w:t>14</w:t>
            </w:r>
          </w:p>
        </w:tc>
        <w:tc>
          <w:tcPr>
            <w:tcW w:w="1465" w:type="dxa"/>
            <w:shd w:val="clear" w:color="auto" w:fill="auto"/>
          </w:tcPr>
          <w:p w14:paraId="5F10C50F" w14:textId="17009E4D" w:rsidR="005B0D14" w:rsidRPr="00172116" w:rsidRDefault="005B0D14" w:rsidP="005B0D14">
            <w:pPr>
              <w:pStyle w:val="TabelContinut"/>
              <w:jc w:val="center"/>
            </w:pPr>
            <w:r w:rsidRPr="00172116">
              <w:t>M</w:t>
            </w:r>
          </w:p>
        </w:tc>
        <w:tc>
          <w:tcPr>
            <w:tcW w:w="6510" w:type="dxa"/>
            <w:shd w:val="clear" w:color="auto" w:fill="auto"/>
          </w:tcPr>
          <w:p w14:paraId="2164BEE5" w14:textId="611AA402" w:rsidR="005B0D14" w:rsidRPr="005B0D14" w:rsidRDefault="0064282D" w:rsidP="005B0D14">
            <w:pPr>
              <w:pStyle w:val="TabelContinut"/>
            </w:pPr>
            <w:r>
              <w:t xml:space="preserve">Dezvoltatorul va implementa un nou document structurat ce corespunde </w:t>
            </w:r>
            <w:r>
              <w:rPr>
                <w:i/>
                <w:iCs/>
              </w:rPr>
              <w:t xml:space="preserve">Declarației de avere și interese </w:t>
            </w:r>
            <w:r>
              <w:t>conform modificărilor solicitate în CF 01.01 – CF 01.13</w:t>
            </w:r>
            <w:r w:rsidR="00EB704E">
              <w:t xml:space="preserve"> destinat a fi semnat electronic de către subiectul declarației.</w:t>
            </w:r>
          </w:p>
        </w:tc>
      </w:tr>
      <w:tr w:rsidR="005B0D14" w:rsidRPr="00172116" w14:paraId="598C6AC5" w14:textId="77777777" w:rsidTr="000E696A">
        <w:tc>
          <w:tcPr>
            <w:tcW w:w="1349" w:type="dxa"/>
            <w:shd w:val="clear" w:color="auto" w:fill="auto"/>
          </w:tcPr>
          <w:p w14:paraId="3B6D9F88" w14:textId="0DC5C0D3" w:rsidR="005B0D14" w:rsidRPr="00172116" w:rsidRDefault="005B0D14" w:rsidP="005B0D14">
            <w:pPr>
              <w:pStyle w:val="TabelContinut"/>
            </w:pPr>
            <w:r>
              <w:t>CF 01.</w:t>
            </w:r>
            <w:r w:rsidRPr="00172116">
              <w:t>15</w:t>
            </w:r>
          </w:p>
        </w:tc>
        <w:tc>
          <w:tcPr>
            <w:tcW w:w="1465" w:type="dxa"/>
            <w:shd w:val="clear" w:color="auto" w:fill="auto"/>
          </w:tcPr>
          <w:p w14:paraId="778DFA92" w14:textId="768311C0" w:rsidR="005B0D14" w:rsidRPr="00172116" w:rsidRDefault="005B0D14" w:rsidP="005B0D14">
            <w:pPr>
              <w:pStyle w:val="TabelContinut"/>
              <w:jc w:val="center"/>
            </w:pPr>
            <w:r w:rsidRPr="00172116">
              <w:t>M</w:t>
            </w:r>
          </w:p>
        </w:tc>
        <w:tc>
          <w:tcPr>
            <w:tcW w:w="6510" w:type="dxa"/>
            <w:shd w:val="clear" w:color="auto" w:fill="auto"/>
          </w:tcPr>
          <w:p w14:paraId="1CD2AEE6" w14:textId="2203E276" w:rsidR="005B0D14" w:rsidRPr="00172116" w:rsidRDefault="005B0D14" w:rsidP="005B0D14">
            <w:pPr>
              <w:pStyle w:val="TabelContinut"/>
            </w:pPr>
            <w:r>
              <w:rPr>
                <w:i/>
                <w:iCs/>
              </w:rPr>
              <w:t>SI</w:t>
            </w:r>
            <w:r w:rsidRPr="00172116">
              <w:t xml:space="preserve"> </w:t>
            </w:r>
            <w:r>
              <w:t>„</w:t>
            </w:r>
            <w:r w:rsidRPr="00172116">
              <w:rPr>
                <w:i/>
                <w:iCs/>
              </w:rPr>
              <w:t>e-Integritate</w:t>
            </w:r>
            <w:r>
              <w:rPr>
                <w:i/>
                <w:iCs/>
              </w:rPr>
              <w:t xml:space="preserve">” </w:t>
            </w:r>
            <w:r>
              <w:t xml:space="preserve">va dispune de funcționalități de redactare a valorilor tuturor nomenclatoarelor valorile cărora vor fi selectate în listele predefinite ale formularului electronic al </w:t>
            </w:r>
            <w:r w:rsidRPr="00111D73">
              <w:rPr>
                <w:i/>
                <w:iCs/>
              </w:rPr>
              <w:t>Declarației de avere și interese personale</w:t>
            </w:r>
            <w:r>
              <w:rPr>
                <w:i/>
                <w:iCs/>
              </w:rPr>
              <w:t>.</w:t>
            </w:r>
          </w:p>
        </w:tc>
      </w:tr>
      <w:tr w:rsidR="005B0D14" w:rsidRPr="00172116" w14:paraId="406B9FD0" w14:textId="77777777" w:rsidTr="000E696A">
        <w:tc>
          <w:tcPr>
            <w:tcW w:w="1349" w:type="dxa"/>
            <w:shd w:val="clear" w:color="auto" w:fill="auto"/>
          </w:tcPr>
          <w:p w14:paraId="0EE1BD1C" w14:textId="1D4CEE4F" w:rsidR="005B0D14" w:rsidRDefault="005B0D14" w:rsidP="005B0D14">
            <w:pPr>
              <w:pStyle w:val="TabelContinut"/>
            </w:pPr>
            <w:r>
              <w:t>CF 01.</w:t>
            </w:r>
            <w:r w:rsidRPr="00172116">
              <w:t>1</w:t>
            </w:r>
            <w:r>
              <w:t>6</w:t>
            </w:r>
          </w:p>
        </w:tc>
        <w:tc>
          <w:tcPr>
            <w:tcW w:w="1465" w:type="dxa"/>
            <w:shd w:val="clear" w:color="auto" w:fill="auto"/>
          </w:tcPr>
          <w:p w14:paraId="05209EB0" w14:textId="2B5F1468" w:rsidR="005B0D14" w:rsidRPr="00172116" w:rsidRDefault="005B0D14" w:rsidP="005B0D14">
            <w:pPr>
              <w:pStyle w:val="TabelContinut"/>
              <w:jc w:val="center"/>
            </w:pPr>
            <w:r w:rsidRPr="00172116">
              <w:t>M</w:t>
            </w:r>
          </w:p>
        </w:tc>
        <w:tc>
          <w:tcPr>
            <w:tcW w:w="6510" w:type="dxa"/>
            <w:shd w:val="clear" w:color="auto" w:fill="auto"/>
          </w:tcPr>
          <w:p w14:paraId="4F746C4D" w14:textId="66B7CADF" w:rsidR="005B0D14" w:rsidRDefault="005B0D14" w:rsidP="005B0D14">
            <w:pPr>
              <w:pStyle w:val="TabelContinut"/>
              <w:rPr>
                <w:i/>
                <w:iCs/>
              </w:rPr>
            </w:pPr>
            <w:r>
              <w:rPr>
                <w:i/>
                <w:iCs/>
              </w:rPr>
              <w:t>SI</w:t>
            </w:r>
            <w:r w:rsidRPr="00172116">
              <w:t xml:space="preserve"> </w:t>
            </w:r>
            <w:r>
              <w:t>„</w:t>
            </w:r>
            <w:r w:rsidRPr="00172116">
              <w:rPr>
                <w:i/>
                <w:iCs/>
              </w:rPr>
              <w:t>e-Integritate</w:t>
            </w:r>
            <w:r>
              <w:rPr>
                <w:i/>
                <w:iCs/>
              </w:rPr>
              <w:t xml:space="preserve">” </w:t>
            </w:r>
            <w:r>
              <w:t>va furniza mecanism de configurare a termenului de valabilitate a valorilor nomenclatoarelor și va ține cont de acesta la afișarea datelor nomenclatorului pentru selecția valorii relevante.</w:t>
            </w:r>
          </w:p>
        </w:tc>
      </w:tr>
      <w:tr w:rsidR="005B0D14" w:rsidRPr="00172116" w14:paraId="79A9FC11" w14:textId="77777777" w:rsidTr="000E696A">
        <w:tc>
          <w:tcPr>
            <w:tcW w:w="1349" w:type="dxa"/>
            <w:shd w:val="clear" w:color="auto" w:fill="auto"/>
          </w:tcPr>
          <w:p w14:paraId="7AE8F0C3" w14:textId="210B6FF2" w:rsidR="005B0D14" w:rsidRPr="00172116" w:rsidRDefault="005B0D14" w:rsidP="005B0D14">
            <w:pPr>
              <w:pStyle w:val="TabelContinut"/>
            </w:pPr>
            <w:r>
              <w:t>CF 01.</w:t>
            </w:r>
            <w:r w:rsidRPr="00172116">
              <w:t>1</w:t>
            </w:r>
            <w:r>
              <w:t>7</w:t>
            </w:r>
          </w:p>
        </w:tc>
        <w:tc>
          <w:tcPr>
            <w:tcW w:w="1465" w:type="dxa"/>
            <w:shd w:val="clear" w:color="auto" w:fill="auto"/>
          </w:tcPr>
          <w:p w14:paraId="556969F1" w14:textId="26FDD1EF" w:rsidR="005B0D14" w:rsidRPr="00172116" w:rsidRDefault="005B0D14" w:rsidP="005B0D14">
            <w:pPr>
              <w:pStyle w:val="TabelContinut"/>
              <w:jc w:val="center"/>
            </w:pPr>
            <w:r w:rsidRPr="00172116">
              <w:t>M</w:t>
            </w:r>
          </w:p>
        </w:tc>
        <w:tc>
          <w:tcPr>
            <w:tcW w:w="6510" w:type="dxa"/>
            <w:shd w:val="clear" w:color="auto" w:fill="auto"/>
          </w:tcPr>
          <w:p w14:paraId="48121B31" w14:textId="2CC07DAA" w:rsidR="005B0D14" w:rsidRPr="00172116" w:rsidRDefault="005B0D14" w:rsidP="005B0D14">
            <w:pPr>
              <w:pStyle w:val="TabelContinut"/>
            </w:pPr>
            <w:r w:rsidRPr="00172116">
              <w:rPr>
                <w:i/>
                <w:iCs/>
              </w:rPr>
              <w:t>Dezvoltatorul</w:t>
            </w:r>
            <w:r w:rsidRPr="00172116">
              <w:t xml:space="preserve"> va implementa funcții de validare a datelor introduse de </w:t>
            </w:r>
            <w:r>
              <w:t>în formular după tip și domeniul valorilor admisibil atât pe calculatorul client, cât și pe server</w:t>
            </w:r>
            <w:r w:rsidRPr="00172116">
              <w:t>.</w:t>
            </w:r>
          </w:p>
        </w:tc>
      </w:tr>
    </w:tbl>
    <w:p w14:paraId="5A24E095" w14:textId="5B39CD9F" w:rsidR="00755401" w:rsidRDefault="00755401" w:rsidP="00755401">
      <w:pPr>
        <w:pStyle w:val="2"/>
        <w:numPr>
          <w:ilvl w:val="1"/>
          <w:numId w:val="6"/>
        </w:numPr>
      </w:pPr>
      <w:bookmarkStart w:id="27" w:name="_Toc529991396"/>
      <w:bookmarkStart w:id="28" w:name="_Toc416446613"/>
      <w:bookmarkEnd w:id="26"/>
      <w:r w:rsidRPr="00172116">
        <w:t xml:space="preserve">Cerințe de </w:t>
      </w:r>
      <w:r>
        <w:t>modificare</w:t>
      </w:r>
      <w:r w:rsidRPr="00172116">
        <w:t xml:space="preserve"> a Componentei „</w:t>
      </w:r>
      <w:r w:rsidR="00BF5823" w:rsidRPr="00BF5823">
        <w:t>Controlul declarațiilor</w:t>
      </w:r>
      <w:r w:rsidRPr="00172116">
        <w:t>”</w:t>
      </w:r>
      <w:bookmarkEnd w:id="27"/>
    </w:p>
    <w:p w14:paraId="4514A446" w14:textId="4C7D2A61" w:rsidR="008C2F46" w:rsidRPr="00172116" w:rsidRDefault="008C2F46" w:rsidP="008C2F46">
      <w:r w:rsidRPr="00F30089">
        <w:rPr>
          <w:i/>
          <w:iCs/>
        </w:rPr>
        <w:t>Dezvoltatorul</w:t>
      </w:r>
      <w:r w:rsidRPr="00172116">
        <w:t xml:space="preserve"> urmează să </w:t>
      </w:r>
      <w:r>
        <w:t xml:space="preserve">modifice </w:t>
      </w:r>
      <w:r w:rsidR="00DD25C7">
        <w:t xml:space="preserve">interfața </w:t>
      </w:r>
      <w:r w:rsidR="00DD25C7">
        <w:rPr>
          <w:i/>
          <w:iCs/>
        </w:rPr>
        <w:t xml:space="preserve">BackEnd </w:t>
      </w:r>
      <w:r w:rsidR="00DD25C7">
        <w:t>a</w:t>
      </w:r>
      <w:r>
        <w:t xml:space="preserve"> </w:t>
      </w:r>
      <w:r>
        <w:rPr>
          <w:i/>
          <w:iCs/>
        </w:rPr>
        <w:t>SI „e-Integritate”</w:t>
      </w:r>
      <w:r>
        <w:t xml:space="preserve"> </w:t>
      </w:r>
      <w:r w:rsidR="00DD25C7">
        <w:t xml:space="preserve">pentru a face posibilă vizualizarea și procesare </w:t>
      </w:r>
      <w:r>
        <w:t xml:space="preserve">în </w:t>
      </w:r>
      <w:r w:rsidR="00DD25C7">
        <w:t xml:space="preserve">comun a datelor conținute în versiunea precedentă a </w:t>
      </w:r>
      <w:r w:rsidR="00B44B16" w:rsidRPr="002A652A">
        <w:rPr>
          <w:i/>
          <w:iCs/>
        </w:rPr>
        <w:t>Declarați</w:t>
      </w:r>
      <w:r w:rsidR="00B44B16">
        <w:rPr>
          <w:i/>
          <w:iCs/>
        </w:rPr>
        <w:t>ei</w:t>
      </w:r>
      <w:r w:rsidR="00B44B16" w:rsidRPr="002A652A">
        <w:rPr>
          <w:i/>
          <w:iCs/>
        </w:rPr>
        <w:t xml:space="preserve"> de avere și interese personale</w:t>
      </w:r>
      <w:r w:rsidR="00B44B16" w:rsidRPr="00172116">
        <w:t xml:space="preserve"> </w:t>
      </w:r>
      <w:r w:rsidR="00B44B16">
        <w:t xml:space="preserve"> cu cele a versiunii noi </w:t>
      </w:r>
      <w:r w:rsidR="00B44B16" w:rsidRPr="002A652A">
        <w:rPr>
          <w:i/>
          <w:iCs/>
        </w:rPr>
        <w:t>Declarați</w:t>
      </w:r>
      <w:r w:rsidR="00B44B16">
        <w:rPr>
          <w:i/>
          <w:iCs/>
        </w:rPr>
        <w:t>ei</w:t>
      </w:r>
      <w:r w:rsidR="00B44B16" w:rsidRPr="002A652A">
        <w:rPr>
          <w:i/>
          <w:iCs/>
        </w:rPr>
        <w:t xml:space="preserve"> de avere și interese personale</w:t>
      </w:r>
      <w:r w:rsidR="00B44B16" w:rsidRPr="00172116">
        <w:t xml:space="preserve"> </w:t>
      </w:r>
      <w:r w:rsidR="00B44B16">
        <w:t xml:space="preserve">perfectate în </w:t>
      </w:r>
      <w:r>
        <w:t>conformitate cu modificările aplicate în cadrul cerințelor funcționale CF 01</w:t>
      </w:r>
      <w:r w:rsidRPr="00172116">
        <w:t>.</w:t>
      </w:r>
      <w:r>
        <w:t>01 –</w:t>
      </w:r>
      <w:r w:rsidRPr="00172116">
        <w:t xml:space="preserve"> </w:t>
      </w:r>
      <w:r>
        <w:t xml:space="preserve">CF 01.13. </w:t>
      </w:r>
      <w:r w:rsidRPr="00172116">
        <w:t xml:space="preserve">Cerințele </w:t>
      </w:r>
      <w:r>
        <w:t xml:space="preserve">funcționale de ajustare a </w:t>
      </w:r>
      <w:r w:rsidR="00377545">
        <w:t xml:space="preserve">componentei </w:t>
      </w:r>
      <w:r w:rsidR="00377545">
        <w:rPr>
          <w:i/>
          <w:iCs/>
        </w:rPr>
        <w:t>BackEnd</w:t>
      </w:r>
      <w:r>
        <w:t xml:space="preserve"> </w:t>
      </w:r>
      <w:r w:rsidRPr="00172116">
        <w:t xml:space="preserve">sunt expuse în tabelul </w:t>
      </w:r>
      <w:r>
        <w:t>3</w:t>
      </w:r>
      <w:r w:rsidRPr="00172116">
        <w:t>.</w:t>
      </w:r>
      <w:r w:rsidR="00377545">
        <w:t>2</w:t>
      </w:r>
      <w:r w:rsidRPr="00172116">
        <w:t>.</w:t>
      </w:r>
    </w:p>
    <w:p w14:paraId="43EEDE02" w14:textId="585B5E10" w:rsidR="008C2F46" w:rsidRPr="00172116" w:rsidRDefault="008C2F46" w:rsidP="008C2F46">
      <w:pPr>
        <w:pStyle w:val="ae"/>
        <w:keepNext/>
        <w:keepLines/>
      </w:pPr>
      <w:r w:rsidRPr="00172116">
        <w:lastRenderedPageBreak/>
        <w:t xml:space="preserve">Tabelul </w:t>
      </w:r>
      <w:r>
        <w:t>3</w:t>
      </w:r>
      <w:r w:rsidRPr="00172116">
        <w:t>.</w:t>
      </w:r>
      <w:r>
        <w:t>3</w:t>
      </w:r>
      <w:r w:rsidRPr="00172116">
        <w:t xml:space="preserve">. Cerințele privind </w:t>
      </w:r>
      <w:r>
        <w:t xml:space="preserve">ajustarea </w:t>
      </w:r>
      <w:r w:rsidR="00377545">
        <w:t>Componentei „Controlul Declarațiilor”</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49"/>
        <w:gridCol w:w="1465"/>
        <w:gridCol w:w="6510"/>
      </w:tblGrid>
      <w:tr w:rsidR="008C2F46" w:rsidRPr="00172116" w14:paraId="24F63CB8" w14:textId="77777777" w:rsidTr="00690911">
        <w:trPr>
          <w:tblHeader/>
        </w:trPr>
        <w:tc>
          <w:tcPr>
            <w:tcW w:w="1349" w:type="dxa"/>
            <w:shd w:val="clear" w:color="auto" w:fill="D9D9D9"/>
          </w:tcPr>
          <w:p w14:paraId="3DC7BEA1" w14:textId="77777777" w:rsidR="008C2F46" w:rsidRPr="00172116" w:rsidRDefault="008C2F46" w:rsidP="00690911">
            <w:pPr>
              <w:pStyle w:val="TabelAntet"/>
              <w:keepNext/>
              <w:keepLines/>
            </w:pPr>
            <w:r w:rsidRPr="00172116">
              <w:t>Identificator</w:t>
            </w:r>
          </w:p>
        </w:tc>
        <w:tc>
          <w:tcPr>
            <w:tcW w:w="1465" w:type="dxa"/>
            <w:shd w:val="clear" w:color="auto" w:fill="D9D9D9"/>
          </w:tcPr>
          <w:p w14:paraId="32E90067" w14:textId="77777777" w:rsidR="008C2F46" w:rsidRPr="00172116" w:rsidRDefault="008C2F46" w:rsidP="00690911">
            <w:pPr>
              <w:pStyle w:val="TabelAntet"/>
              <w:keepNext/>
              <w:keepLines/>
            </w:pPr>
            <w:r w:rsidRPr="00172116">
              <w:t>Obligativitate</w:t>
            </w:r>
          </w:p>
        </w:tc>
        <w:tc>
          <w:tcPr>
            <w:tcW w:w="6510" w:type="dxa"/>
            <w:shd w:val="clear" w:color="auto" w:fill="D9D9D9"/>
          </w:tcPr>
          <w:p w14:paraId="2FC1480F" w14:textId="77777777" w:rsidR="008C2F46" w:rsidRPr="00172116" w:rsidRDefault="008C2F46" w:rsidP="00690911">
            <w:pPr>
              <w:pStyle w:val="TabelAntet"/>
              <w:keepNext/>
              <w:keepLines/>
            </w:pPr>
            <w:r w:rsidRPr="00172116">
              <w:t>Descrierea inițiativei acceptate</w:t>
            </w:r>
          </w:p>
        </w:tc>
      </w:tr>
      <w:tr w:rsidR="008C2F46" w:rsidRPr="00172116" w14:paraId="0B91109B" w14:textId="77777777" w:rsidTr="00690911">
        <w:tc>
          <w:tcPr>
            <w:tcW w:w="1349" w:type="dxa"/>
            <w:shd w:val="clear" w:color="auto" w:fill="auto"/>
          </w:tcPr>
          <w:p w14:paraId="15842D72" w14:textId="2A0CBF41" w:rsidR="008C2F46" w:rsidRPr="00172116" w:rsidRDefault="008C2F46" w:rsidP="00690911">
            <w:pPr>
              <w:pStyle w:val="TabelContinut"/>
              <w:keepNext/>
              <w:keepLines/>
            </w:pPr>
            <w:r>
              <w:t>CF 0</w:t>
            </w:r>
            <w:r w:rsidR="00377545">
              <w:t>2</w:t>
            </w:r>
            <w:r>
              <w:t>.01</w:t>
            </w:r>
          </w:p>
        </w:tc>
        <w:tc>
          <w:tcPr>
            <w:tcW w:w="1465" w:type="dxa"/>
            <w:shd w:val="clear" w:color="auto" w:fill="auto"/>
          </w:tcPr>
          <w:p w14:paraId="0AD036A6" w14:textId="77777777" w:rsidR="008C2F46" w:rsidRPr="00172116" w:rsidRDefault="008C2F46" w:rsidP="00690911">
            <w:pPr>
              <w:pStyle w:val="TabelContinut"/>
              <w:keepNext/>
              <w:keepLines/>
              <w:jc w:val="center"/>
            </w:pPr>
            <w:r w:rsidRPr="00172116">
              <w:t>M</w:t>
            </w:r>
          </w:p>
        </w:tc>
        <w:tc>
          <w:tcPr>
            <w:tcW w:w="6510" w:type="dxa"/>
            <w:shd w:val="clear" w:color="auto" w:fill="auto"/>
          </w:tcPr>
          <w:p w14:paraId="70CD35AD" w14:textId="08CC0CC4" w:rsidR="008C2F46" w:rsidRPr="00172116" w:rsidRDefault="008C2F46" w:rsidP="00690911">
            <w:pPr>
              <w:pStyle w:val="TabelContinut"/>
              <w:keepNext/>
              <w:keepLines/>
            </w:pPr>
            <w:r w:rsidRPr="004F6E9A">
              <w:rPr>
                <w:i/>
                <w:iCs/>
              </w:rPr>
              <w:t>Dezvoltatorul</w:t>
            </w:r>
            <w:r w:rsidRPr="00172116">
              <w:t xml:space="preserve"> va </w:t>
            </w:r>
            <w:r>
              <w:t xml:space="preserve">modifica </w:t>
            </w:r>
            <w:r w:rsidR="00E75669">
              <w:rPr>
                <w:i/>
                <w:iCs/>
              </w:rPr>
              <w:t xml:space="preserve">Componenta „Controlul Declarațiilor” </w:t>
            </w:r>
            <w:r w:rsidR="00E75669">
              <w:t xml:space="preserve">pentru a asigura posibilitatea vizualizării datelor </w:t>
            </w:r>
            <w:r w:rsidR="00E75669">
              <w:rPr>
                <w:i/>
                <w:iCs/>
              </w:rPr>
              <w:t xml:space="preserve">Declarației de avere și interese personale </w:t>
            </w:r>
            <w:r>
              <w:t xml:space="preserve">conform structurilor de date </w:t>
            </w:r>
            <w:r w:rsidR="00AC19C8">
              <w:t>noi definite în</w:t>
            </w:r>
            <w:r>
              <w:t xml:space="preserve"> CF 01.01 – CF 01.13</w:t>
            </w:r>
            <w:r w:rsidRPr="00172116">
              <w:t>.</w:t>
            </w:r>
          </w:p>
        </w:tc>
      </w:tr>
      <w:tr w:rsidR="008C2F46" w:rsidRPr="00172116" w14:paraId="553022C6" w14:textId="77777777" w:rsidTr="00690911">
        <w:tc>
          <w:tcPr>
            <w:tcW w:w="1349" w:type="dxa"/>
            <w:shd w:val="clear" w:color="auto" w:fill="auto"/>
          </w:tcPr>
          <w:p w14:paraId="5736CD5E" w14:textId="38831FAE" w:rsidR="008C2F46" w:rsidRPr="00172116" w:rsidRDefault="008C2F46" w:rsidP="00690911">
            <w:pPr>
              <w:pStyle w:val="TabelContinut"/>
            </w:pPr>
            <w:r>
              <w:t>CF</w:t>
            </w:r>
            <w:r w:rsidRPr="00275919">
              <w:t xml:space="preserve"> </w:t>
            </w:r>
            <w:r>
              <w:t>0</w:t>
            </w:r>
            <w:r w:rsidR="00377545">
              <w:t>2</w:t>
            </w:r>
            <w:r w:rsidRPr="00275919">
              <w:t>.0</w:t>
            </w:r>
            <w:r>
              <w:t>2</w:t>
            </w:r>
          </w:p>
        </w:tc>
        <w:tc>
          <w:tcPr>
            <w:tcW w:w="1465" w:type="dxa"/>
            <w:shd w:val="clear" w:color="auto" w:fill="auto"/>
          </w:tcPr>
          <w:p w14:paraId="6C717ECA" w14:textId="77777777" w:rsidR="008C2F46" w:rsidRPr="00172116" w:rsidRDefault="008C2F46" w:rsidP="00690911">
            <w:pPr>
              <w:pStyle w:val="TabelContinut"/>
              <w:jc w:val="center"/>
            </w:pPr>
            <w:r w:rsidRPr="00172116">
              <w:t>M</w:t>
            </w:r>
          </w:p>
        </w:tc>
        <w:tc>
          <w:tcPr>
            <w:tcW w:w="6510" w:type="dxa"/>
            <w:shd w:val="clear" w:color="auto" w:fill="auto"/>
          </w:tcPr>
          <w:p w14:paraId="5919FDF2" w14:textId="627A21CC" w:rsidR="008C2F46" w:rsidRPr="00C44666" w:rsidRDefault="008C2F46" w:rsidP="00690911">
            <w:pPr>
              <w:pStyle w:val="TabelContinut"/>
            </w:pPr>
            <w:r>
              <w:rPr>
                <w:i/>
                <w:iCs/>
              </w:rPr>
              <w:t xml:space="preserve">SI „e-Integritate” </w:t>
            </w:r>
            <w:r>
              <w:t xml:space="preserve">va </w:t>
            </w:r>
            <w:r w:rsidR="00AC19C8">
              <w:t xml:space="preserve">asigura mecanism de vizualizare în comun a </w:t>
            </w:r>
            <w:r w:rsidR="0094764B">
              <w:rPr>
                <w:i/>
                <w:iCs/>
              </w:rPr>
              <w:t xml:space="preserve">Declarațiilor de avere și interese </w:t>
            </w:r>
            <w:r w:rsidR="0094764B">
              <w:t xml:space="preserve">perfectate până la reinginerie și a </w:t>
            </w:r>
            <w:r w:rsidR="0094764B">
              <w:rPr>
                <w:i/>
                <w:iCs/>
              </w:rPr>
              <w:t xml:space="preserve">Declarațiilor de avere și interese </w:t>
            </w:r>
            <w:r w:rsidR="0094764B">
              <w:t xml:space="preserve">perfectate conform modificărilor aplicate </w:t>
            </w:r>
            <w:r>
              <w:t>în CF 01.01 – CF 01.13</w:t>
            </w:r>
            <w:r>
              <w:rPr>
                <w:i/>
                <w:iCs/>
              </w:rPr>
              <w:t>.</w:t>
            </w:r>
          </w:p>
        </w:tc>
      </w:tr>
      <w:tr w:rsidR="00970C45" w:rsidRPr="00172116" w14:paraId="7EDC1D44" w14:textId="77777777" w:rsidTr="00690911">
        <w:tc>
          <w:tcPr>
            <w:tcW w:w="1349" w:type="dxa"/>
            <w:shd w:val="clear" w:color="auto" w:fill="auto"/>
          </w:tcPr>
          <w:p w14:paraId="32B2FB6B" w14:textId="2476FA65" w:rsidR="00970C45" w:rsidRPr="00172116" w:rsidRDefault="00970C45" w:rsidP="00970C45">
            <w:pPr>
              <w:pStyle w:val="TabelContinut"/>
            </w:pPr>
            <w:r w:rsidRPr="00246012">
              <w:t>CF 0</w:t>
            </w:r>
            <w:r>
              <w:t>2</w:t>
            </w:r>
            <w:r w:rsidRPr="00246012">
              <w:t>.0</w:t>
            </w:r>
            <w:r>
              <w:t>3</w:t>
            </w:r>
          </w:p>
        </w:tc>
        <w:tc>
          <w:tcPr>
            <w:tcW w:w="1465" w:type="dxa"/>
            <w:shd w:val="clear" w:color="auto" w:fill="auto"/>
          </w:tcPr>
          <w:p w14:paraId="17640A85" w14:textId="77777777" w:rsidR="00970C45" w:rsidRPr="00172116" w:rsidRDefault="00970C45" w:rsidP="00970C45">
            <w:pPr>
              <w:pStyle w:val="TabelContinut"/>
              <w:jc w:val="center"/>
            </w:pPr>
            <w:r w:rsidRPr="00172116">
              <w:t>M</w:t>
            </w:r>
          </w:p>
        </w:tc>
        <w:tc>
          <w:tcPr>
            <w:tcW w:w="6510" w:type="dxa"/>
            <w:shd w:val="clear" w:color="auto" w:fill="auto"/>
          </w:tcPr>
          <w:p w14:paraId="73F45134" w14:textId="51893A07" w:rsidR="00970C45" w:rsidRPr="004F5268" w:rsidRDefault="00970C45" w:rsidP="00970C45">
            <w:pPr>
              <w:pStyle w:val="TabelContinut"/>
            </w:pPr>
            <w:r>
              <w:rPr>
                <w:i/>
                <w:iCs/>
              </w:rPr>
              <w:t xml:space="preserve">SI „e-Integritate” </w:t>
            </w:r>
            <w:r>
              <w:t xml:space="preserve">va asigura mecanism prelucrare în comun a datelor conținute în </w:t>
            </w:r>
            <w:r>
              <w:rPr>
                <w:i/>
                <w:iCs/>
              </w:rPr>
              <w:t xml:space="preserve">Declarațiile de avere și interese </w:t>
            </w:r>
            <w:r>
              <w:t xml:space="preserve">perfectate până la reinginerie și în </w:t>
            </w:r>
            <w:r>
              <w:rPr>
                <w:i/>
                <w:iCs/>
              </w:rPr>
              <w:t xml:space="preserve">Declarațiile de avere și interese </w:t>
            </w:r>
            <w:r>
              <w:t>perfectate conform modificărilor aplicate în CF 01.01 – CF 01.13</w:t>
            </w:r>
            <w:r>
              <w:rPr>
                <w:i/>
                <w:iCs/>
              </w:rPr>
              <w:t>.</w:t>
            </w:r>
          </w:p>
        </w:tc>
      </w:tr>
      <w:tr w:rsidR="00970C45" w:rsidRPr="00172116" w14:paraId="48554E49" w14:textId="77777777" w:rsidTr="00690911">
        <w:tc>
          <w:tcPr>
            <w:tcW w:w="1349" w:type="dxa"/>
            <w:shd w:val="clear" w:color="auto" w:fill="auto"/>
          </w:tcPr>
          <w:p w14:paraId="5D5BB0C3" w14:textId="194E4D7A" w:rsidR="00970C45" w:rsidRPr="00172116" w:rsidRDefault="00970C45" w:rsidP="00970C45">
            <w:pPr>
              <w:pStyle w:val="TabelContinut"/>
            </w:pPr>
            <w:r w:rsidRPr="00246012">
              <w:t>CF 0</w:t>
            </w:r>
            <w:r>
              <w:t>2</w:t>
            </w:r>
            <w:r w:rsidRPr="00246012">
              <w:t>.0</w:t>
            </w:r>
            <w:r>
              <w:t>4</w:t>
            </w:r>
          </w:p>
        </w:tc>
        <w:tc>
          <w:tcPr>
            <w:tcW w:w="1465" w:type="dxa"/>
            <w:shd w:val="clear" w:color="auto" w:fill="auto"/>
          </w:tcPr>
          <w:p w14:paraId="21991ACF" w14:textId="77777777" w:rsidR="00970C45" w:rsidRPr="00172116" w:rsidRDefault="00970C45" w:rsidP="00970C45">
            <w:pPr>
              <w:pStyle w:val="TabelContinut"/>
              <w:jc w:val="center"/>
            </w:pPr>
            <w:r w:rsidRPr="00172116">
              <w:t>M</w:t>
            </w:r>
          </w:p>
        </w:tc>
        <w:tc>
          <w:tcPr>
            <w:tcW w:w="6510" w:type="dxa"/>
            <w:shd w:val="clear" w:color="auto" w:fill="auto"/>
          </w:tcPr>
          <w:p w14:paraId="09A6353E" w14:textId="454F3149" w:rsidR="00970C45" w:rsidRPr="00C42F90" w:rsidRDefault="00970C45" w:rsidP="00970C45">
            <w:pPr>
              <w:pStyle w:val="TabelContinut"/>
            </w:pPr>
            <w:r w:rsidRPr="004F6E9A">
              <w:rPr>
                <w:i/>
                <w:iCs/>
              </w:rPr>
              <w:t>Dezvoltatorul</w:t>
            </w:r>
            <w:r w:rsidRPr="00172116">
              <w:t xml:space="preserve"> va</w:t>
            </w:r>
            <w:r>
              <w:t xml:space="preserve"> ajusta mecanismul de sincronizare a </w:t>
            </w:r>
            <w:r w:rsidRPr="008D61B7">
              <w:rPr>
                <w:i/>
                <w:iCs/>
              </w:rPr>
              <w:t>SI „e-Integritate”</w:t>
            </w:r>
            <w:r>
              <w:t xml:space="preserve"> cu sisteme informatice terțe în vederea verificării veridicității noilor categorii de date introduse conform în CF 01.01 – CF 01.13</w:t>
            </w:r>
            <w:r>
              <w:rPr>
                <w:i/>
                <w:iCs/>
              </w:rPr>
              <w:t>.</w:t>
            </w:r>
          </w:p>
        </w:tc>
      </w:tr>
    </w:tbl>
    <w:p w14:paraId="53C8A379" w14:textId="03BDBC9E" w:rsidR="00755401" w:rsidRDefault="00755401" w:rsidP="00755401">
      <w:pPr>
        <w:pStyle w:val="2"/>
        <w:numPr>
          <w:ilvl w:val="1"/>
          <w:numId w:val="6"/>
        </w:numPr>
      </w:pPr>
      <w:bookmarkStart w:id="29" w:name="_Toc529991397"/>
      <w:r w:rsidRPr="00172116">
        <w:t xml:space="preserve">Cerințe de </w:t>
      </w:r>
      <w:r>
        <w:t>modificare</w:t>
      </w:r>
      <w:r w:rsidRPr="00172116">
        <w:t xml:space="preserve"> a Componentei „</w:t>
      </w:r>
      <w:r w:rsidR="00BF5823" w:rsidRPr="00BF5823">
        <w:t>Căutare și filtrare</w:t>
      </w:r>
      <w:r w:rsidRPr="00172116">
        <w:t>”</w:t>
      </w:r>
      <w:bookmarkEnd w:id="29"/>
    </w:p>
    <w:p w14:paraId="035F3179" w14:textId="78C26F85" w:rsidR="00760128" w:rsidRPr="00172116" w:rsidRDefault="00760128" w:rsidP="00760128">
      <w:r w:rsidRPr="00F30089">
        <w:rPr>
          <w:i/>
          <w:iCs/>
        </w:rPr>
        <w:t>Dezvoltatorul</w:t>
      </w:r>
      <w:r w:rsidRPr="00172116">
        <w:t xml:space="preserve"> urmează să </w:t>
      </w:r>
      <w:r>
        <w:t xml:space="preserve">modifice componenta funcțională de căutare și filtrare a datelor </w:t>
      </w:r>
      <w:r w:rsidR="00F27A1A">
        <w:rPr>
          <w:i/>
          <w:iCs/>
        </w:rPr>
        <w:t>SI „e-Integritate”</w:t>
      </w:r>
      <w:r>
        <w:t xml:space="preserve"> în conformitate cu modificările aplicate în cadrul cerințelor funcționale CF 01</w:t>
      </w:r>
      <w:r w:rsidRPr="00172116">
        <w:t>.</w:t>
      </w:r>
      <w:r>
        <w:t>01 –</w:t>
      </w:r>
      <w:r w:rsidRPr="00172116">
        <w:t xml:space="preserve"> </w:t>
      </w:r>
      <w:r>
        <w:t xml:space="preserve">CF 01.13. </w:t>
      </w:r>
      <w:r w:rsidRPr="00172116">
        <w:t xml:space="preserve">Cerințele </w:t>
      </w:r>
      <w:r w:rsidR="00F27A1A">
        <w:t xml:space="preserve">funcționale de ajustare a mecanismului de căutare/filtrare a datelor </w:t>
      </w:r>
      <w:r w:rsidRPr="00172116">
        <w:t xml:space="preserve">sunt expuse în tabelul </w:t>
      </w:r>
      <w:r>
        <w:t>3</w:t>
      </w:r>
      <w:r w:rsidRPr="00172116">
        <w:t>.</w:t>
      </w:r>
      <w:r w:rsidR="00F27A1A">
        <w:t>3</w:t>
      </w:r>
      <w:r w:rsidRPr="00172116">
        <w:t>.</w:t>
      </w:r>
    </w:p>
    <w:p w14:paraId="75F9A521" w14:textId="1AD897F3" w:rsidR="00760128" w:rsidRPr="00172116" w:rsidRDefault="00760128" w:rsidP="00760128">
      <w:pPr>
        <w:pStyle w:val="ae"/>
        <w:keepNext/>
        <w:keepLines/>
      </w:pPr>
      <w:r w:rsidRPr="00172116">
        <w:t xml:space="preserve">Tabelul </w:t>
      </w:r>
      <w:r>
        <w:t>3</w:t>
      </w:r>
      <w:r w:rsidRPr="00172116">
        <w:t>.</w:t>
      </w:r>
      <w:r w:rsidR="00F27A1A">
        <w:t>3</w:t>
      </w:r>
      <w:r w:rsidRPr="00172116">
        <w:t xml:space="preserve">. Cerințele privind </w:t>
      </w:r>
      <w:r>
        <w:t xml:space="preserve">ajustarea </w:t>
      </w:r>
      <w:r w:rsidR="007B447E">
        <w:t>mecanismului de căutare/filtrare a datelor</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49"/>
        <w:gridCol w:w="1465"/>
        <w:gridCol w:w="6510"/>
      </w:tblGrid>
      <w:tr w:rsidR="00760128" w:rsidRPr="00172116" w14:paraId="1A07B163" w14:textId="77777777" w:rsidTr="00690911">
        <w:trPr>
          <w:tblHeader/>
        </w:trPr>
        <w:tc>
          <w:tcPr>
            <w:tcW w:w="1349" w:type="dxa"/>
            <w:shd w:val="clear" w:color="auto" w:fill="D9D9D9"/>
          </w:tcPr>
          <w:p w14:paraId="0540C958" w14:textId="77777777" w:rsidR="00760128" w:rsidRPr="00172116" w:rsidRDefault="00760128" w:rsidP="00690911">
            <w:pPr>
              <w:pStyle w:val="TabelAntet"/>
              <w:keepNext/>
              <w:keepLines/>
            </w:pPr>
            <w:r w:rsidRPr="00172116">
              <w:t>Identificator</w:t>
            </w:r>
          </w:p>
        </w:tc>
        <w:tc>
          <w:tcPr>
            <w:tcW w:w="1465" w:type="dxa"/>
            <w:shd w:val="clear" w:color="auto" w:fill="D9D9D9"/>
          </w:tcPr>
          <w:p w14:paraId="2178ED3E" w14:textId="77777777" w:rsidR="00760128" w:rsidRPr="00172116" w:rsidRDefault="00760128" w:rsidP="00690911">
            <w:pPr>
              <w:pStyle w:val="TabelAntet"/>
              <w:keepNext/>
              <w:keepLines/>
            </w:pPr>
            <w:r w:rsidRPr="00172116">
              <w:t>Obligativitate</w:t>
            </w:r>
          </w:p>
        </w:tc>
        <w:tc>
          <w:tcPr>
            <w:tcW w:w="6510" w:type="dxa"/>
            <w:shd w:val="clear" w:color="auto" w:fill="D9D9D9"/>
          </w:tcPr>
          <w:p w14:paraId="373226CF" w14:textId="77777777" w:rsidR="00760128" w:rsidRPr="00172116" w:rsidRDefault="00760128" w:rsidP="00690911">
            <w:pPr>
              <w:pStyle w:val="TabelAntet"/>
              <w:keepNext/>
              <w:keepLines/>
            </w:pPr>
            <w:r w:rsidRPr="00172116">
              <w:t>Descrierea inițiativei acceptate</w:t>
            </w:r>
          </w:p>
        </w:tc>
      </w:tr>
      <w:tr w:rsidR="00760128" w:rsidRPr="00172116" w14:paraId="0DE86544" w14:textId="77777777" w:rsidTr="00690911">
        <w:tc>
          <w:tcPr>
            <w:tcW w:w="1349" w:type="dxa"/>
            <w:shd w:val="clear" w:color="auto" w:fill="auto"/>
          </w:tcPr>
          <w:p w14:paraId="342CE2CE" w14:textId="03418885" w:rsidR="00760128" w:rsidRPr="00172116" w:rsidRDefault="00760128" w:rsidP="00690911">
            <w:pPr>
              <w:pStyle w:val="TabelContinut"/>
              <w:keepNext/>
              <w:keepLines/>
            </w:pPr>
            <w:r>
              <w:t>CF 0</w:t>
            </w:r>
            <w:r w:rsidR="00F27A1A">
              <w:t>3</w:t>
            </w:r>
            <w:r>
              <w:t>.01</w:t>
            </w:r>
          </w:p>
        </w:tc>
        <w:tc>
          <w:tcPr>
            <w:tcW w:w="1465" w:type="dxa"/>
            <w:shd w:val="clear" w:color="auto" w:fill="auto"/>
          </w:tcPr>
          <w:p w14:paraId="3905C962" w14:textId="77777777" w:rsidR="00760128" w:rsidRPr="00172116" w:rsidRDefault="00760128" w:rsidP="00690911">
            <w:pPr>
              <w:pStyle w:val="TabelContinut"/>
              <w:keepNext/>
              <w:keepLines/>
              <w:jc w:val="center"/>
            </w:pPr>
            <w:r w:rsidRPr="00172116">
              <w:t>M</w:t>
            </w:r>
          </w:p>
        </w:tc>
        <w:tc>
          <w:tcPr>
            <w:tcW w:w="6510" w:type="dxa"/>
            <w:shd w:val="clear" w:color="auto" w:fill="auto"/>
          </w:tcPr>
          <w:p w14:paraId="2E0B988F" w14:textId="1B027C3B" w:rsidR="00760128" w:rsidRPr="00172116" w:rsidRDefault="00760128" w:rsidP="00690911">
            <w:pPr>
              <w:pStyle w:val="TabelContinut"/>
              <w:keepNext/>
              <w:keepLines/>
            </w:pPr>
            <w:r w:rsidRPr="004F6E9A">
              <w:rPr>
                <w:i/>
                <w:iCs/>
              </w:rPr>
              <w:t>Dezvoltatorul</w:t>
            </w:r>
            <w:r w:rsidRPr="00172116">
              <w:t xml:space="preserve"> va </w:t>
            </w:r>
            <w:r w:rsidR="004F6E9A">
              <w:t>modif</w:t>
            </w:r>
            <w:r w:rsidR="007328FD">
              <w:t xml:space="preserve">ica mecanismul de căutare/filtrare a datelor </w:t>
            </w:r>
            <w:r w:rsidR="007328FD">
              <w:rPr>
                <w:i/>
                <w:iCs/>
              </w:rPr>
              <w:t>SI „e-Integritate”</w:t>
            </w:r>
            <w:r>
              <w:rPr>
                <w:i/>
                <w:iCs/>
              </w:rPr>
              <w:t xml:space="preserve"> </w:t>
            </w:r>
            <w:r>
              <w:t xml:space="preserve">conform </w:t>
            </w:r>
            <w:r w:rsidR="00BC0B35">
              <w:t xml:space="preserve">structurilor de date </w:t>
            </w:r>
            <w:r>
              <w:t>modific</w:t>
            </w:r>
            <w:r w:rsidR="00BC0B35">
              <w:t>ate conform</w:t>
            </w:r>
            <w:r>
              <w:t xml:space="preserve"> CF 01.01 – CF 01.13</w:t>
            </w:r>
            <w:r w:rsidRPr="00172116">
              <w:t>.</w:t>
            </w:r>
          </w:p>
        </w:tc>
      </w:tr>
      <w:tr w:rsidR="00760128" w:rsidRPr="00172116" w14:paraId="2A6517FD" w14:textId="77777777" w:rsidTr="00690911">
        <w:tc>
          <w:tcPr>
            <w:tcW w:w="1349" w:type="dxa"/>
            <w:shd w:val="clear" w:color="auto" w:fill="auto"/>
          </w:tcPr>
          <w:p w14:paraId="2781A7D6" w14:textId="01706C3A" w:rsidR="00760128" w:rsidRPr="00172116" w:rsidRDefault="00760128" w:rsidP="00690911">
            <w:pPr>
              <w:pStyle w:val="TabelContinut"/>
            </w:pPr>
            <w:r>
              <w:t>CF</w:t>
            </w:r>
            <w:r w:rsidRPr="00275919">
              <w:t xml:space="preserve"> </w:t>
            </w:r>
            <w:r>
              <w:t>0</w:t>
            </w:r>
            <w:r w:rsidR="00F27A1A">
              <w:t>3</w:t>
            </w:r>
            <w:r w:rsidRPr="00275919">
              <w:t>.0</w:t>
            </w:r>
            <w:r>
              <w:t>2</w:t>
            </w:r>
          </w:p>
        </w:tc>
        <w:tc>
          <w:tcPr>
            <w:tcW w:w="1465" w:type="dxa"/>
            <w:shd w:val="clear" w:color="auto" w:fill="auto"/>
          </w:tcPr>
          <w:p w14:paraId="3410972F" w14:textId="77777777" w:rsidR="00760128" w:rsidRPr="00172116" w:rsidRDefault="00760128" w:rsidP="00690911">
            <w:pPr>
              <w:pStyle w:val="TabelContinut"/>
              <w:jc w:val="center"/>
            </w:pPr>
            <w:r w:rsidRPr="00172116">
              <w:t>M</w:t>
            </w:r>
          </w:p>
        </w:tc>
        <w:tc>
          <w:tcPr>
            <w:tcW w:w="6510" w:type="dxa"/>
            <w:shd w:val="clear" w:color="auto" w:fill="auto"/>
          </w:tcPr>
          <w:p w14:paraId="7B84A2C3" w14:textId="5F86549F" w:rsidR="00760128" w:rsidRPr="00C44666" w:rsidRDefault="00BC0B35" w:rsidP="00690911">
            <w:pPr>
              <w:pStyle w:val="TabelContinut"/>
            </w:pPr>
            <w:r>
              <w:t>La definirea criteriilor de căutare m</w:t>
            </w:r>
            <w:r w:rsidR="007328FD">
              <w:t>ecanismul de filtrare/căutare a datelor</w:t>
            </w:r>
            <w:r w:rsidR="004F5268">
              <w:t xml:space="preserve"> al </w:t>
            </w:r>
            <w:r w:rsidR="004F5268">
              <w:rPr>
                <w:i/>
                <w:iCs/>
              </w:rPr>
              <w:t xml:space="preserve">SI „e-Integritate” </w:t>
            </w:r>
            <w:r w:rsidR="007328FD">
              <w:t xml:space="preserve">va face uz de toate categoriile de date suplimentare definite în </w:t>
            </w:r>
            <w:r w:rsidR="004F5268">
              <w:t>CF 01.01 – CF 01.13</w:t>
            </w:r>
            <w:r w:rsidR="00760128">
              <w:rPr>
                <w:i/>
                <w:iCs/>
              </w:rPr>
              <w:t>.</w:t>
            </w:r>
          </w:p>
        </w:tc>
      </w:tr>
      <w:tr w:rsidR="00760128" w:rsidRPr="00172116" w14:paraId="0F261E3D" w14:textId="77777777" w:rsidTr="00690911">
        <w:tc>
          <w:tcPr>
            <w:tcW w:w="1349" w:type="dxa"/>
            <w:shd w:val="clear" w:color="auto" w:fill="auto"/>
          </w:tcPr>
          <w:p w14:paraId="03561636" w14:textId="54F09ED3" w:rsidR="00760128" w:rsidRPr="00172116" w:rsidRDefault="00760128" w:rsidP="00690911">
            <w:pPr>
              <w:pStyle w:val="TabelContinut"/>
            </w:pPr>
            <w:r w:rsidRPr="00246012">
              <w:t>CF 0</w:t>
            </w:r>
            <w:r w:rsidR="00F27A1A">
              <w:t>3</w:t>
            </w:r>
            <w:r w:rsidRPr="00246012">
              <w:t>.0</w:t>
            </w:r>
            <w:r>
              <w:t>3</w:t>
            </w:r>
          </w:p>
        </w:tc>
        <w:tc>
          <w:tcPr>
            <w:tcW w:w="1465" w:type="dxa"/>
            <w:shd w:val="clear" w:color="auto" w:fill="auto"/>
          </w:tcPr>
          <w:p w14:paraId="189ECC2B" w14:textId="77777777" w:rsidR="00760128" w:rsidRPr="00172116" w:rsidRDefault="00760128" w:rsidP="00690911">
            <w:pPr>
              <w:pStyle w:val="TabelContinut"/>
              <w:jc w:val="center"/>
            </w:pPr>
            <w:r w:rsidRPr="00172116">
              <w:t>M</w:t>
            </w:r>
          </w:p>
        </w:tc>
        <w:tc>
          <w:tcPr>
            <w:tcW w:w="6510" w:type="dxa"/>
            <w:shd w:val="clear" w:color="auto" w:fill="auto"/>
          </w:tcPr>
          <w:p w14:paraId="1F0B4A17" w14:textId="5FA94E71" w:rsidR="00760128" w:rsidRPr="004F5268" w:rsidRDefault="004F5268" w:rsidP="00690911">
            <w:pPr>
              <w:pStyle w:val="TabelContinut"/>
            </w:pPr>
            <w:r>
              <w:t xml:space="preserve">Mecanismul de filtrare/căutare a datelor al </w:t>
            </w:r>
            <w:r>
              <w:rPr>
                <w:i/>
                <w:iCs/>
              </w:rPr>
              <w:t xml:space="preserve">SI „e-Integritate” </w:t>
            </w:r>
            <w:r>
              <w:t xml:space="preserve">va utiliza în comun stocul de date al declarațiilor precedente și declarațiilor perfectate și expediate </w:t>
            </w:r>
            <w:r w:rsidR="00B66ADB">
              <w:t>conform cerințelor CF 01.01 – CF 01.13.</w:t>
            </w:r>
          </w:p>
        </w:tc>
      </w:tr>
      <w:tr w:rsidR="00760128" w:rsidRPr="00172116" w14:paraId="6682F1EC" w14:textId="77777777" w:rsidTr="00690911">
        <w:tc>
          <w:tcPr>
            <w:tcW w:w="1349" w:type="dxa"/>
            <w:shd w:val="clear" w:color="auto" w:fill="auto"/>
          </w:tcPr>
          <w:p w14:paraId="4462C162" w14:textId="4B16C00A" w:rsidR="00760128" w:rsidRPr="00172116" w:rsidRDefault="00760128" w:rsidP="00690911">
            <w:pPr>
              <w:pStyle w:val="TabelContinut"/>
            </w:pPr>
            <w:r w:rsidRPr="00246012">
              <w:t>CF 0</w:t>
            </w:r>
            <w:r w:rsidR="00F27A1A">
              <w:t>3</w:t>
            </w:r>
            <w:r w:rsidRPr="00246012">
              <w:t>.0</w:t>
            </w:r>
            <w:r>
              <w:t>4</w:t>
            </w:r>
          </w:p>
        </w:tc>
        <w:tc>
          <w:tcPr>
            <w:tcW w:w="1465" w:type="dxa"/>
            <w:shd w:val="clear" w:color="auto" w:fill="auto"/>
          </w:tcPr>
          <w:p w14:paraId="1BA1A16C" w14:textId="77777777" w:rsidR="00760128" w:rsidRPr="00172116" w:rsidRDefault="00760128" w:rsidP="00690911">
            <w:pPr>
              <w:pStyle w:val="TabelContinut"/>
              <w:jc w:val="center"/>
            </w:pPr>
            <w:r w:rsidRPr="00172116">
              <w:t>M</w:t>
            </w:r>
          </w:p>
        </w:tc>
        <w:tc>
          <w:tcPr>
            <w:tcW w:w="6510" w:type="dxa"/>
            <w:shd w:val="clear" w:color="auto" w:fill="auto"/>
          </w:tcPr>
          <w:p w14:paraId="22BA7764" w14:textId="20737F7E" w:rsidR="00760128" w:rsidRPr="00C42F90" w:rsidRDefault="00B66ADB" w:rsidP="00690911">
            <w:pPr>
              <w:pStyle w:val="TabelContinut"/>
            </w:pPr>
            <w:r>
              <w:t xml:space="preserve">În cazul căutării declarațiilor </w:t>
            </w:r>
            <w:r w:rsidR="00A86E61">
              <w:t>conform datelor comune conținute în ambele versiuni</w:t>
            </w:r>
            <w:r w:rsidR="00CC3915">
              <w:t>,</w:t>
            </w:r>
            <w:r w:rsidR="00A86E61">
              <w:t xml:space="preserve"> </w:t>
            </w:r>
            <w:r w:rsidR="00A86E61" w:rsidRPr="00A86E61">
              <w:rPr>
                <w:i/>
                <w:iCs/>
              </w:rPr>
              <w:t>SI „e-Integritate”</w:t>
            </w:r>
            <w:r w:rsidR="00A86E61">
              <w:t xml:space="preserve"> va afișa în aceiași listă ambele </w:t>
            </w:r>
            <w:r w:rsidR="00CC3915">
              <w:t>versiuni ale declarațiilor.</w:t>
            </w:r>
          </w:p>
        </w:tc>
      </w:tr>
    </w:tbl>
    <w:p w14:paraId="53342FA6" w14:textId="4A6D5C54" w:rsidR="00755401" w:rsidRDefault="00755401" w:rsidP="00755401">
      <w:pPr>
        <w:pStyle w:val="2"/>
        <w:numPr>
          <w:ilvl w:val="1"/>
          <w:numId w:val="6"/>
        </w:numPr>
      </w:pPr>
      <w:bookmarkStart w:id="30" w:name="_Toc529991398"/>
      <w:r w:rsidRPr="00172116">
        <w:t xml:space="preserve">Cerințe de </w:t>
      </w:r>
      <w:r>
        <w:t>modificare</w:t>
      </w:r>
      <w:r w:rsidRPr="00172116">
        <w:t xml:space="preserve"> a Componentei „</w:t>
      </w:r>
      <w:r w:rsidR="00BF5823" w:rsidRPr="00172116">
        <w:rPr>
          <w:i w:val="0"/>
          <w:iCs/>
        </w:rPr>
        <w:t>Generare rapoarte</w:t>
      </w:r>
      <w:r w:rsidRPr="00172116">
        <w:t>”</w:t>
      </w:r>
      <w:bookmarkEnd w:id="30"/>
    </w:p>
    <w:p w14:paraId="08883A57" w14:textId="394F4400" w:rsidR="00F30089" w:rsidRPr="00172116" w:rsidRDefault="00F30089" w:rsidP="00F30089">
      <w:r w:rsidRPr="00F30089">
        <w:rPr>
          <w:i/>
          <w:iCs/>
        </w:rPr>
        <w:t>Dezvoltatorul</w:t>
      </w:r>
      <w:r w:rsidRPr="00172116">
        <w:t xml:space="preserve"> urmează să </w:t>
      </w:r>
      <w:r w:rsidR="006A3AD4">
        <w:t xml:space="preserve">ajusteze rapoartele în baza cărora </w:t>
      </w:r>
      <w:r w:rsidR="00BE3FDE">
        <w:t xml:space="preserve">este extrasă </w:t>
      </w:r>
      <w:r w:rsidR="00BE3FDE" w:rsidRPr="002A652A">
        <w:rPr>
          <w:i/>
          <w:iCs/>
        </w:rPr>
        <w:t>Declarați</w:t>
      </w:r>
      <w:r w:rsidR="00BE3FDE">
        <w:rPr>
          <w:i/>
          <w:iCs/>
        </w:rPr>
        <w:t>a</w:t>
      </w:r>
      <w:r w:rsidR="00BE3FDE" w:rsidRPr="002A652A">
        <w:rPr>
          <w:i/>
          <w:iCs/>
        </w:rPr>
        <w:t xml:space="preserve"> de avere și interese personale</w:t>
      </w:r>
      <w:r w:rsidR="00BE3FDE" w:rsidRPr="00172116">
        <w:t xml:space="preserve"> </w:t>
      </w:r>
      <w:r w:rsidR="00BE3FDE">
        <w:t xml:space="preserve"> în conformitate cu modificările aplicate în cadrul cerințelor funcționale CF</w:t>
      </w:r>
      <w:r w:rsidR="00FE1EC1">
        <w:t xml:space="preserve"> 01</w:t>
      </w:r>
      <w:r w:rsidRPr="00172116">
        <w:t>.</w:t>
      </w:r>
      <w:r w:rsidR="00FE1EC1">
        <w:t>01 –</w:t>
      </w:r>
      <w:r w:rsidRPr="00172116">
        <w:t xml:space="preserve"> </w:t>
      </w:r>
      <w:r w:rsidR="00FE1EC1">
        <w:t xml:space="preserve">CF 01.13. </w:t>
      </w:r>
      <w:r w:rsidRPr="00172116">
        <w:t xml:space="preserve">Cerințele privind </w:t>
      </w:r>
      <w:r w:rsidR="00FE1EC1">
        <w:t>ajustarea rapoartelor</w:t>
      </w:r>
      <w:r w:rsidRPr="00172116">
        <w:t xml:space="preserve"> sunt expuse în tabelul </w:t>
      </w:r>
      <w:r>
        <w:t>3</w:t>
      </w:r>
      <w:r w:rsidRPr="00172116">
        <w:t>.</w:t>
      </w:r>
      <w:r w:rsidR="00705C74">
        <w:t>4</w:t>
      </w:r>
      <w:r w:rsidRPr="00172116">
        <w:t>.</w:t>
      </w:r>
    </w:p>
    <w:p w14:paraId="6D32D8F8" w14:textId="655D092C" w:rsidR="00F30089" w:rsidRPr="00172116" w:rsidRDefault="00F30089" w:rsidP="00705C74">
      <w:pPr>
        <w:pStyle w:val="ae"/>
        <w:keepNext/>
        <w:keepLines/>
      </w:pPr>
      <w:r w:rsidRPr="00172116">
        <w:lastRenderedPageBreak/>
        <w:t xml:space="preserve">Tabelul </w:t>
      </w:r>
      <w:r>
        <w:t>3</w:t>
      </w:r>
      <w:r w:rsidRPr="00172116">
        <w:t>.</w:t>
      </w:r>
      <w:r w:rsidR="00705C74">
        <w:t>4</w:t>
      </w:r>
      <w:r w:rsidRPr="00172116">
        <w:t xml:space="preserve">. Cerințele privind </w:t>
      </w:r>
      <w:r w:rsidR="00705C74">
        <w:t>ajustarea rapoartelor</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49"/>
        <w:gridCol w:w="1465"/>
        <w:gridCol w:w="6510"/>
      </w:tblGrid>
      <w:tr w:rsidR="00F30089" w:rsidRPr="00172116" w14:paraId="64BCB254" w14:textId="77777777" w:rsidTr="00FE1EC1">
        <w:trPr>
          <w:tblHeader/>
        </w:trPr>
        <w:tc>
          <w:tcPr>
            <w:tcW w:w="1349" w:type="dxa"/>
            <w:shd w:val="clear" w:color="auto" w:fill="D9D9D9"/>
          </w:tcPr>
          <w:p w14:paraId="52BA993B" w14:textId="77777777" w:rsidR="00F30089" w:rsidRPr="00172116" w:rsidRDefault="00F30089" w:rsidP="00705C74">
            <w:pPr>
              <w:pStyle w:val="TabelAntet"/>
              <w:keepNext/>
              <w:keepLines/>
            </w:pPr>
            <w:r w:rsidRPr="00172116">
              <w:t>Identificator</w:t>
            </w:r>
          </w:p>
        </w:tc>
        <w:tc>
          <w:tcPr>
            <w:tcW w:w="1465" w:type="dxa"/>
            <w:shd w:val="clear" w:color="auto" w:fill="D9D9D9"/>
          </w:tcPr>
          <w:p w14:paraId="5B953F14" w14:textId="77777777" w:rsidR="00F30089" w:rsidRPr="00172116" w:rsidRDefault="00F30089" w:rsidP="00705C74">
            <w:pPr>
              <w:pStyle w:val="TabelAntet"/>
              <w:keepNext/>
              <w:keepLines/>
            </w:pPr>
            <w:r w:rsidRPr="00172116">
              <w:t>Obligativitate</w:t>
            </w:r>
          </w:p>
        </w:tc>
        <w:tc>
          <w:tcPr>
            <w:tcW w:w="6510" w:type="dxa"/>
            <w:shd w:val="clear" w:color="auto" w:fill="D9D9D9"/>
          </w:tcPr>
          <w:p w14:paraId="07A1C985" w14:textId="77777777" w:rsidR="00F30089" w:rsidRPr="00172116" w:rsidRDefault="00F30089" w:rsidP="00705C74">
            <w:pPr>
              <w:pStyle w:val="TabelAntet"/>
              <w:keepNext/>
              <w:keepLines/>
            </w:pPr>
            <w:r w:rsidRPr="00172116">
              <w:t>Descrierea inițiativei acceptate</w:t>
            </w:r>
          </w:p>
        </w:tc>
      </w:tr>
      <w:tr w:rsidR="00247E84" w:rsidRPr="00172116" w14:paraId="0915B668" w14:textId="77777777" w:rsidTr="00FE1EC1">
        <w:tc>
          <w:tcPr>
            <w:tcW w:w="1349" w:type="dxa"/>
            <w:shd w:val="clear" w:color="auto" w:fill="auto"/>
          </w:tcPr>
          <w:p w14:paraId="36123781" w14:textId="265CD898" w:rsidR="00247E84" w:rsidRPr="00172116" w:rsidRDefault="00236C58" w:rsidP="00705C74">
            <w:pPr>
              <w:pStyle w:val="TabelContinut"/>
              <w:keepNext/>
              <w:keepLines/>
            </w:pPr>
            <w:r>
              <w:t>CF</w:t>
            </w:r>
            <w:r w:rsidR="00247E84">
              <w:t xml:space="preserve"> </w:t>
            </w:r>
            <w:r w:rsidR="001D2F87">
              <w:t>04</w:t>
            </w:r>
            <w:r w:rsidR="00247E84">
              <w:t>.01</w:t>
            </w:r>
          </w:p>
        </w:tc>
        <w:tc>
          <w:tcPr>
            <w:tcW w:w="1465" w:type="dxa"/>
            <w:shd w:val="clear" w:color="auto" w:fill="auto"/>
          </w:tcPr>
          <w:p w14:paraId="73E8146B" w14:textId="77777777" w:rsidR="00247E84" w:rsidRPr="00172116" w:rsidRDefault="00247E84" w:rsidP="00705C74">
            <w:pPr>
              <w:pStyle w:val="TabelContinut"/>
              <w:keepNext/>
              <w:keepLines/>
              <w:jc w:val="center"/>
            </w:pPr>
            <w:r w:rsidRPr="00172116">
              <w:t>M</w:t>
            </w:r>
          </w:p>
        </w:tc>
        <w:tc>
          <w:tcPr>
            <w:tcW w:w="6510" w:type="dxa"/>
            <w:shd w:val="clear" w:color="auto" w:fill="auto"/>
          </w:tcPr>
          <w:p w14:paraId="296454CB" w14:textId="15C196D5" w:rsidR="00247E84" w:rsidRPr="00172116" w:rsidRDefault="00247E84" w:rsidP="00705C74">
            <w:pPr>
              <w:pStyle w:val="TabelContinut"/>
              <w:keepNext/>
              <w:keepLines/>
            </w:pPr>
            <w:r w:rsidRPr="00172116">
              <w:t xml:space="preserve">Dezvoltatorul va elabora </w:t>
            </w:r>
            <w:r w:rsidR="004F17BA">
              <w:t xml:space="preserve">și implementa un șablon nou de raport pentru vizualizarea </w:t>
            </w:r>
            <w:r w:rsidR="00236C58" w:rsidRPr="00111D73">
              <w:rPr>
                <w:i/>
                <w:iCs/>
              </w:rPr>
              <w:t>Declarației de avere și interese personale</w:t>
            </w:r>
            <w:r w:rsidR="00236C58">
              <w:rPr>
                <w:i/>
                <w:iCs/>
              </w:rPr>
              <w:t xml:space="preserve"> </w:t>
            </w:r>
            <w:r w:rsidR="00236C58">
              <w:t>conform modificărilor solicitate în CF 01.01 – CF 01.13</w:t>
            </w:r>
            <w:r w:rsidRPr="00172116">
              <w:t>.</w:t>
            </w:r>
          </w:p>
        </w:tc>
      </w:tr>
      <w:tr w:rsidR="00247E84" w:rsidRPr="00172116" w14:paraId="3C21DDB2" w14:textId="77777777" w:rsidTr="00FE1EC1">
        <w:tc>
          <w:tcPr>
            <w:tcW w:w="1349" w:type="dxa"/>
            <w:shd w:val="clear" w:color="auto" w:fill="auto"/>
          </w:tcPr>
          <w:p w14:paraId="21037246" w14:textId="2B07F319" w:rsidR="00247E84" w:rsidRPr="00172116" w:rsidRDefault="00236C58" w:rsidP="00247E84">
            <w:pPr>
              <w:pStyle w:val="TabelContinut"/>
            </w:pPr>
            <w:r>
              <w:t>CF</w:t>
            </w:r>
            <w:r w:rsidR="00247E84" w:rsidRPr="00275919">
              <w:t xml:space="preserve"> </w:t>
            </w:r>
            <w:r w:rsidR="001D2F87">
              <w:t>04</w:t>
            </w:r>
            <w:r w:rsidR="00247E84" w:rsidRPr="00275919">
              <w:t>.0</w:t>
            </w:r>
            <w:r w:rsidR="00247E84">
              <w:t>2</w:t>
            </w:r>
          </w:p>
        </w:tc>
        <w:tc>
          <w:tcPr>
            <w:tcW w:w="1465" w:type="dxa"/>
            <w:shd w:val="clear" w:color="auto" w:fill="auto"/>
          </w:tcPr>
          <w:p w14:paraId="1C43ADA4" w14:textId="77777777" w:rsidR="00247E84" w:rsidRPr="00172116" w:rsidRDefault="00247E84" w:rsidP="00247E84">
            <w:pPr>
              <w:pStyle w:val="TabelContinut"/>
              <w:jc w:val="center"/>
            </w:pPr>
            <w:r w:rsidRPr="00172116">
              <w:t>M</w:t>
            </w:r>
          </w:p>
        </w:tc>
        <w:tc>
          <w:tcPr>
            <w:tcW w:w="6510" w:type="dxa"/>
            <w:shd w:val="clear" w:color="auto" w:fill="auto"/>
          </w:tcPr>
          <w:p w14:paraId="6B69279F" w14:textId="061161DD" w:rsidR="00247E84" w:rsidRPr="00C44666" w:rsidRDefault="00121114" w:rsidP="00247E84">
            <w:pPr>
              <w:pStyle w:val="TabelContinut"/>
            </w:pPr>
            <w:r>
              <w:t>Raportul destinat</w:t>
            </w:r>
            <w:r w:rsidR="00CB457F">
              <w:t xml:space="preserve"> vizualiz</w:t>
            </w:r>
            <w:r>
              <w:t>ă</w:t>
            </w:r>
            <w:r w:rsidR="00CB457F">
              <w:t>r</w:t>
            </w:r>
            <w:r>
              <w:t>ii</w:t>
            </w:r>
            <w:r w:rsidR="00CB457F">
              <w:t xml:space="preserve"> </w:t>
            </w:r>
            <w:r w:rsidR="00CB457F" w:rsidRPr="00111D73">
              <w:rPr>
                <w:i/>
                <w:iCs/>
              </w:rPr>
              <w:t>Declarației de avere și interese personale</w:t>
            </w:r>
            <w:r w:rsidR="00CB457F">
              <w:rPr>
                <w:i/>
                <w:iCs/>
              </w:rPr>
              <w:t xml:space="preserve"> </w:t>
            </w:r>
            <w:r w:rsidR="00CB457F">
              <w:t>conform modificărilor solicitate în CF 01.01 – CF 01.13</w:t>
            </w:r>
            <w:r w:rsidR="00CB457F" w:rsidRPr="00172116">
              <w:t>.</w:t>
            </w:r>
            <w:r w:rsidR="00C44666">
              <w:t xml:space="preserve"> va fi disponibil în formă completă </w:t>
            </w:r>
            <w:r w:rsidR="0018313E">
              <w:t xml:space="preserve">doar </w:t>
            </w:r>
            <w:r w:rsidR="00C44666">
              <w:t xml:space="preserve">în cadrul componentei funcționale </w:t>
            </w:r>
            <w:r w:rsidR="00C44666">
              <w:rPr>
                <w:i/>
                <w:iCs/>
              </w:rPr>
              <w:t xml:space="preserve">„Controlul </w:t>
            </w:r>
            <w:r w:rsidR="00D30A84">
              <w:rPr>
                <w:i/>
                <w:iCs/>
              </w:rPr>
              <w:t>declarațiilor”</w:t>
            </w:r>
            <w:r w:rsidR="003A4DCC">
              <w:rPr>
                <w:i/>
                <w:iCs/>
              </w:rPr>
              <w:t xml:space="preserve"> </w:t>
            </w:r>
            <w:r w:rsidR="003A4DCC">
              <w:t xml:space="preserve">sau altor module funcționale destinate exclusiv colaboratorilor </w:t>
            </w:r>
            <w:r w:rsidR="003A4DCC">
              <w:rPr>
                <w:i/>
                <w:iCs/>
              </w:rPr>
              <w:t>ANI</w:t>
            </w:r>
            <w:r w:rsidR="005E7154">
              <w:rPr>
                <w:i/>
                <w:iCs/>
              </w:rPr>
              <w:t>.</w:t>
            </w:r>
          </w:p>
        </w:tc>
      </w:tr>
      <w:tr w:rsidR="001D2F87" w:rsidRPr="00172116" w14:paraId="6C675F88" w14:textId="77777777" w:rsidTr="00FE1EC1">
        <w:tc>
          <w:tcPr>
            <w:tcW w:w="1349" w:type="dxa"/>
            <w:shd w:val="clear" w:color="auto" w:fill="auto"/>
          </w:tcPr>
          <w:p w14:paraId="7A42D4E5" w14:textId="40C51880" w:rsidR="001D2F87" w:rsidRPr="00172116" w:rsidRDefault="001D2F87" w:rsidP="001D2F87">
            <w:pPr>
              <w:pStyle w:val="TabelContinut"/>
            </w:pPr>
            <w:r w:rsidRPr="00246012">
              <w:t>CF 04.0</w:t>
            </w:r>
            <w:r>
              <w:t>3</w:t>
            </w:r>
          </w:p>
        </w:tc>
        <w:tc>
          <w:tcPr>
            <w:tcW w:w="1465" w:type="dxa"/>
            <w:shd w:val="clear" w:color="auto" w:fill="auto"/>
          </w:tcPr>
          <w:p w14:paraId="70EE5039" w14:textId="77777777" w:rsidR="001D2F87" w:rsidRPr="00172116" w:rsidRDefault="001D2F87" w:rsidP="001D2F87">
            <w:pPr>
              <w:pStyle w:val="TabelContinut"/>
              <w:jc w:val="center"/>
            </w:pPr>
            <w:r w:rsidRPr="00172116">
              <w:t>M</w:t>
            </w:r>
          </w:p>
        </w:tc>
        <w:tc>
          <w:tcPr>
            <w:tcW w:w="6510" w:type="dxa"/>
            <w:shd w:val="clear" w:color="auto" w:fill="auto"/>
          </w:tcPr>
          <w:p w14:paraId="01887E71" w14:textId="56AD5758" w:rsidR="001D2F87" w:rsidRPr="00172116" w:rsidRDefault="005E7154" w:rsidP="001D2F87">
            <w:pPr>
              <w:pStyle w:val="TabelContinut"/>
            </w:pPr>
            <w:r w:rsidRPr="00172116">
              <w:t>Publicarea declarațiilor de avere și interese personale pe Portalul public</w:t>
            </w:r>
            <w:r>
              <w:t xml:space="preserve"> al </w:t>
            </w:r>
            <w:r>
              <w:rPr>
                <w:i/>
                <w:iCs/>
              </w:rPr>
              <w:t>SI</w:t>
            </w:r>
            <w:r w:rsidRPr="00172116">
              <w:t xml:space="preserve"> </w:t>
            </w:r>
            <w:r>
              <w:t>„</w:t>
            </w:r>
            <w:r w:rsidRPr="00172116">
              <w:rPr>
                <w:i/>
                <w:iCs/>
              </w:rPr>
              <w:t>e-Integritate</w:t>
            </w:r>
            <w:r>
              <w:rPr>
                <w:i/>
                <w:iCs/>
              </w:rPr>
              <w:t>”</w:t>
            </w:r>
            <w:r w:rsidRPr="00172116">
              <w:t xml:space="preserve"> se va face cu respectare prevederilor </w:t>
            </w:r>
            <w:r w:rsidRPr="00172116">
              <w:rPr>
                <w:i/>
                <w:iCs/>
              </w:rPr>
              <w:t>Articolului 9 Transparența declarațiilor din Legea nr. 133 din 17.06.2016 privind declararea averii și a intereselor personale.</w:t>
            </w:r>
            <w:r w:rsidRPr="00172116">
              <w:t xml:space="preserve"> În acest context, toate datele care nu sunt publice și constituie acces limitat vor fi hașurate.</w:t>
            </w:r>
          </w:p>
        </w:tc>
      </w:tr>
      <w:tr w:rsidR="001D2F87" w:rsidRPr="00172116" w14:paraId="4ADD503A" w14:textId="77777777" w:rsidTr="00FE1EC1">
        <w:tc>
          <w:tcPr>
            <w:tcW w:w="1349" w:type="dxa"/>
            <w:shd w:val="clear" w:color="auto" w:fill="auto"/>
          </w:tcPr>
          <w:p w14:paraId="54C8E43C" w14:textId="7BEEC094" w:rsidR="001D2F87" w:rsidRPr="00172116" w:rsidRDefault="001D2F87" w:rsidP="001D2F87">
            <w:pPr>
              <w:pStyle w:val="TabelContinut"/>
            </w:pPr>
            <w:r w:rsidRPr="00246012">
              <w:t>CF 04.0</w:t>
            </w:r>
            <w:r>
              <w:t>4</w:t>
            </w:r>
          </w:p>
        </w:tc>
        <w:tc>
          <w:tcPr>
            <w:tcW w:w="1465" w:type="dxa"/>
            <w:shd w:val="clear" w:color="auto" w:fill="auto"/>
          </w:tcPr>
          <w:p w14:paraId="39E8B288" w14:textId="77777777" w:rsidR="001D2F87" w:rsidRPr="00172116" w:rsidRDefault="001D2F87" w:rsidP="001D2F87">
            <w:pPr>
              <w:pStyle w:val="TabelContinut"/>
              <w:jc w:val="center"/>
            </w:pPr>
            <w:r w:rsidRPr="00172116">
              <w:t>M</w:t>
            </w:r>
          </w:p>
        </w:tc>
        <w:tc>
          <w:tcPr>
            <w:tcW w:w="6510" w:type="dxa"/>
            <w:shd w:val="clear" w:color="auto" w:fill="auto"/>
          </w:tcPr>
          <w:p w14:paraId="51E149E9" w14:textId="3771DEBB" w:rsidR="001D2F87" w:rsidRPr="00C42F90" w:rsidRDefault="00D30A84" w:rsidP="001D2F87">
            <w:pPr>
              <w:pStyle w:val="TabelContinut"/>
            </w:pPr>
            <w:r>
              <w:rPr>
                <w:i/>
                <w:iCs/>
              </w:rPr>
              <w:t xml:space="preserve">SI „e-Integritate” </w:t>
            </w:r>
            <w:r>
              <w:t xml:space="preserve">va permite configurarea </w:t>
            </w:r>
            <w:r w:rsidR="00C42F90">
              <w:t xml:space="preserve">câmpurilor valorile cărora ni vor fi afișate în </w:t>
            </w:r>
            <w:r w:rsidR="00C42F90" w:rsidRPr="00111D73">
              <w:rPr>
                <w:i/>
                <w:iCs/>
              </w:rPr>
              <w:t>Declarații</w:t>
            </w:r>
            <w:r w:rsidR="00C42F90">
              <w:rPr>
                <w:i/>
                <w:iCs/>
              </w:rPr>
              <w:t>le</w:t>
            </w:r>
            <w:r w:rsidR="00C42F90" w:rsidRPr="00111D73">
              <w:rPr>
                <w:i/>
                <w:iCs/>
              </w:rPr>
              <w:t xml:space="preserve"> de avere și interese personale</w:t>
            </w:r>
            <w:r w:rsidR="00C42F90">
              <w:rPr>
                <w:i/>
                <w:iCs/>
              </w:rPr>
              <w:t xml:space="preserve"> </w:t>
            </w:r>
            <w:r w:rsidR="00C42F90">
              <w:t xml:space="preserve">publicate pe </w:t>
            </w:r>
            <w:r w:rsidR="00C42F90" w:rsidRPr="00172116">
              <w:t>Portalul public</w:t>
            </w:r>
            <w:r w:rsidR="00C42F90">
              <w:t xml:space="preserve"> al </w:t>
            </w:r>
            <w:r w:rsidR="00C42F90">
              <w:rPr>
                <w:i/>
                <w:iCs/>
              </w:rPr>
              <w:t>SI</w:t>
            </w:r>
            <w:r w:rsidR="00C42F90" w:rsidRPr="00172116">
              <w:t xml:space="preserve"> </w:t>
            </w:r>
            <w:r w:rsidR="00C42F90">
              <w:t>„</w:t>
            </w:r>
            <w:r w:rsidR="00C42F90" w:rsidRPr="00172116">
              <w:rPr>
                <w:i/>
                <w:iCs/>
              </w:rPr>
              <w:t>e-Integritate</w:t>
            </w:r>
            <w:r w:rsidR="00C42F90">
              <w:rPr>
                <w:i/>
                <w:iCs/>
              </w:rPr>
              <w:t>”.</w:t>
            </w:r>
          </w:p>
        </w:tc>
      </w:tr>
      <w:tr w:rsidR="001D2F87" w:rsidRPr="00172116" w14:paraId="1ED6D476" w14:textId="77777777" w:rsidTr="00FE1EC1">
        <w:tc>
          <w:tcPr>
            <w:tcW w:w="1349" w:type="dxa"/>
            <w:shd w:val="clear" w:color="auto" w:fill="auto"/>
          </w:tcPr>
          <w:p w14:paraId="275BA015" w14:textId="7E5E1CFC" w:rsidR="001D2F87" w:rsidRPr="00172116" w:rsidRDefault="001D2F87" w:rsidP="001D2F87">
            <w:pPr>
              <w:pStyle w:val="TabelContinut"/>
            </w:pPr>
            <w:r w:rsidRPr="00246012">
              <w:t>CF 04.0</w:t>
            </w:r>
            <w:r>
              <w:t>5</w:t>
            </w:r>
          </w:p>
        </w:tc>
        <w:tc>
          <w:tcPr>
            <w:tcW w:w="1465" w:type="dxa"/>
            <w:shd w:val="clear" w:color="auto" w:fill="auto"/>
          </w:tcPr>
          <w:p w14:paraId="01190566" w14:textId="77777777" w:rsidR="001D2F87" w:rsidRPr="00172116" w:rsidRDefault="001D2F87" w:rsidP="001D2F87">
            <w:pPr>
              <w:pStyle w:val="TabelContinut"/>
              <w:jc w:val="center"/>
            </w:pPr>
            <w:r w:rsidRPr="00172116">
              <w:t>M</w:t>
            </w:r>
          </w:p>
        </w:tc>
        <w:tc>
          <w:tcPr>
            <w:tcW w:w="6510" w:type="dxa"/>
            <w:shd w:val="clear" w:color="auto" w:fill="auto"/>
          </w:tcPr>
          <w:p w14:paraId="70F269EE" w14:textId="2EDA2853" w:rsidR="001D2F87" w:rsidRPr="00173E43" w:rsidRDefault="00C42F90" w:rsidP="001D2F87">
            <w:pPr>
              <w:pStyle w:val="TabelContinut"/>
            </w:pPr>
            <w:r>
              <w:t xml:space="preserve">La afișarea </w:t>
            </w:r>
            <w:r w:rsidRPr="00111D73">
              <w:rPr>
                <w:i/>
                <w:iCs/>
              </w:rPr>
              <w:t>Declarații</w:t>
            </w:r>
            <w:r>
              <w:rPr>
                <w:i/>
                <w:iCs/>
              </w:rPr>
              <w:t>le</w:t>
            </w:r>
            <w:r w:rsidRPr="00111D73">
              <w:rPr>
                <w:i/>
                <w:iCs/>
              </w:rPr>
              <w:t xml:space="preserve"> de avere și interese personale</w:t>
            </w:r>
            <w:r>
              <w:rPr>
                <w:i/>
                <w:iCs/>
              </w:rPr>
              <w:t xml:space="preserve"> </w:t>
            </w:r>
            <w:r>
              <w:t xml:space="preserve">în cadrul </w:t>
            </w:r>
            <w:r w:rsidRPr="00172116">
              <w:t>Portalul</w:t>
            </w:r>
            <w:r w:rsidR="00437F9B">
              <w:t>ui</w:t>
            </w:r>
            <w:r w:rsidRPr="00172116">
              <w:t xml:space="preserve"> public</w:t>
            </w:r>
            <w:r>
              <w:t xml:space="preserve"> al </w:t>
            </w:r>
            <w:r>
              <w:rPr>
                <w:i/>
                <w:iCs/>
              </w:rPr>
              <w:t>SI</w:t>
            </w:r>
            <w:r w:rsidRPr="00172116">
              <w:t xml:space="preserve"> </w:t>
            </w:r>
            <w:r>
              <w:t>„</w:t>
            </w:r>
            <w:r w:rsidRPr="00172116">
              <w:rPr>
                <w:i/>
                <w:iCs/>
              </w:rPr>
              <w:t>e-Integritate</w:t>
            </w:r>
            <w:r>
              <w:rPr>
                <w:i/>
                <w:iCs/>
              </w:rPr>
              <w:t>”</w:t>
            </w:r>
            <w:r w:rsidR="00437F9B">
              <w:rPr>
                <w:i/>
                <w:iCs/>
              </w:rPr>
              <w:t xml:space="preserve"> </w:t>
            </w:r>
            <w:r w:rsidR="00437F9B">
              <w:t xml:space="preserve">și componentei funcționale </w:t>
            </w:r>
            <w:r w:rsidR="00437F9B">
              <w:rPr>
                <w:i/>
                <w:iCs/>
              </w:rPr>
              <w:t xml:space="preserve">„Controlul declarațiilor” </w:t>
            </w:r>
            <w:r w:rsidR="00437F9B">
              <w:t xml:space="preserve">sau altor module destinate colaboratorilor </w:t>
            </w:r>
            <w:r w:rsidR="00437F9B">
              <w:rPr>
                <w:i/>
                <w:iCs/>
              </w:rPr>
              <w:t xml:space="preserve">ANI </w:t>
            </w:r>
            <w:r w:rsidR="00437F9B">
              <w:t xml:space="preserve">se va ține cont de versiunea </w:t>
            </w:r>
            <w:r w:rsidR="00173E43">
              <w:t xml:space="preserve">formularului </w:t>
            </w:r>
            <w:r w:rsidR="00173E43" w:rsidRPr="00111D73">
              <w:rPr>
                <w:i/>
                <w:iCs/>
              </w:rPr>
              <w:t>Declarației de avere și interese personale</w:t>
            </w:r>
            <w:r w:rsidR="00173E43">
              <w:rPr>
                <w:i/>
                <w:iCs/>
              </w:rPr>
              <w:t xml:space="preserve"> </w:t>
            </w:r>
            <w:r w:rsidR="00173E43">
              <w:t>completate (formularele vechi vor folosi șablonul vechi de generare a raportului declarației).</w:t>
            </w:r>
          </w:p>
        </w:tc>
      </w:tr>
      <w:tr w:rsidR="001D2F87" w:rsidRPr="00172116" w14:paraId="21036662" w14:textId="77777777" w:rsidTr="00FE1EC1">
        <w:tc>
          <w:tcPr>
            <w:tcW w:w="1349" w:type="dxa"/>
            <w:shd w:val="clear" w:color="auto" w:fill="auto"/>
          </w:tcPr>
          <w:p w14:paraId="32A1763B" w14:textId="18A43289" w:rsidR="001D2F87" w:rsidRPr="00172116" w:rsidRDefault="001D2F87" w:rsidP="001D2F87">
            <w:pPr>
              <w:pStyle w:val="TabelContinut"/>
            </w:pPr>
            <w:r w:rsidRPr="00246012">
              <w:t>CF 04.0</w:t>
            </w:r>
            <w:r>
              <w:t>6</w:t>
            </w:r>
          </w:p>
        </w:tc>
        <w:tc>
          <w:tcPr>
            <w:tcW w:w="1465" w:type="dxa"/>
            <w:shd w:val="clear" w:color="auto" w:fill="auto"/>
          </w:tcPr>
          <w:p w14:paraId="77417438" w14:textId="77777777" w:rsidR="001D2F87" w:rsidRPr="00172116" w:rsidRDefault="001D2F87" w:rsidP="001D2F87">
            <w:pPr>
              <w:pStyle w:val="TabelContinut"/>
              <w:jc w:val="center"/>
            </w:pPr>
            <w:r w:rsidRPr="00172116">
              <w:t>M</w:t>
            </w:r>
          </w:p>
        </w:tc>
        <w:tc>
          <w:tcPr>
            <w:tcW w:w="6510" w:type="dxa"/>
            <w:shd w:val="clear" w:color="auto" w:fill="auto"/>
          </w:tcPr>
          <w:p w14:paraId="251490CA" w14:textId="3336D812" w:rsidR="001D2F87" w:rsidRPr="004E74AE" w:rsidRDefault="00F54C59" w:rsidP="001D2F87">
            <w:pPr>
              <w:pStyle w:val="TabelContinut"/>
            </w:pPr>
            <w:r>
              <w:rPr>
                <w:i/>
                <w:iCs/>
              </w:rPr>
              <w:t xml:space="preserve">SI „e-Integritate” </w:t>
            </w:r>
            <w:r>
              <w:t xml:space="preserve">va fi capabil să utilizeze la generarea rapoartelor analitice și statistice </w:t>
            </w:r>
            <w:r w:rsidR="003A4DCC">
              <w:t xml:space="preserve">implementate la moment </w:t>
            </w:r>
            <w:r>
              <w:t>atât datele versiunii precedente</w:t>
            </w:r>
            <w:r w:rsidR="004E74AE">
              <w:t xml:space="preserve"> a formularului </w:t>
            </w:r>
            <w:r w:rsidR="004E74AE" w:rsidRPr="00111D73">
              <w:rPr>
                <w:i/>
                <w:iCs/>
              </w:rPr>
              <w:t>Declarației de avere și interese personale</w:t>
            </w:r>
            <w:r w:rsidR="004E74AE">
              <w:rPr>
                <w:i/>
                <w:iCs/>
              </w:rPr>
              <w:t xml:space="preserve"> </w:t>
            </w:r>
            <w:r w:rsidR="004E74AE">
              <w:t xml:space="preserve">cât și datele versiunii noi a formularului </w:t>
            </w:r>
            <w:r w:rsidR="00121114">
              <w:t xml:space="preserve">dat </w:t>
            </w:r>
            <w:r w:rsidR="004E74AE">
              <w:t>(modificarea formularului electronic al declarației nu trebuie să prejudicieze utilizarea datelor istorice</w:t>
            </w:r>
            <w:r w:rsidR="00121114">
              <w:t xml:space="preserve"> introduse prin intermediul versiunii precedente a formularului).</w:t>
            </w:r>
          </w:p>
        </w:tc>
      </w:tr>
    </w:tbl>
    <w:p w14:paraId="692C7ED3" w14:textId="310AABF1" w:rsidR="00BF5823" w:rsidRPr="00172116" w:rsidRDefault="00BF5823" w:rsidP="00BF5823">
      <w:pPr>
        <w:pStyle w:val="2"/>
        <w:numPr>
          <w:ilvl w:val="1"/>
          <w:numId w:val="6"/>
        </w:numPr>
      </w:pPr>
      <w:bookmarkStart w:id="31" w:name="_Toc529991399"/>
      <w:r w:rsidRPr="00172116">
        <w:t xml:space="preserve">Cerințe de </w:t>
      </w:r>
      <w:r w:rsidR="00AD79C0">
        <w:t>migrare a conținutului</w:t>
      </w:r>
      <w:r>
        <w:t xml:space="preserve"> bazei de date curente</w:t>
      </w:r>
      <w:bookmarkEnd w:id="31"/>
      <w:r w:rsidRPr="00172116">
        <w:t xml:space="preserve"> </w:t>
      </w:r>
    </w:p>
    <w:p w14:paraId="1917C005" w14:textId="57CCC34F" w:rsidR="00EA0EBD" w:rsidRPr="00172116" w:rsidRDefault="00EA0EBD" w:rsidP="00EA0EBD">
      <w:r w:rsidRPr="00F30089">
        <w:rPr>
          <w:i/>
          <w:iCs/>
        </w:rPr>
        <w:t>Dezvoltatorul</w:t>
      </w:r>
      <w:r w:rsidRPr="00172116">
        <w:t xml:space="preserve"> urmează să efectueze migrarea de date, precum și patch-uri la Baza de Date în producție în scopul asigurării compatibilității ei cu noile obiecte informaționale gestionate. Cerințele privind procesul de migrare sunt expuse în tabelul </w:t>
      </w:r>
      <w:r w:rsidR="00CE05A9">
        <w:t>3</w:t>
      </w:r>
      <w:r w:rsidRPr="00172116">
        <w:t>.5.</w:t>
      </w:r>
    </w:p>
    <w:p w14:paraId="3F2E51A3" w14:textId="35BEED43" w:rsidR="00EA0EBD" w:rsidRPr="00172116" w:rsidRDefault="00EA0EBD" w:rsidP="00EA0EBD">
      <w:pPr>
        <w:pStyle w:val="ae"/>
      </w:pPr>
      <w:r w:rsidRPr="00172116">
        <w:t xml:space="preserve">Tabelul </w:t>
      </w:r>
      <w:r w:rsidR="00CE05A9">
        <w:t>3</w:t>
      </w:r>
      <w:r w:rsidRPr="00172116">
        <w:t>.5. Cerințele privind migrarea datelor</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49"/>
        <w:gridCol w:w="1465"/>
        <w:gridCol w:w="6510"/>
      </w:tblGrid>
      <w:tr w:rsidR="00EA0EBD" w:rsidRPr="00172116" w14:paraId="5F09D41C" w14:textId="77777777" w:rsidTr="004615AA">
        <w:trPr>
          <w:tblHeader/>
        </w:trPr>
        <w:tc>
          <w:tcPr>
            <w:tcW w:w="1349" w:type="dxa"/>
            <w:shd w:val="clear" w:color="auto" w:fill="D9D9D9"/>
          </w:tcPr>
          <w:p w14:paraId="6EFEC18A" w14:textId="77777777" w:rsidR="00EA0EBD" w:rsidRPr="00172116" w:rsidRDefault="00EA0EBD" w:rsidP="004615AA">
            <w:pPr>
              <w:pStyle w:val="TabelAntet"/>
              <w:keepNext/>
              <w:keepLines/>
            </w:pPr>
            <w:r w:rsidRPr="00172116">
              <w:t>Identificator</w:t>
            </w:r>
          </w:p>
        </w:tc>
        <w:tc>
          <w:tcPr>
            <w:tcW w:w="1465" w:type="dxa"/>
            <w:shd w:val="clear" w:color="auto" w:fill="D9D9D9"/>
          </w:tcPr>
          <w:p w14:paraId="3E53B77B" w14:textId="77777777" w:rsidR="00EA0EBD" w:rsidRPr="00172116" w:rsidRDefault="00EA0EBD" w:rsidP="004615AA">
            <w:pPr>
              <w:pStyle w:val="TabelAntet"/>
              <w:keepNext/>
              <w:keepLines/>
            </w:pPr>
            <w:r w:rsidRPr="00172116">
              <w:t>Obligativitate</w:t>
            </w:r>
          </w:p>
        </w:tc>
        <w:tc>
          <w:tcPr>
            <w:tcW w:w="6510" w:type="dxa"/>
            <w:shd w:val="clear" w:color="auto" w:fill="D9D9D9"/>
          </w:tcPr>
          <w:p w14:paraId="2CB2B656" w14:textId="77777777" w:rsidR="00EA0EBD" w:rsidRPr="00172116" w:rsidRDefault="00EA0EBD" w:rsidP="004615AA">
            <w:pPr>
              <w:pStyle w:val="TabelAntet"/>
              <w:keepNext/>
              <w:keepLines/>
            </w:pPr>
            <w:r w:rsidRPr="00172116">
              <w:t>Descrierea inițiativei acceptate</w:t>
            </w:r>
          </w:p>
        </w:tc>
      </w:tr>
      <w:tr w:rsidR="00EA0EBD" w:rsidRPr="00172116" w14:paraId="2B376087" w14:textId="77777777" w:rsidTr="004615AA">
        <w:tc>
          <w:tcPr>
            <w:tcW w:w="1349" w:type="dxa"/>
            <w:shd w:val="clear" w:color="auto" w:fill="auto"/>
          </w:tcPr>
          <w:p w14:paraId="171B3255" w14:textId="44986D84" w:rsidR="00EA0EBD" w:rsidRPr="00172116" w:rsidRDefault="001947DB" w:rsidP="004615AA">
            <w:pPr>
              <w:pStyle w:val="TabelContinut"/>
            </w:pPr>
            <w:r>
              <w:t>CF</w:t>
            </w:r>
            <w:r w:rsidR="00F30089">
              <w:t xml:space="preserve"> 05.01</w:t>
            </w:r>
          </w:p>
        </w:tc>
        <w:tc>
          <w:tcPr>
            <w:tcW w:w="1465" w:type="dxa"/>
            <w:shd w:val="clear" w:color="auto" w:fill="auto"/>
          </w:tcPr>
          <w:p w14:paraId="09669989" w14:textId="77777777" w:rsidR="00EA0EBD" w:rsidRPr="00172116" w:rsidRDefault="00EA0EBD" w:rsidP="00942066">
            <w:pPr>
              <w:pStyle w:val="TabelContinut"/>
              <w:jc w:val="center"/>
            </w:pPr>
            <w:r w:rsidRPr="00172116">
              <w:t>M</w:t>
            </w:r>
          </w:p>
        </w:tc>
        <w:tc>
          <w:tcPr>
            <w:tcW w:w="6510" w:type="dxa"/>
            <w:shd w:val="clear" w:color="auto" w:fill="auto"/>
          </w:tcPr>
          <w:p w14:paraId="401CC827" w14:textId="180DDECA" w:rsidR="00EA0EBD" w:rsidRPr="00172116" w:rsidRDefault="00EA0EBD" w:rsidP="004615AA">
            <w:pPr>
              <w:pStyle w:val="TabelContinut"/>
            </w:pPr>
            <w:r w:rsidRPr="00172116">
              <w:t xml:space="preserve">Dezvoltatorul va elabora patch pentru ajustarea structurii bazei de date curente </w:t>
            </w:r>
            <w:r w:rsidR="00CE05A9">
              <w:t xml:space="preserve">a </w:t>
            </w:r>
            <w:r w:rsidR="00CE05A9">
              <w:rPr>
                <w:i/>
                <w:iCs/>
              </w:rPr>
              <w:t>SI „</w:t>
            </w:r>
            <w:r w:rsidRPr="00172116">
              <w:rPr>
                <w:i/>
                <w:iCs/>
              </w:rPr>
              <w:t>e-Integritate</w:t>
            </w:r>
            <w:r w:rsidR="00CE05A9">
              <w:rPr>
                <w:i/>
                <w:iCs/>
              </w:rPr>
              <w:t>”</w:t>
            </w:r>
            <w:r w:rsidRPr="00172116">
              <w:t xml:space="preserve"> </w:t>
            </w:r>
            <w:r w:rsidR="00CE05A9">
              <w:t xml:space="preserve">în conformitate </w:t>
            </w:r>
            <w:r w:rsidR="00995E18">
              <w:t xml:space="preserve">cu </w:t>
            </w:r>
            <w:r w:rsidRPr="00172116">
              <w:t>noil</w:t>
            </w:r>
            <w:r w:rsidR="00995E18">
              <w:t>e</w:t>
            </w:r>
            <w:r w:rsidRPr="00172116">
              <w:t xml:space="preserve"> structuri de date elaborate.</w:t>
            </w:r>
          </w:p>
        </w:tc>
      </w:tr>
      <w:tr w:rsidR="00F30089" w:rsidRPr="00172116" w14:paraId="5FA4C96F" w14:textId="77777777" w:rsidTr="004615AA">
        <w:tc>
          <w:tcPr>
            <w:tcW w:w="1349" w:type="dxa"/>
            <w:shd w:val="clear" w:color="auto" w:fill="auto"/>
          </w:tcPr>
          <w:p w14:paraId="067EE527" w14:textId="30515E8F" w:rsidR="00F30089" w:rsidRPr="00172116" w:rsidRDefault="001947DB" w:rsidP="00F30089">
            <w:pPr>
              <w:pStyle w:val="TabelContinut"/>
            </w:pPr>
            <w:r>
              <w:lastRenderedPageBreak/>
              <w:t>CF</w:t>
            </w:r>
            <w:r w:rsidR="00F30089" w:rsidRPr="00275919">
              <w:t xml:space="preserve"> 05.0</w:t>
            </w:r>
            <w:r w:rsidR="00F30089">
              <w:t>2</w:t>
            </w:r>
          </w:p>
        </w:tc>
        <w:tc>
          <w:tcPr>
            <w:tcW w:w="1465" w:type="dxa"/>
            <w:shd w:val="clear" w:color="auto" w:fill="auto"/>
          </w:tcPr>
          <w:p w14:paraId="4D29AEEE" w14:textId="77777777" w:rsidR="00F30089" w:rsidRPr="00172116" w:rsidRDefault="00F30089" w:rsidP="00F30089">
            <w:pPr>
              <w:pStyle w:val="TabelContinut"/>
              <w:jc w:val="center"/>
            </w:pPr>
            <w:r w:rsidRPr="00172116">
              <w:t>M</w:t>
            </w:r>
          </w:p>
        </w:tc>
        <w:tc>
          <w:tcPr>
            <w:tcW w:w="6510" w:type="dxa"/>
            <w:shd w:val="clear" w:color="auto" w:fill="auto"/>
          </w:tcPr>
          <w:p w14:paraId="5328CF47" w14:textId="574CAD7C" w:rsidR="00F30089" w:rsidRPr="00172116" w:rsidRDefault="00F30089" w:rsidP="00F30089">
            <w:pPr>
              <w:pStyle w:val="TabelContinut"/>
            </w:pPr>
            <w:r w:rsidRPr="00172116">
              <w:t xml:space="preserve">Dezvoltatorul va asigura migrarea tuturor seturilor de date </w:t>
            </w:r>
            <w:r>
              <w:t>curente în conformitate cu noua structură a bazei de date</w:t>
            </w:r>
            <w:r w:rsidRPr="00172116">
              <w:t>.</w:t>
            </w:r>
          </w:p>
        </w:tc>
      </w:tr>
      <w:tr w:rsidR="00F30089" w:rsidRPr="00172116" w14:paraId="20102818" w14:textId="77777777" w:rsidTr="004615AA">
        <w:tc>
          <w:tcPr>
            <w:tcW w:w="1349" w:type="dxa"/>
            <w:shd w:val="clear" w:color="auto" w:fill="auto"/>
          </w:tcPr>
          <w:p w14:paraId="4FD07DB7" w14:textId="49FCB3EA" w:rsidR="00F30089" w:rsidRPr="00172116" w:rsidRDefault="001947DB" w:rsidP="00F30089">
            <w:pPr>
              <w:pStyle w:val="TabelContinut"/>
            </w:pPr>
            <w:r>
              <w:t>CF</w:t>
            </w:r>
            <w:r w:rsidR="00F30089" w:rsidRPr="00275919">
              <w:t xml:space="preserve"> 05.0</w:t>
            </w:r>
            <w:r w:rsidR="00F30089">
              <w:t>3</w:t>
            </w:r>
          </w:p>
        </w:tc>
        <w:tc>
          <w:tcPr>
            <w:tcW w:w="1465" w:type="dxa"/>
            <w:shd w:val="clear" w:color="auto" w:fill="auto"/>
          </w:tcPr>
          <w:p w14:paraId="0C73BFE2" w14:textId="77777777" w:rsidR="00F30089" w:rsidRPr="00172116" w:rsidRDefault="00F30089" w:rsidP="00F30089">
            <w:pPr>
              <w:pStyle w:val="TabelContinut"/>
              <w:jc w:val="center"/>
            </w:pPr>
            <w:r w:rsidRPr="00172116">
              <w:t>M</w:t>
            </w:r>
          </w:p>
        </w:tc>
        <w:tc>
          <w:tcPr>
            <w:tcW w:w="6510" w:type="dxa"/>
            <w:shd w:val="clear" w:color="auto" w:fill="auto"/>
          </w:tcPr>
          <w:p w14:paraId="4F94F1E1" w14:textId="29A0705C" w:rsidR="00F30089" w:rsidRPr="00172116" w:rsidRDefault="00F30089" w:rsidP="00F30089">
            <w:pPr>
              <w:pStyle w:val="TabelContinut"/>
            </w:pPr>
            <w:r w:rsidRPr="00172116">
              <w:rPr>
                <w:i/>
                <w:iCs/>
              </w:rPr>
              <w:t>ANI</w:t>
            </w:r>
            <w:r w:rsidRPr="00172116">
              <w:t xml:space="preserve"> va</w:t>
            </w:r>
            <w:r>
              <w:t xml:space="preserve"> asigura acces la conținutul bazei de date curente a </w:t>
            </w:r>
            <w:r>
              <w:rPr>
                <w:i/>
                <w:iCs/>
              </w:rPr>
              <w:t>SI „e-Integritate”</w:t>
            </w:r>
            <w:r w:rsidRPr="00172116">
              <w:t>.</w:t>
            </w:r>
          </w:p>
        </w:tc>
      </w:tr>
      <w:tr w:rsidR="00F30089" w:rsidRPr="00172116" w14:paraId="2AD8ECE7" w14:textId="77777777" w:rsidTr="004615AA">
        <w:tc>
          <w:tcPr>
            <w:tcW w:w="1349" w:type="dxa"/>
            <w:shd w:val="clear" w:color="auto" w:fill="auto"/>
          </w:tcPr>
          <w:p w14:paraId="26DEF504" w14:textId="60669F79" w:rsidR="00F30089" w:rsidRPr="00172116" w:rsidRDefault="001947DB" w:rsidP="00F30089">
            <w:pPr>
              <w:pStyle w:val="TabelContinut"/>
            </w:pPr>
            <w:r>
              <w:t>CF</w:t>
            </w:r>
            <w:r w:rsidR="00F30089" w:rsidRPr="00275919">
              <w:t xml:space="preserve"> 05.0</w:t>
            </w:r>
            <w:r w:rsidR="00F30089">
              <w:t>4</w:t>
            </w:r>
          </w:p>
        </w:tc>
        <w:tc>
          <w:tcPr>
            <w:tcW w:w="1465" w:type="dxa"/>
            <w:shd w:val="clear" w:color="auto" w:fill="auto"/>
          </w:tcPr>
          <w:p w14:paraId="526A5B31" w14:textId="77777777" w:rsidR="00F30089" w:rsidRPr="00172116" w:rsidRDefault="00F30089" w:rsidP="00F30089">
            <w:pPr>
              <w:pStyle w:val="TabelContinut"/>
              <w:jc w:val="center"/>
            </w:pPr>
            <w:r w:rsidRPr="00172116">
              <w:t>M</w:t>
            </w:r>
          </w:p>
        </w:tc>
        <w:tc>
          <w:tcPr>
            <w:tcW w:w="6510" w:type="dxa"/>
            <w:shd w:val="clear" w:color="auto" w:fill="auto"/>
          </w:tcPr>
          <w:p w14:paraId="55393E3E" w14:textId="77777777" w:rsidR="00F30089" w:rsidRPr="00172116" w:rsidRDefault="00F30089" w:rsidP="00F30089">
            <w:pPr>
              <w:pStyle w:val="TabelContinut"/>
            </w:pPr>
            <w:r w:rsidRPr="00172116">
              <w:t xml:space="preserve">In procesul de migrare a datelor, </w:t>
            </w:r>
            <w:r w:rsidRPr="00172116">
              <w:rPr>
                <w:i/>
                <w:iCs/>
              </w:rPr>
              <w:t>Dezvoltatorul</w:t>
            </w:r>
            <w:r w:rsidRPr="00172116">
              <w:t xml:space="preserve"> va fi responsabil pentru:</w:t>
            </w:r>
          </w:p>
          <w:p w14:paraId="1015A964" w14:textId="77777777" w:rsidR="00F30089" w:rsidRPr="00172116" w:rsidRDefault="00F30089" w:rsidP="00F30089">
            <w:pPr>
              <w:pStyle w:val="Bulinebune"/>
              <w:suppressAutoHyphens w:val="0"/>
              <w:spacing w:before="40" w:after="40" w:line="240" w:lineRule="auto"/>
            </w:pPr>
            <w:r w:rsidRPr="00172116">
              <w:t>stabilirea metodologiei aplicate la migrarea datelor;</w:t>
            </w:r>
          </w:p>
          <w:p w14:paraId="2A102524" w14:textId="77777777" w:rsidR="00F30089" w:rsidRPr="00172116" w:rsidRDefault="00F30089" w:rsidP="00F30089">
            <w:pPr>
              <w:pStyle w:val="Bulinebune"/>
              <w:suppressAutoHyphens w:val="0"/>
              <w:spacing w:before="40" w:after="40" w:line="240" w:lineRule="auto"/>
            </w:pPr>
            <w:r w:rsidRPr="00172116">
              <w:t>elaborarea planurilor detaliate de migrare a datelor;</w:t>
            </w:r>
          </w:p>
          <w:p w14:paraId="486D9851" w14:textId="77777777" w:rsidR="00F30089" w:rsidRPr="00172116" w:rsidRDefault="00F30089" w:rsidP="00F30089">
            <w:pPr>
              <w:pStyle w:val="Bulinebune"/>
              <w:suppressAutoHyphens w:val="0"/>
              <w:spacing w:before="40" w:after="40" w:line="240" w:lineRule="auto"/>
            </w:pPr>
            <w:r w:rsidRPr="00172116">
              <w:t>asigurarea instrumentelor software ce vor fi utilizate la migrarea datelor;</w:t>
            </w:r>
          </w:p>
          <w:p w14:paraId="2F7924C8" w14:textId="77777777" w:rsidR="00F30089" w:rsidRPr="00172116" w:rsidRDefault="00F30089" w:rsidP="00F30089">
            <w:pPr>
              <w:pStyle w:val="Bulinebune"/>
              <w:suppressAutoHyphens w:val="0"/>
              <w:spacing w:before="40" w:after="40" w:line="240" w:lineRule="auto"/>
            </w:pPr>
            <w:r w:rsidRPr="00172116">
              <w:t>stabilirea regulilor de calitate pentru pregătirea seturilor de date pentru migrare și implementarea acestora la nivelul instrumentelor utilizate în proces;</w:t>
            </w:r>
          </w:p>
          <w:p w14:paraId="5584DFD3" w14:textId="77777777" w:rsidR="00F30089" w:rsidRPr="00172116" w:rsidRDefault="00F30089" w:rsidP="00F30089">
            <w:pPr>
              <w:pStyle w:val="Bulinebune"/>
              <w:suppressAutoHyphens w:val="0"/>
              <w:spacing w:before="40" w:after="40" w:line="240" w:lineRule="auto"/>
            </w:pPr>
            <w:r w:rsidRPr="00172116">
              <w:t xml:space="preserve">maparea datelor puse la dispoziție de </w:t>
            </w:r>
            <w:r w:rsidRPr="00172116">
              <w:rPr>
                <w:i/>
                <w:iCs/>
              </w:rPr>
              <w:t>ANI</w:t>
            </w:r>
            <w:r w:rsidRPr="00172116">
              <w:t xml:space="preserve"> la structurile de date nou elaborate;</w:t>
            </w:r>
          </w:p>
          <w:p w14:paraId="658B9351" w14:textId="77777777" w:rsidR="00F30089" w:rsidRPr="00172116" w:rsidRDefault="00F30089" w:rsidP="00F30089">
            <w:pPr>
              <w:pStyle w:val="Bulinebune"/>
              <w:suppressAutoHyphens w:val="0"/>
              <w:spacing w:before="40" w:after="40" w:line="240" w:lineRule="auto"/>
            </w:pPr>
            <w:r w:rsidRPr="00172116">
              <w:t>stabilirea criteriilor de reconciliere a datelor;</w:t>
            </w:r>
          </w:p>
          <w:p w14:paraId="369F7952" w14:textId="77777777" w:rsidR="00F30089" w:rsidRPr="00172116" w:rsidRDefault="00F30089" w:rsidP="00F30089">
            <w:pPr>
              <w:pStyle w:val="Bulinebune"/>
              <w:suppressAutoHyphens w:val="0"/>
              <w:spacing w:before="40" w:after="40" w:line="240" w:lineRule="auto"/>
            </w:pPr>
            <w:r w:rsidRPr="00172116">
              <w:t>participarea la activitățile de curățare și îmbogățire a datelor;</w:t>
            </w:r>
          </w:p>
          <w:p w14:paraId="1EFE1209" w14:textId="77777777" w:rsidR="00F30089" w:rsidRPr="00172116" w:rsidRDefault="00F30089" w:rsidP="00F30089">
            <w:pPr>
              <w:pStyle w:val="Bulinebune"/>
              <w:suppressAutoHyphens w:val="0"/>
              <w:spacing w:before="40" w:after="40" w:line="240" w:lineRule="auto"/>
            </w:pPr>
            <w:r w:rsidRPr="00172116">
              <w:t>verificarea și validarea calității seturilor de date pentru import;</w:t>
            </w:r>
          </w:p>
          <w:p w14:paraId="1406B58B" w14:textId="77777777" w:rsidR="00F30089" w:rsidRPr="00172116" w:rsidRDefault="00F30089" w:rsidP="00F30089">
            <w:pPr>
              <w:pStyle w:val="Bulinebune"/>
              <w:suppressAutoHyphens w:val="0"/>
              <w:spacing w:before="40" w:after="40" w:line="240" w:lineRule="auto"/>
            </w:pPr>
            <w:r w:rsidRPr="00172116">
              <w:t>importul datelor pregătite;</w:t>
            </w:r>
          </w:p>
          <w:p w14:paraId="606F59E7" w14:textId="77777777" w:rsidR="00F30089" w:rsidRPr="00172116" w:rsidRDefault="00F30089" w:rsidP="00F30089">
            <w:pPr>
              <w:pStyle w:val="Bulinebune"/>
              <w:suppressAutoHyphens w:val="0"/>
              <w:spacing w:before="40" w:after="40" w:line="240" w:lineRule="auto"/>
            </w:pPr>
            <w:r w:rsidRPr="00172116">
              <w:t>identificarea excepțiilor și erorilor la importul de date.</w:t>
            </w:r>
          </w:p>
        </w:tc>
      </w:tr>
      <w:tr w:rsidR="00F30089" w:rsidRPr="00172116" w14:paraId="1460B174" w14:textId="77777777" w:rsidTr="004615AA">
        <w:tc>
          <w:tcPr>
            <w:tcW w:w="1349" w:type="dxa"/>
            <w:shd w:val="clear" w:color="auto" w:fill="auto"/>
          </w:tcPr>
          <w:p w14:paraId="5F0528AB" w14:textId="01036C8A" w:rsidR="00F30089" w:rsidRPr="00172116" w:rsidRDefault="001947DB" w:rsidP="00F30089">
            <w:pPr>
              <w:pStyle w:val="TabelContinut"/>
            </w:pPr>
            <w:r>
              <w:t>CF</w:t>
            </w:r>
            <w:r w:rsidR="00F30089" w:rsidRPr="00275919">
              <w:t xml:space="preserve"> 05.0</w:t>
            </w:r>
            <w:r w:rsidR="00F30089">
              <w:t>6</w:t>
            </w:r>
          </w:p>
        </w:tc>
        <w:tc>
          <w:tcPr>
            <w:tcW w:w="1465" w:type="dxa"/>
            <w:shd w:val="clear" w:color="auto" w:fill="auto"/>
          </w:tcPr>
          <w:p w14:paraId="63F5FE49" w14:textId="77777777" w:rsidR="00F30089" w:rsidRPr="00172116" w:rsidRDefault="00F30089" w:rsidP="00F30089">
            <w:pPr>
              <w:pStyle w:val="TabelContinut"/>
              <w:jc w:val="center"/>
            </w:pPr>
            <w:r w:rsidRPr="00172116">
              <w:t>M</w:t>
            </w:r>
          </w:p>
        </w:tc>
        <w:tc>
          <w:tcPr>
            <w:tcW w:w="6510" w:type="dxa"/>
            <w:shd w:val="clear" w:color="auto" w:fill="auto"/>
          </w:tcPr>
          <w:p w14:paraId="6F293260" w14:textId="02D8E9F3" w:rsidR="00F30089" w:rsidRPr="00172116" w:rsidRDefault="00F30089" w:rsidP="00F30089">
            <w:pPr>
              <w:pStyle w:val="TabelContinut"/>
            </w:pPr>
            <w:r w:rsidRPr="00172116">
              <w:rPr>
                <w:i/>
                <w:iCs/>
              </w:rPr>
              <w:t>Dezvoltatorul</w:t>
            </w:r>
            <w:r w:rsidRPr="00172116">
              <w:t xml:space="preserve"> va propune </w:t>
            </w:r>
            <w:r w:rsidRPr="00172116">
              <w:rPr>
                <w:i/>
                <w:iCs/>
              </w:rPr>
              <w:t>ANI</w:t>
            </w:r>
            <w:r w:rsidRPr="00172116">
              <w:t xml:space="preserve"> metodologia de </w:t>
            </w:r>
            <w:r>
              <w:t xml:space="preserve">transferare a </w:t>
            </w:r>
            <w:r w:rsidRPr="00172116">
              <w:t xml:space="preserve">datelor </w:t>
            </w:r>
            <w:r>
              <w:t xml:space="preserve">din versiunea curentă a </w:t>
            </w:r>
            <w:r>
              <w:rPr>
                <w:i/>
                <w:iCs/>
              </w:rPr>
              <w:t xml:space="preserve">SI „e-Integritate” </w:t>
            </w:r>
            <w:r>
              <w:t>în noua schemă a bazei de date</w:t>
            </w:r>
            <w:r w:rsidRPr="00172116">
              <w:t>. Metodologia trebuie să conțină cel puțin următoarele elemente:</w:t>
            </w:r>
          </w:p>
          <w:p w14:paraId="1A7E7062" w14:textId="77777777" w:rsidR="00F30089" w:rsidRPr="00172116" w:rsidRDefault="00F30089" w:rsidP="00F30089">
            <w:pPr>
              <w:pStyle w:val="Bulinebune"/>
              <w:suppressAutoHyphens w:val="0"/>
              <w:spacing w:before="40" w:after="40" w:line="240" w:lineRule="auto"/>
            </w:pPr>
            <w:r w:rsidRPr="00172116">
              <w:t>modalitatea de pregătire a datelor;</w:t>
            </w:r>
          </w:p>
          <w:p w14:paraId="7FAA1B77" w14:textId="77777777" w:rsidR="00F30089" w:rsidRPr="00172116" w:rsidRDefault="00F30089" w:rsidP="00F30089">
            <w:pPr>
              <w:pStyle w:val="Bulinebune"/>
              <w:suppressAutoHyphens w:val="0"/>
              <w:spacing w:before="40" w:after="40" w:line="240" w:lineRule="auto"/>
            </w:pPr>
            <w:r w:rsidRPr="00172116">
              <w:t>modalitatea de mapare a structurilor de date;</w:t>
            </w:r>
          </w:p>
          <w:p w14:paraId="3BECA974" w14:textId="77777777" w:rsidR="00F30089" w:rsidRPr="00172116" w:rsidRDefault="00F30089" w:rsidP="00F30089">
            <w:pPr>
              <w:pStyle w:val="Bulinebune"/>
              <w:suppressAutoHyphens w:val="0"/>
              <w:spacing w:before="40" w:after="40" w:line="240" w:lineRule="auto"/>
            </w:pPr>
            <w:r w:rsidRPr="00172116">
              <w:t>modalitatea de curățire a datelor și asigurare a calității acestora;</w:t>
            </w:r>
          </w:p>
          <w:p w14:paraId="012D9F7C" w14:textId="77777777" w:rsidR="00F30089" w:rsidRPr="00172116" w:rsidRDefault="00F30089" w:rsidP="00F30089">
            <w:pPr>
              <w:pStyle w:val="Bulinebune"/>
              <w:suppressAutoHyphens w:val="0"/>
              <w:spacing w:before="40" w:after="40" w:line="240" w:lineRule="auto"/>
            </w:pPr>
            <w:r w:rsidRPr="00172116">
              <w:t>modalitatea de import a datelor;</w:t>
            </w:r>
          </w:p>
          <w:p w14:paraId="4E4C1171" w14:textId="77777777" w:rsidR="00F30089" w:rsidRPr="00172116" w:rsidRDefault="00F30089" w:rsidP="00F30089">
            <w:pPr>
              <w:pStyle w:val="Bulinebune"/>
              <w:suppressAutoHyphens w:val="0"/>
              <w:spacing w:before="40" w:after="40" w:line="240" w:lineRule="auto"/>
            </w:pPr>
            <w:r w:rsidRPr="00172116">
              <w:t>modalitatea de reconciliere a datelor migrate;</w:t>
            </w:r>
          </w:p>
          <w:p w14:paraId="5745FB23" w14:textId="77777777" w:rsidR="00F30089" w:rsidRPr="00172116" w:rsidRDefault="00F30089" w:rsidP="00F30089">
            <w:pPr>
              <w:pStyle w:val="Bulinebune"/>
              <w:suppressAutoHyphens w:val="0"/>
              <w:spacing w:before="40" w:after="40" w:line="240" w:lineRule="auto"/>
            </w:pPr>
            <w:r w:rsidRPr="00172116">
              <w:t>planul de recuperare (la fiecare etapa cheie în procesul de migrare);</w:t>
            </w:r>
          </w:p>
          <w:p w14:paraId="32C03FEA" w14:textId="77777777" w:rsidR="00F30089" w:rsidRPr="00172116" w:rsidRDefault="00F30089" w:rsidP="00F30089">
            <w:pPr>
              <w:pStyle w:val="Bulinebune"/>
              <w:suppressAutoHyphens w:val="0"/>
              <w:spacing w:before="40" w:after="40" w:line="240" w:lineRule="auto"/>
            </w:pPr>
            <w:r w:rsidRPr="00172116">
              <w:t>planul de lansarea în producție.</w:t>
            </w:r>
          </w:p>
        </w:tc>
      </w:tr>
      <w:tr w:rsidR="00F30089" w:rsidRPr="00172116" w14:paraId="65AFD302" w14:textId="77777777" w:rsidTr="004615AA">
        <w:tc>
          <w:tcPr>
            <w:tcW w:w="1349" w:type="dxa"/>
            <w:shd w:val="clear" w:color="auto" w:fill="auto"/>
          </w:tcPr>
          <w:p w14:paraId="5C846084" w14:textId="4523EA47" w:rsidR="00F30089" w:rsidRPr="00172116" w:rsidRDefault="001947DB" w:rsidP="00F30089">
            <w:pPr>
              <w:pStyle w:val="TabelContinut"/>
            </w:pPr>
            <w:r>
              <w:t>CF</w:t>
            </w:r>
            <w:r w:rsidR="00F30089" w:rsidRPr="00275919">
              <w:t xml:space="preserve"> 05.0</w:t>
            </w:r>
            <w:r w:rsidR="00F30089">
              <w:t>7</w:t>
            </w:r>
          </w:p>
        </w:tc>
        <w:tc>
          <w:tcPr>
            <w:tcW w:w="1465" w:type="dxa"/>
            <w:shd w:val="clear" w:color="auto" w:fill="auto"/>
          </w:tcPr>
          <w:p w14:paraId="5D779CB1" w14:textId="77777777" w:rsidR="00F30089" w:rsidRPr="00172116" w:rsidRDefault="00F30089" w:rsidP="00F30089">
            <w:pPr>
              <w:pStyle w:val="TabelContinut"/>
              <w:jc w:val="center"/>
            </w:pPr>
            <w:r w:rsidRPr="00172116">
              <w:t>M</w:t>
            </w:r>
          </w:p>
        </w:tc>
        <w:tc>
          <w:tcPr>
            <w:tcW w:w="6510" w:type="dxa"/>
            <w:shd w:val="clear" w:color="auto" w:fill="auto"/>
          </w:tcPr>
          <w:p w14:paraId="50C30BFD" w14:textId="05BE805A" w:rsidR="00F30089" w:rsidRPr="00172116" w:rsidRDefault="00F30089" w:rsidP="00F30089">
            <w:pPr>
              <w:pStyle w:val="TabelContinut"/>
            </w:pPr>
            <w:r w:rsidRPr="00172116">
              <w:rPr>
                <w:i/>
                <w:iCs/>
              </w:rPr>
              <w:t>Dezvoltatorul</w:t>
            </w:r>
            <w:r w:rsidRPr="00172116">
              <w:t xml:space="preserve"> va pregăti și propune </w:t>
            </w:r>
            <w:r w:rsidRPr="00172116">
              <w:rPr>
                <w:i/>
                <w:iCs/>
              </w:rPr>
              <w:t>ANI</w:t>
            </w:r>
            <w:r w:rsidRPr="00172116">
              <w:t xml:space="preserve"> planurile detaliate de </w:t>
            </w:r>
            <w:r>
              <w:t>transferare</w:t>
            </w:r>
            <w:r w:rsidRPr="00172116">
              <w:t xml:space="preserve"> a datelor.</w:t>
            </w:r>
          </w:p>
        </w:tc>
      </w:tr>
      <w:tr w:rsidR="00F30089" w:rsidRPr="00172116" w14:paraId="32841C99" w14:textId="77777777" w:rsidTr="004615AA">
        <w:tc>
          <w:tcPr>
            <w:tcW w:w="1349" w:type="dxa"/>
            <w:shd w:val="clear" w:color="auto" w:fill="auto"/>
          </w:tcPr>
          <w:p w14:paraId="253ED55C" w14:textId="4F1EAD6B" w:rsidR="00F30089" w:rsidRPr="00172116" w:rsidRDefault="001947DB" w:rsidP="00F30089">
            <w:pPr>
              <w:pStyle w:val="TabelContinut"/>
            </w:pPr>
            <w:r>
              <w:t>CF</w:t>
            </w:r>
            <w:r w:rsidR="00F30089" w:rsidRPr="00275919">
              <w:t xml:space="preserve"> 05.0</w:t>
            </w:r>
            <w:r w:rsidR="00F30089">
              <w:t>8</w:t>
            </w:r>
          </w:p>
        </w:tc>
        <w:tc>
          <w:tcPr>
            <w:tcW w:w="1465" w:type="dxa"/>
            <w:shd w:val="clear" w:color="auto" w:fill="auto"/>
          </w:tcPr>
          <w:p w14:paraId="768BF7E5" w14:textId="6457CCAC" w:rsidR="00F30089" w:rsidRPr="00172116" w:rsidRDefault="001947DB" w:rsidP="00F30089">
            <w:pPr>
              <w:pStyle w:val="TabelContinut"/>
              <w:jc w:val="center"/>
            </w:pPr>
            <w:r>
              <w:t>M</w:t>
            </w:r>
          </w:p>
        </w:tc>
        <w:tc>
          <w:tcPr>
            <w:tcW w:w="6510" w:type="dxa"/>
            <w:shd w:val="clear" w:color="auto" w:fill="auto"/>
          </w:tcPr>
          <w:p w14:paraId="72B20559" w14:textId="77777777" w:rsidR="00F30089" w:rsidRPr="00172116" w:rsidRDefault="00F30089" w:rsidP="00F30089">
            <w:pPr>
              <w:pStyle w:val="TabelContinut"/>
            </w:pPr>
            <w:r w:rsidRPr="00172116">
              <w:rPr>
                <w:i/>
                <w:iCs/>
              </w:rPr>
              <w:t>Dezvoltatorul</w:t>
            </w:r>
            <w:r w:rsidRPr="00172116">
              <w:t xml:space="preserve"> va asigura instrumentele software specializate de tipul ETL (</w:t>
            </w:r>
            <w:r w:rsidRPr="00172116">
              <w:rPr>
                <w:i/>
                <w:iCs/>
              </w:rPr>
              <w:t>Extract Transform Load</w:t>
            </w:r>
            <w:r w:rsidRPr="00172116">
              <w:t xml:space="preserve">) ce vor fi utilizate în procesul de migrare a datelor și va oferi documentație completa pentru utilizarea instrumentelor respective, asigurând instruirea persoanelor responsabile din partea </w:t>
            </w:r>
            <w:r w:rsidRPr="00172116">
              <w:rPr>
                <w:i/>
                <w:iCs/>
              </w:rPr>
              <w:t>ANI</w:t>
            </w:r>
            <w:r w:rsidRPr="00172116">
              <w:t>, în vederea utilizării instrumentelor respective.</w:t>
            </w:r>
          </w:p>
        </w:tc>
      </w:tr>
      <w:tr w:rsidR="00F30089" w:rsidRPr="00172116" w14:paraId="535230E0" w14:textId="77777777" w:rsidTr="004615AA">
        <w:tc>
          <w:tcPr>
            <w:tcW w:w="1349" w:type="dxa"/>
            <w:shd w:val="clear" w:color="auto" w:fill="auto"/>
          </w:tcPr>
          <w:p w14:paraId="1149D767" w14:textId="10D71988" w:rsidR="00F30089" w:rsidRPr="00172116" w:rsidRDefault="001947DB" w:rsidP="00F30089">
            <w:pPr>
              <w:pStyle w:val="TabelContinut"/>
            </w:pPr>
            <w:r>
              <w:t>CF</w:t>
            </w:r>
            <w:r w:rsidR="00F30089" w:rsidRPr="00275919">
              <w:t xml:space="preserve"> 05.0</w:t>
            </w:r>
            <w:r w:rsidR="00F30089">
              <w:t>9</w:t>
            </w:r>
          </w:p>
        </w:tc>
        <w:tc>
          <w:tcPr>
            <w:tcW w:w="1465" w:type="dxa"/>
            <w:shd w:val="clear" w:color="auto" w:fill="auto"/>
          </w:tcPr>
          <w:p w14:paraId="58D93846" w14:textId="77777777" w:rsidR="00F30089" w:rsidRPr="00172116" w:rsidRDefault="00F30089" w:rsidP="00F30089">
            <w:pPr>
              <w:pStyle w:val="TabelContinut"/>
              <w:jc w:val="center"/>
            </w:pPr>
            <w:r w:rsidRPr="00172116">
              <w:t>M</w:t>
            </w:r>
          </w:p>
        </w:tc>
        <w:tc>
          <w:tcPr>
            <w:tcW w:w="6510" w:type="dxa"/>
            <w:shd w:val="clear" w:color="auto" w:fill="auto"/>
          </w:tcPr>
          <w:p w14:paraId="2050B591" w14:textId="784EA108" w:rsidR="00F30089" w:rsidRPr="00172116" w:rsidRDefault="00F30089" w:rsidP="00F30089">
            <w:pPr>
              <w:pStyle w:val="TabelContinut"/>
            </w:pPr>
            <w:r w:rsidRPr="00172116">
              <w:t xml:space="preserve">Toate activitățile aferente migrării datelor vor fi desfășurate în medii de operare controlate de </w:t>
            </w:r>
            <w:r w:rsidRPr="00172116">
              <w:rPr>
                <w:i/>
                <w:iCs/>
              </w:rPr>
              <w:t>ANI</w:t>
            </w:r>
            <w:r w:rsidRPr="00172116">
              <w:t xml:space="preserve">. Datele nu vor părăsi niciodată sistemul informațional al </w:t>
            </w:r>
            <w:r w:rsidRPr="00172116">
              <w:rPr>
                <w:i/>
                <w:iCs/>
              </w:rPr>
              <w:t>ANI</w:t>
            </w:r>
            <w:r w:rsidRPr="00172116">
              <w:t>.</w:t>
            </w:r>
          </w:p>
        </w:tc>
      </w:tr>
      <w:tr w:rsidR="00F30089" w:rsidRPr="00172116" w14:paraId="7038D806" w14:textId="77777777" w:rsidTr="004615AA">
        <w:tc>
          <w:tcPr>
            <w:tcW w:w="1349" w:type="dxa"/>
            <w:shd w:val="clear" w:color="auto" w:fill="auto"/>
          </w:tcPr>
          <w:p w14:paraId="1329D9DE" w14:textId="49286408" w:rsidR="00F30089" w:rsidRPr="00172116" w:rsidRDefault="001947DB" w:rsidP="00F30089">
            <w:pPr>
              <w:pStyle w:val="TabelContinut"/>
            </w:pPr>
            <w:r>
              <w:t>CF</w:t>
            </w:r>
            <w:r w:rsidR="00F30089" w:rsidRPr="00275919">
              <w:t xml:space="preserve"> 05.</w:t>
            </w:r>
            <w:r w:rsidR="00F30089">
              <w:t>10</w:t>
            </w:r>
          </w:p>
        </w:tc>
        <w:tc>
          <w:tcPr>
            <w:tcW w:w="1465" w:type="dxa"/>
            <w:shd w:val="clear" w:color="auto" w:fill="auto"/>
          </w:tcPr>
          <w:p w14:paraId="4797E0FB" w14:textId="77777777" w:rsidR="00F30089" w:rsidRPr="00172116" w:rsidRDefault="00F30089" w:rsidP="00F30089">
            <w:pPr>
              <w:pStyle w:val="TabelContinut"/>
              <w:jc w:val="center"/>
            </w:pPr>
            <w:r w:rsidRPr="00172116">
              <w:t>M</w:t>
            </w:r>
          </w:p>
        </w:tc>
        <w:tc>
          <w:tcPr>
            <w:tcW w:w="6510" w:type="dxa"/>
            <w:shd w:val="clear" w:color="auto" w:fill="auto"/>
          </w:tcPr>
          <w:p w14:paraId="289ED407" w14:textId="22041824" w:rsidR="00F30089" w:rsidRPr="00172116" w:rsidRDefault="00F30089" w:rsidP="00F30089">
            <w:pPr>
              <w:pStyle w:val="TabelContinut"/>
            </w:pPr>
            <w:r w:rsidRPr="00172116">
              <w:t xml:space="preserve">În procesul de </w:t>
            </w:r>
            <w:r>
              <w:t>migrare</w:t>
            </w:r>
            <w:r w:rsidRPr="00172116">
              <w:t xml:space="preserve"> a datelor, </w:t>
            </w:r>
            <w:r w:rsidRPr="00172116">
              <w:rPr>
                <w:i/>
                <w:iCs/>
              </w:rPr>
              <w:t>Dezvoltatorul</w:t>
            </w:r>
            <w:r w:rsidRPr="00172116">
              <w:t xml:space="preserve"> se angajează să adere la politicile și standardele de securitate aprobate și aplicate de </w:t>
            </w:r>
            <w:r w:rsidRPr="00172116">
              <w:rPr>
                <w:i/>
                <w:iCs/>
              </w:rPr>
              <w:t>ANI</w:t>
            </w:r>
            <w:r w:rsidRPr="00172116">
              <w:t>.</w:t>
            </w:r>
          </w:p>
        </w:tc>
      </w:tr>
      <w:tr w:rsidR="00F30089" w:rsidRPr="00172116" w14:paraId="68B16331" w14:textId="77777777" w:rsidTr="004615AA">
        <w:tc>
          <w:tcPr>
            <w:tcW w:w="1349" w:type="dxa"/>
            <w:shd w:val="clear" w:color="auto" w:fill="auto"/>
          </w:tcPr>
          <w:p w14:paraId="4FC442F5" w14:textId="7D555E4D" w:rsidR="00F30089" w:rsidRPr="00172116" w:rsidRDefault="001947DB" w:rsidP="00F30089">
            <w:pPr>
              <w:pStyle w:val="TabelContinut"/>
            </w:pPr>
            <w:r>
              <w:lastRenderedPageBreak/>
              <w:t>CF</w:t>
            </w:r>
            <w:r w:rsidR="00F30089" w:rsidRPr="00275919">
              <w:t xml:space="preserve"> 05.</w:t>
            </w:r>
            <w:r w:rsidR="00F30089">
              <w:t>11</w:t>
            </w:r>
          </w:p>
        </w:tc>
        <w:tc>
          <w:tcPr>
            <w:tcW w:w="1465" w:type="dxa"/>
            <w:shd w:val="clear" w:color="auto" w:fill="auto"/>
          </w:tcPr>
          <w:p w14:paraId="374996AF" w14:textId="77777777" w:rsidR="00F30089" w:rsidRPr="00172116" w:rsidRDefault="00F30089" w:rsidP="00F30089">
            <w:pPr>
              <w:pStyle w:val="TabelContinut"/>
              <w:jc w:val="center"/>
            </w:pPr>
            <w:r w:rsidRPr="00172116">
              <w:t>M</w:t>
            </w:r>
          </w:p>
        </w:tc>
        <w:tc>
          <w:tcPr>
            <w:tcW w:w="6510" w:type="dxa"/>
            <w:shd w:val="clear" w:color="auto" w:fill="auto"/>
          </w:tcPr>
          <w:p w14:paraId="1D267DB6" w14:textId="77777777" w:rsidR="00F30089" w:rsidRPr="00172116" w:rsidRDefault="00F30089" w:rsidP="00F30089">
            <w:pPr>
              <w:pStyle w:val="TabelContinut"/>
            </w:pPr>
            <w:r w:rsidRPr="00172116">
              <w:rPr>
                <w:i/>
                <w:iCs/>
              </w:rPr>
              <w:t>Dezvoltatorul</w:t>
            </w:r>
            <w:r w:rsidRPr="00172116">
              <w:t xml:space="preserve"> va elabora și livra </w:t>
            </w:r>
            <w:r w:rsidRPr="00172116">
              <w:rPr>
                <w:b/>
                <w:bCs/>
              </w:rPr>
              <w:t>Metodologia de migrare a datelor</w:t>
            </w:r>
            <w:r w:rsidRPr="00172116">
              <w:t xml:space="preserve"> (strategia de migrare a datelor).</w:t>
            </w:r>
          </w:p>
        </w:tc>
      </w:tr>
      <w:tr w:rsidR="00F30089" w:rsidRPr="00172116" w14:paraId="0BDA8FB1" w14:textId="77777777" w:rsidTr="004615AA">
        <w:tc>
          <w:tcPr>
            <w:tcW w:w="1349" w:type="dxa"/>
            <w:shd w:val="clear" w:color="auto" w:fill="auto"/>
          </w:tcPr>
          <w:p w14:paraId="783731DA" w14:textId="1039BE3D" w:rsidR="00F30089" w:rsidRPr="00172116" w:rsidRDefault="001947DB" w:rsidP="00F30089">
            <w:pPr>
              <w:pStyle w:val="TabelContinut"/>
            </w:pPr>
            <w:r>
              <w:t>CF</w:t>
            </w:r>
            <w:r w:rsidR="00F30089" w:rsidRPr="00275919">
              <w:t xml:space="preserve"> 05.</w:t>
            </w:r>
            <w:r w:rsidR="00F30089">
              <w:t>12</w:t>
            </w:r>
          </w:p>
        </w:tc>
        <w:tc>
          <w:tcPr>
            <w:tcW w:w="1465" w:type="dxa"/>
            <w:shd w:val="clear" w:color="auto" w:fill="auto"/>
          </w:tcPr>
          <w:p w14:paraId="78807D57" w14:textId="77777777" w:rsidR="00F30089" w:rsidRPr="00172116" w:rsidRDefault="00F30089" w:rsidP="00F30089">
            <w:pPr>
              <w:pStyle w:val="TabelContinut"/>
              <w:jc w:val="center"/>
            </w:pPr>
            <w:r w:rsidRPr="00172116">
              <w:t>M</w:t>
            </w:r>
          </w:p>
        </w:tc>
        <w:tc>
          <w:tcPr>
            <w:tcW w:w="6510" w:type="dxa"/>
            <w:shd w:val="clear" w:color="auto" w:fill="auto"/>
          </w:tcPr>
          <w:p w14:paraId="74556A43" w14:textId="77777777" w:rsidR="00F30089" w:rsidRPr="00172116" w:rsidRDefault="00F30089" w:rsidP="00F30089">
            <w:pPr>
              <w:pStyle w:val="TabelContinut"/>
            </w:pPr>
            <w:r w:rsidRPr="00172116">
              <w:rPr>
                <w:i/>
                <w:iCs/>
              </w:rPr>
              <w:t>Dezvoltatorul</w:t>
            </w:r>
            <w:r w:rsidRPr="00172116">
              <w:t xml:space="preserve"> va elabora și livra Planul de migrare a datelor.</w:t>
            </w:r>
          </w:p>
        </w:tc>
      </w:tr>
      <w:tr w:rsidR="00F30089" w:rsidRPr="00172116" w14:paraId="34DC9EE1" w14:textId="77777777" w:rsidTr="004615AA">
        <w:tc>
          <w:tcPr>
            <w:tcW w:w="1349" w:type="dxa"/>
            <w:shd w:val="clear" w:color="auto" w:fill="auto"/>
          </w:tcPr>
          <w:p w14:paraId="5AC73CCF" w14:textId="3B45EF15" w:rsidR="00F30089" w:rsidRPr="00172116" w:rsidRDefault="001D2F87" w:rsidP="00F30089">
            <w:pPr>
              <w:pStyle w:val="TabelContinut"/>
            </w:pPr>
            <w:r>
              <w:t>CF</w:t>
            </w:r>
            <w:r w:rsidR="00F30089" w:rsidRPr="00275919">
              <w:t xml:space="preserve"> 05.</w:t>
            </w:r>
            <w:r w:rsidR="00F30089">
              <w:t>13</w:t>
            </w:r>
          </w:p>
        </w:tc>
        <w:tc>
          <w:tcPr>
            <w:tcW w:w="1465" w:type="dxa"/>
            <w:shd w:val="clear" w:color="auto" w:fill="auto"/>
          </w:tcPr>
          <w:p w14:paraId="2874C44A" w14:textId="77777777" w:rsidR="00F30089" w:rsidRPr="00172116" w:rsidRDefault="00F30089" w:rsidP="00F30089">
            <w:pPr>
              <w:pStyle w:val="TabelContinut"/>
              <w:jc w:val="center"/>
            </w:pPr>
            <w:r w:rsidRPr="00172116">
              <w:t>M</w:t>
            </w:r>
          </w:p>
        </w:tc>
        <w:tc>
          <w:tcPr>
            <w:tcW w:w="6510" w:type="dxa"/>
            <w:shd w:val="clear" w:color="auto" w:fill="auto"/>
          </w:tcPr>
          <w:p w14:paraId="229B24B9" w14:textId="2B674ED4" w:rsidR="00F30089" w:rsidRPr="00172116" w:rsidRDefault="00F30089" w:rsidP="00F30089">
            <w:pPr>
              <w:pStyle w:val="TabelContinut"/>
            </w:pPr>
            <w:r w:rsidRPr="00172116">
              <w:t xml:space="preserve">Toate seturile de date relevante deținute de </w:t>
            </w:r>
            <w:r w:rsidRPr="00172116">
              <w:rPr>
                <w:i/>
              </w:rPr>
              <w:t xml:space="preserve">ANI </w:t>
            </w:r>
            <w:r w:rsidRPr="00172116">
              <w:t>trebuie să fie migrate complet și corect în</w:t>
            </w:r>
            <w:r>
              <w:t xml:space="preserve"> noua bază de date a</w:t>
            </w:r>
            <w:r w:rsidRPr="00172116">
              <w:t xml:space="preserve"> </w:t>
            </w:r>
            <w:r>
              <w:rPr>
                <w:i/>
                <w:iCs/>
              </w:rPr>
              <w:t>SI „</w:t>
            </w:r>
            <w:r w:rsidRPr="00172116">
              <w:rPr>
                <w:i/>
                <w:iCs/>
              </w:rPr>
              <w:t>e-Integritate</w:t>
            </w:r>
            <w:r>
              <w:rPr>
                <w:i/>
                <w:iCs/>
              </w:rPr>
              <w:t>”</w:t>
            </w:r>
            <w:r w:rsidRPr="00172116">
              <w:t>.</w:t>
            </w:r>
          </w:p>
        </w:tc>
      </w:tr>
    </w:tbl>
    <w:p w14:paraId="1B379343" w14:textId="77777777" w:rsidR="00BF5823" w:rsidRDefault="00BF5823" w:rsidP="000E696A">
      <w:pPr>
        <w:rPr>
          <w:szCs w:val="24"/>
        </w:rPr>
      </w:pPr>
    </w:p>
    <w:p w14:paraId="0DE98AF7" w14:textId="04145618" w:rsidR="000E696A" w:rsidRPr="00F44214" w:rsidRDefault="000E696A" w:rsidP="000E696A">
      <w:r>
        <w:br w:type="page"/>
      </w:r>
    </w:p>
    <w:p w14:paraId="5384CEA4" w14:textId="6E7481DE" w:rsidR="000E696A" w:rsidRPr="00172116" w:rsidRDefault="000E696A" w:rsidP="000E696A">
      <w:pPr>
        <w:pStyle w:val="1"/>
        <w:numPr>
          <w:ilvl w:val="0"/>
          <w:numId w:val="6"/>
        </w:numPr>
      </w:pPr>
      <w:bookmarkStart w:id="32" w:name="_Toc529991400"/>
      <w:r w:rsidRPr="00172116">
        <w:lastRenderedPageBreak/>
        <w:t>Cerințele nefuncționale ale sistemului informatic</w:t>
      </w:r>
      <w:bookmarkEnd w:id="28"/>
      <w:bookmarkEnd w:id="32"/>
    </w:p>
    <w:p w14:paraId="28F84A2A" w14:textId="0D0D0544" w:rsidR="000E696A" w:rsidRPr="00172116" w:rsidRDefault="000E696A" w:rsidP="00BF5823">
      <w:pPr>
        <w:pStyle w:val="2"/>
        <w:numPr>
          <w:ilvl w:val="1"/>
          <w:numId w:val="6"/>
        </w:numPr>
      </w:pPr>
      <w:bookmarkStart w:id="33" w:name="_Toc416446614"/>
      <w:bookmarkStart w:id="34" w:name="_Toc529991401"/>
      <w:r w:rsidRPr="00172116">
        <w:t>Cerințe generale și de performanță</w:t>
      </w:r>
      <w:bookmarkEnd w:id="33"/>
      <w:bookmarkEnd w:id="34"/>
    </w:p>
    <w:p w14:paraId="5841E5E7" w14:textId="77777777" w:rsidR="000E696A" w:rsidRPr="00172116" w:rsidRDefault="000E696A" w:rsidP="000E696A">
      <w:r w:rsidRPr="00172116">
        <w:t>Cerințele generale de sistem și de performanță</w:t>
      </w:r>
      <w:r>
        <w:t xml:space="preserve"> care urmează a fi asigurate după reingineria </w:t>
      </w:r>
      <w:r w:rsidRPr="000A5321">
        <w:rPr>
          <w:i/>
          <w:iCs/>
        </w:rPr>
        <w:t>SI „e-Integritate”</w:t>
      </w:r>
      <w:r w:rsidRPr="00172116">
        <w:t xml:space="preserve"> sunt definite de politicile și strategiile elaborate și adoptate în Republica Moldova. Este important de menționat că aceste acte sunt bazate pe bunele practici din industrie și cuprind multe măsuri organizatorice dar și o serie de măsuri tehnice.</w:t>
      </w:r>
    </w:p>
    <w:p w14:paraId="731DB50B" w14:textId="77777777" w:rsidR="000E696A" w:rsidRPr="00172116" w:rsidRDefault="000E696A" w:rsidP="000E696A">
      <w:r w:rsidRPr="00172116">
        <w:t xml:space="preserve">Cerințele generale de sistem specifice pentru </w:t>
      </w:r>
      <w:r w:rsidRPr="00172116">
        <w:rPr>
          <w:iCs/>
        </w:rPr>
        <w:t xml:space="preserve">modulele funcționale ale sistemului informatic </w:t>
      </w:r>
      <w:r w:rsidRPr="00172116">
        <w:rPr>
          <w:i/>
        </w:rPr>
        <w:t xml:space="preserve">e-Integritate </w:t>
      </w:r>
      <w:r w:rsidRPr="00172116">
        <w:rPr>
          <w:iCs/>
        </w:rPr>
        <w:t xml:space="preserve">supuse reingineriei </w:t>
      </w:r>
      <w:r w:rsidRPr="00172116">
        <w:t>sunt expuse în tabelul 4.1.</w:t>
      </w:r>
    </w:p>
    <w:p w14:paraId="55B756F0" w14:textId="77777777" w:rsidR="000E696A" w:rsidRPr="00172116" w:rsidRDefault="000E696A" w:rsidP="000E696A">
      <w:pPr>
        <w:pStyle w:val="ae"/>
      </w:pPr>
      <w:r w:rsidRPr="00172116">
        <w:t xml:space="preserve">Tabelul 4.1. Cerințele generale de sistem ale modulele funcționale </w:t>
      </w:r>
      <w:r>
        <w:br/>
        <w:t>SI</w:t>
      </w:r>
      <w:r w:rsidRPr="00172116">
        <w:t xml:space="preserve"> </w:t>
      </w:r>
      <w:r>
        <w:t>„</w:t>
      </w:r>
      <w:r w:rsidRPr="00172116">
        <w:t>e-Integritate</w:t>
      </w:r>
      <w:r>
        <w:t>”</w:t>
      </w:r>
      <w:r w:rsidRPr="00172116">
        <w:t xml:space="preserve"> supuse reingineriei</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49"/>
        <w:gridCol w:w="1465"/>
        <w:gridCol w:w="6510"/>
      </w:tblGrid>
      <w:tr w:rsidR="000E696A" w:rsidRPr="00172116" w14:paraId="15BCE56A" w14:textId="77777777" w:rsidTr="000E696A">
        <w:trPr>
          <w:tblHeader/>
        </w:trPr>
        <w:tc>
          <w:tcPr>
            <w:tcW w:w="1349" w:type="dxa"/>
            <w:shd w:val="clear" w:color="auto" w:fill="D9D9D9"/>
          </w:tcPr>
          <w:p w14:paraId="758F1D69" w14:textId="77777777" w:rsidR="000E696A" w:rsidRPr="00172116" w:rsidRDefault="000E696A" w:rsidP="000E696A">
            <w:pPr>
              <w:pStyle w:val="TabelAntet"/>
              <w:keepNext/>
              <w:keepLines/>
            </w:pPr>
            <w:r w:rsidRPr="00172116">
              <w:t>Identificator</w:t>
            </w:r>
          </w:p>
        </w:tc>
        <w:tc>
          <w:tcPr>
            <w:tcW w:w="1465" w:type="dxa"/>
            <w:shd w:val="clear" w:color="auto" w:fill="D9D9D9"/>
          </w:tcPr>
          <w:p w14:paraId="0E683863" w14:textId="77777777" w:rsidR="000E696A" w:rsidRPr="00172116" w:rsidRDefault="000E696A" w:rsidP="000E696A">
            <w:pPr>
              <w:pStyle w:val="TabelAntet"/>
              <w:keepNext/>
              <w:keepLines/>
            </w:pPr>
            <w:r w:rsidRPr="00172116">
              <w:t>Obligativitate</w:t>
            </w:r>
          </w:p>
        </w:tc>
        <w:tc>
          <w:tcPr>
            <w:tcW w:w="6510" w:type="dxa"/>
            <w:shd w:val="clear" w:color="auto" w:fill="D9D9D9"/>
          </w:tcPr>
          <w:p w14:paraId="4F47EF87" w14:textId="77777777" w:rsidR="000E696A" w:rsidRPr="00172116" w:rsidRDefault="000E696A" w:rsidP="000E696A">
            <w:pPr>
              <w:pStyle w:val="TabelAntet"/>
              <w:keepNext/>
              <w:keepLines/>
            </w:pPr>
            <w:r w:rsidRPr="00172116">
              <w:t>Descrierea cerinței</w:t>
            </w:r>
          </w:p>
        </w:tc>
      </w:tr>
      <w:tr w:rsidR="000E696A" w:rsidRPr="00172116" w14:paraId="235DC908" w14:textId="77777777" w:rsidTr="000E696A">
        <w:tc>
          <w:tcPr>
            <w:tcW w:w="1349" w:type="dxa"/>
            <w:shd w:val="clear" w:color="auto" w:fill="auto"/>
          </w:tcPr>
          <w:p w14:paraId="0AB9BF0B" w14:textId="77777777" w:rsidR="000E696A" w:rsidRPr="00172116" w:rsidRDefault="000E696A" w:rsidP="000E696A">
            <w:pPr>
              <w:pStyle w:val="TabelContinut"/>
            </w:pPr>
            <w:r w:rsidRPr="00172116">
              <w:t>TGEN 001</w:t>
            </w:r>
          </w:p>
        </w:tc>
        <w:tc>
          <w:tcPr>
            <w:tcW w:w="1465" w:type="dxa"/>
            <w:shd w:val="clear" w:color="auto" w:fill="auto"/>
          </w:tcPr>
          <w:p w14:paraId="12E2D0EE" w14:textId="77777777" w:rsidR="000E696A" w:rsidRPr="00172116" w:rsidRDefault="000E696A" w:rsidP="000E696A">
            <w:pPr>
              <w:pStyle w:val="TabelContinut"/>
              <w:jc w:val="center"/>
            </w:pPr>
            <w:r w:rsidRPr="00172116">
              <w:t>M</w:t>
            </w:r>
          </w:p>
        </w:tc>
        <w:tc>
          <w:tcPr>
            <w:tcW w:w="6510" w:type="dxa"/>
            <w:shd w:val="clear" w:color="auto" w:fill="auto"/>
          </w:tcPr>
          <w:p w14:paraId="2275FC53" w14:textId="77777777" w:rsidR="000E696A" w:rsidRPr="00172116" w:rsidRDefault="000E696A" w:rsidP="000E696A">
            <w:pPr>
              <w:pStyle w:val="TabelContinut"/>
            </w:pPr>
            <w:r w:rsidRPr="00172116">
              <w:t>Toate interfețele utilizator și conținutul bazei de date vor fi perfectate în limba română cu utilizarea diacriticelor românești.</w:t>
            </w:r>
          </w:p>
        </w:tc>
      </w:tr>
      <w:tr w:rsidR="000E696A" w:rsidRPr="00172116" w14:paraId="5517AA4D" w14:textId="77777777" w:rsidTr="000E696A">
        <w:tc>
          <w:tcPr>
            <w:tcW w:w="1349" w:type="dxa"/>
            <w:shd w:val="clear" w:color="auto" w:fill="auto"/>
          </w:tcPr>
          <w:p w14:paraId="5FF5F951" w14:textId="77777777" w:rsidR="000E696A" w:rsidRPr="00172116" w:rsidRDefault="000E696A" w:rsidP="000E696A">
            <w:pPr>
              <w:pStyle w:val="TabelContinut"/>
            </w:pPr>
            <w:r w:rsidRPr="00172116">
              <w:t>TGEN 002</w:t>
            </w:r>
          </w:p>
        </w:tc>
        <w:tc>
          <w:tcPr>
            <w:tcW w:w="1465" w:type="dxa"/>
            <w:shd w:val="clear" w:color="auto" w:fill="auto"/>
          </w:tcPr>
          <w:p w14:paraId="7A6A8837" w14:textId="77777777" w:rsidR="000E696A" w:rsidRPr="00172116" w:rsidRDefault="000E696A" w:rsidP="000E696A">
            <w:pPr>
              <w:pStyle w:val="TabelContinut"/>
              <w:jc w:val="center"/>
            </w:pPr>
            <w:r w:rsidRPr="00172116">
              <w:t>M</w:t>
            </w:r>
          </w:p>
        </w:tc>
        <w:tc>
          <w:tcPr>
            <w:tcW w:w="6510" w:type="dxa"/>
            <w:shd w:val="clear" w:color="auto" w:fill="auto"/>
          </w:tcPr>
          <w:p w14:paraId="63F8A67B" w14:textId="77777777" w:rsidR="000E696A" w:rsidRPr="00172116" w:rsidRDefault="000E696A" w:rsidP="000E696A">
            <w:pPr>
              <w:pStyle w:val="TabelContinut"/>
              <w:rPr>
                <w:i/>
              </w:rPr>
            </w:pPr>
            <w:r w:rsidRPr="00172116">
              <w:t xml:space="preserve">Elementele interfeței utilizator trebuie să se conformeze la Nivel A cu cerințele </w:t>
            </w:r>
            <w:r w:rsidRPr="00172116">
              <w:rPr>
                <w:i/>
              </w:rPr>
              <w:t>Web Content Accessibility Guidelines (WCAG)</w:t>
            </w:r>
            <w:r w:rsidRPr="00172116">
              <w:t xml:space="preserve"> </w:t>
            </w:r>
            <w:r w:rsidRPr="00172116">
              <w:rPr>
                <w:i/>
              </w:rPr>
              <w:t>2.0.</w:t>
            </w:r>
          </w:p>
        </w:tc>
      </w:tr>
      <w:tr w:rsidR="000E696A" w:rsidRPr="00172116" w14:paraId="0FC43584" w14:textId="77777777" w:rsidTr="000E696A">
        <w:tc>
          <w:tcPr>
            <w:tcW w:w="1349" w:type="dxa"/>
            <w:shd w:val="clear" w:color="auto" w:fill="auto"/>
          </w:tcPr>
          <w:p w14:paraId="07ED4237" w14:textId="77777777" w:rsidR="000E696A" w:rsidRPr="00172116" w:rsidRDefault="000E696A" w:rsidP="000E696A">
            <w:pPr>
              <w:pStyle w:val="TabelContinut"/>
            </w:pPr>
            <w:r w:rsidRPr="00172116">
              <w:t>TGEN 003</w:t>
            </w:r>
          </w:p>
        </w:tc>
        <w:tc>
          <w:tcPr>
            <w:tcW w:w="1465" w:type="dxa"/>
            <w:shd w:val="clear" w:color="auto" w:fill="auto"/>
          </w:tcPr>
          <w:p w14:paraId="3411DD39" w14:textId="77777777" w:rsidR="000E696A" w:rsidRPr="00172116" w:rsidRDefault="000E696A" w:rsidP="000E696A">
            <w:pPr>
              <w:pStyle w:val="TabelContinut"/>
              <w:jc w:val="center"/>
            </w:pPr>
            <w:r w:rsidRPr="00172116">
              <w:t>M</w:t>
            </w:r>
          </w:p>
        </w:tc>
        <w:tc>
          <w:tcPr>
            <w:tcW w:w="6510" w:type="dxa"/>
            <w:shd w:val="clear" w:color="auto" w:fill="auto"/>
          </w:tcPr>
          <w:p w14:paraId="2C6091C0" w14:textId="77777777" w:rsidR="000E696A" w:rsidRPr="00172116" w:rsidRDefault="000E696A" w:rsidP="000E696A">
            <w:pPr>
              <w:pStyle w:val="TabelContinut"/>
            </w:pPr>
            <w:r w:rsidRPr="00172116">
              <w:t>Interfața utilizator va fi optimizată rezoluției 1360x768 cu evitarea apariției barelor de defilare pentru interfețele utilizator prezentate de soluția informatică.</w:t>
            </w:r>
          </w:p>
        </w:tc>
      </w:tr>
      <w:tr w:rsidR="000E696A" w:rsidRPr="00172116" w14:paraId="07475933" w14:textId="77777777" w:rsidTr="000E696A">
        <w:tc>
          <w:tcPr>
            <w:tcW w:w="1349" w:type="dxa"/>
            <w:shd w:val="clear" w:color="auto" w:fill="auto"/>
          </w:tcPr>
          <w:p w14:paraId="7545B65B" w14:textId="77777777" w:rsidR="000E696A" w:rsidRPr="00172116" w:rsidRDefault="000E696A" w:rsidP="000E696A">
            <w:pPr>
              <w:pStyle w:val="TabelContinut"/>
            </w:pPr>
            <w:r w:rsidRPr="00172116">
              <w:t>TGEN 004</w:t>
            </w:r>
          </w:p>
        </w:tc>
        <w:tc>
          <w:tcPr>
            <w:tcW w:w="1465" w:type="dxa"/>
            <w:shd w:val="clear" w:color="auto" w:fill="auto"/>
          </w:tcPr>
          <w:p w14:paraId="0E71C41D" w14:textId="77777777" w:rsidR="000E696A" w:rsidRPr="00172116" w:rsidRDefault="000E696A" w:rsidP="000E696A">
            <w:pPr>
              <w:pStyle w:val="TabelContinut"/>
              <w:jc w:val="center"/>
            </w:pPr>
            <w:r w:rsidRPr="00172116">
              <w:t>M</w:t>
            </w:r>
          </w:p>
        </w:tc>
        <w:tc>
          <w:tcPr>
            <w:tcW w:w="6510" w:type="dxa"/>
            <w:shd w:val="clear" w:color="auto" w:fill="auto"/>
          </w:tcPr>
          <w:p w14:paraId="3D7D342C" w14:textId="77777777" w:rsidR="000E696A" w:rsidRPr="00172116" w:rsidRDefault="000E696A" w:rsidP="000E696A">
            <w:pPr>
              <w:pStyle w:val="TabelContinut"/>
            </w:pPr>
            <w:r w:rsidRPr="00172116">
              <w:rPr>
                <w:iCs/>
              </w:rPr>
              <w:t>Unde e cazul,</w:t>
            </w:r>
            <w:r w:rsidRPr="00172116">
              <w:rPr>
                <w:i/>
              </w:rPr>
              <w:t xml:space="preserve"> </w:t>
            </w:r>
            <w:r w:rsidRPr="00172116">
              <w:rPr>
                <w:iCs/>
              </w:rPr>
              <w:t>modulele funcționale</w:t>
            </w:r>
            <w:r w:rsidRPr="00172116">
              <w:rPr>
                <w:i/>
              </w:rPr>
              <w:t xml:space="preserve"> </w:t>
            </w:r>
            <w:r w:rsidRPr="00172116">
              <w:rPr>
                <w:iCs/>
              </w:rPr>
              <w:t xml:space="preserve">supuse reingineriei </w:t>
            </w:r>
            <w:r w:rsidRPr="00172116">
              <w:t>vor dispune de posibilitatea adaptării interfeței utilizator (va livra interfață responsivă) în funcție de dispozitivul utilizat de acesta (</w:t>
            </w:r>
            <w:r w:rsidRPr="00172116">
              <w:rPr>
                <w:i/>
              </w:rPr>
              <w:t>notebook, netbook, calculator desktop, smartphone, tabletă, etc.</w:t>
            </w:r>
            <w:r w:rsidRPr="00172116">
              <w:t>)</w:t>
            </w:r>
          </w:p>
        </w:tc>
      </w:tr>
      <w:tr w:rsidR="000E696A" w:rsidRPr="00172116" w14:paraId="5B3F2090" w14:textId="77777777" w:rsidTr="000E696A">
        <w:tc>
          <w:tcPr>
            <w:tcW w:w="1349" w:type="dxa"/>
            <w:shd w:val="clear" w:color="auto" w:fill="auto"/>
          </w:tcPr>
          <w:p w14:paraId="5735AB81" w14:textId="77777777" w:rsidR="000E696A" w:rsidRPr="00172116" w:rsidRDefault="000E696A" w:rsidP="000E696A">
            <w:pPr>
              <w:pStyle w:val="TabelContinut"/>
            </w:pPr>
            <w:r w:rsidRPr="00172116">
              <w:t>TGEN 005</w:t>
            </w:r>
          </w:p>
        </w:tc>
        <w:tc>
          <w:tcPr>
            <w:tcW w:w="1465" w:type="dxa"/>
            <w:shd w:val="clear" w:color="auto" w:fill="auto"/>
          </w:tcPr>
          <w:p w14:paraId="4101539F" w14:textId="77777777" w:rsidR="000E696A" w:rsidRPr="00172116" w:rsidRDefault="000E696A" w:rsidP="000E696A">
            <w:pPr>
              <w:pStyle w:val="TabelContinut"/>
              <w:jc w:val="center"/>
            </w:pPr>
            <w:r w:rsidRPr="00172116">
              <w:t>M</w:t>
            </w:r>
          </w:p>
        </w:tc>
        <w:tc>
          <w:tcPr>
            <w:tcW w:w="6510" w:type="dxa"/>
            <w:shd w:val="clear" w:color="auto" w:fill="auto"/>
          </w:tcPr>
          <w:p w14:paraId="6AF1D9D8" w14:textId="77777777" w:rsidR="000E696A" w:rsidRPr="00172116" w:rsidRDefault="000E696A" w:rsidP="000E696A">
            <w:pPr>
              <w:pStyle w:val="TabelContinut"/>
            </w:pPr>
            <w:r w:rsidRPr="00172116">
              <w:t xml:space="preserve">Modulele funcționale ale </w:t>
            </w:r>
            <w:r>
              <w:rPr>
                <w:i/>
                <w:iCs/>
              </w:rPr>
              <w:t>SI „</w:t>
            </w:r>
            <w:r w:rsidRPr="00172116">
              <w:rPr>
                <w:i/>
                <w:iCs/>
              </w:rPr>
              <w:t>e-Integritate</w:t>
            </w:r>
            <w:r>
              <w:rPr>
                <w:i/>
                <w:iCs/>
              </w:rPr>
              <w:t>”</w:t>
            </w:r>
            <w:r w:rsidRPr="00172116">
              <w:rPr>
                <w:i/>
              </w:rPr>
              <w:t xml:space="preserve"> </w:t>
            </w:r>
            <w:r w:rsidRPr="00172116">
              <w:rPr>
                <w:iCs/>
              </w:rPr>
              <w:t>supuse reingineriei</w:t>
            </w:r>
            <w:r w:rsidRPr="00172116">
              <w:t xml:space="preserve"> vor fi optimizate </w:t>
            </w:r>
            <w:r>
              <w:t>pentru</w:t>
            </w:r>
            <w:r w:rsidRPr="00172116">
              <w:t xml:space="preserve"> transferul minim de date între calculatorul client și server, punându-se accent pe evitarea la maximum a cererilor inutile, implementarea AJAX cu JSON, solicitării la minim a resurselor server necesare procedurilor de autentificare, autorizare și jurnalizare.</w:t>
            </w:r>
          </w:p>
        </w:tc>
      </w:tr>
      <w:tr w:rsidR="000E696A" w:rsidRPr="00172116" w14:paraId="5E012B06" w14:textId="77777777" w:rsidTr="000E696A">
        <w:tc>
          <w:tcPr>
            <w:tcW w:w="1349" w:type="dxa"/>
            <w:shd w:val="clear" w:color="auto" w:fill="auto"/>
          </w:tcPr>
          <w:p w14:paraId="1FD12023" w14:textId="77777777" w:rsidR="000E696A" w:rsidRPr="00172116" w:rsidRDefault="000E696A" w:rsidP="000E696A">
            <w:pPr>
              <w:pStyle w:val="TabelContinut"/>
            </w:pPr>
            <w:r w:rsidRPr="00172116">
              <w:t>TGEN 006</w:t>
            </w:r>
          </w:p>
        </w:tc>
        <w:tc>
          <w:tcPr>
            <w:tcW w:w="1465" w:type="dxa"/>
            <w:shd w:val="clear" w:color="auto" w:fill="auto"/>
          </w:tcPr>
          <w:p w14:paraId="34CAA0CD" w14:textId="77777777" w:rsidR="000E696A" w:rsidRPr="00172116" w:rsidRDefault="000E696A" w:rsidP="000E696A">
            <w:pPr>
              <w:pStyle w:val="TabelContinut"/>
              <w:jc w:val="center"/>
            </w:pPr>
            <w:r w:rsidRPr="00172116">
              <w:t>M</w:t>
            </w:r>
          </w:p>
        </w:tc>
        <w:tc>
          <w:tcPr>
            <w:tcW w:w="6510" w:type="dxa"/>
            <w:shd w:val="clear" w:color="auto" w:fill="auto"/>
          </w:tcPr>
          <w:p w14:paraId="5C87BA41" w14:textId="77777777" w:rsidR="000E696A" w:rsidRPr="00172116" w:rsidRDefault="000E696A" w:rsidP="000E696A">
            <w:pPr>
              <w:pStyle w:val="TabelContinut"/>
            </w:pPr>
            <w:r w:rsidRPr="00172116">
              <w:rPr>
                <w:iCs/>
              </w:rPr>
              <w:t>Modulele funcționale</w:t>
            </w:r>
            <w:r w:rsidRPr="00172116">
              <w:rPr>
                <w:i/>
              </w:rPr>
              <w:t xml:space="preserve"> </w:t>
            </w:r>
            <w:r w:rsidRPr="00172116">
              <w:rPr>
                <w:iCs/>
              </w:rPr>
              <w:t xml:space="preserve">supuse reingineriei </w:t>
            </w:r>
            <w:r w:rsidRPr="00172116">
              <w:t>vor avea la bază o arhitectura de minim 3 nivele (cu nivel distinct pentru date) bazata pe servicii (SOA).</w:t>
            </w:r>
          </w:p>
        </w:tc>
      </w:tr>
      <w:tr w:rsidR="000E696A" w:rsidRPr="00172116" w14:paraId="2AAC3CE5" w14:textId="77777777" w:rsidTr="000E696A">
        <w:tc>
          <w:tcPr>
            <w:tcW w:w="1349" w:type="dxa"/>
            <w:shd w:val="clear" w:color="auto" w:fill="auto"/>
          </w:tcPr>
          <w:p w14:paraId="6DDC7618" w14:textId="77777777" w:rsidR="000E696A" w:rsidRPr="00172116" w:rsidRDefault="000E696A" w:rsidP="000E696A">
            <w:pPr>
              <w:pStyle w:val="TabelContinut"/>
            </w:pPr>
            <w:r w:rsidRPr="00172116">
              <w:t>TGEN 007</w:t>
            </w:r>
          </w:p>
        </w:tc>
        <w:tc>
          <w:tcPr>
            <w:tcW w:w="1465" w:type="dxa"/>
            <w:shd w:val="clear" w:color="auto" w:fill="auto"/>
          </w:tcPr>
          <w:p w14:paraId="3DAB6CA8" w14:textId="77777777" w:rsidR="000E696A" w:rsidRPr="00172116" w:rsidRDefault="000E696A" w:rsidP="000E696A">
            <w:pPr>
              <w:pStyle w:val="TabelContinut"/>
              <w:jc w:val="center"/>
            </w:pPr>
            <w:r w:rsidRPr="00172116">
              <w:t>M</w:t>
            </w:r>
          </w:p>
        </w:tc>
        <w:tc>
          <w:tcPr>
            <w:tcW w:w="6510" w:type="dxa"/>
            <w:shd w:val="clear" w:color="auto" w:fill="auto"/>
          </w:tcPr>
          <w:p w14:paraId="74743F45" w14:textId="77777777" w:rsidR="000E696A" w:rsidRPr="00172116" w:rsidRDefault="000E696A" w:rsidP="000E696A">
            <w:pPr>
              <w:pStyle w:val="TabelContinut"/>
            </w:pPr>
            <w:r w:rsidRPr="00172116">
              <w:t xml:space="preserve">Informația potențial variabilă a modulelor funcționale ale </w:t>
            </w:r>
            <w:r>
              <w:rPr>
                <w:i/>
                <w:iCs/>
              </w:rPr>
              <w:t>SI „</w:t>
            </w:r>
            <w:r w:rsidRPr="00172116">
              <w:rPr>
                <w:i/>
              </w:rPr>
              <w:t>e-Integritate</w:t>
            </w:r>
            <w:r>
              <w:rPr>
                <w:i/>
              </w:rPr>
              <w:t>”</w:t>
            </w:r>
            <w:r w:rsidRPr="00172116">
              <w:rPr>
                <w:i/>
              </w:rPr>
              <w:t xml:space="preserve"> </w:t>
            </w:r>
            <w:r w:rsidRPr="00172116">
              <w:t>(parametri, căi de stocare a datelor, cai de conexiune cu servicii externe etc.) va fi configurabilă și nu va necesita recompilarea soluției sau intervenții directe în baza de date.</w:t>
            </w:r>
          </w:p>
        </w:tc>
      </w:tr>
      <w:tr w:rsidR="000E696A" w:rsidRPr="00172116" w14:paraId="1417B65A" w14:textId="77777777" w:rsidTr="000E696A">
        <w:tc>
          <w:tcPr>
            <w:tcW w:w="1349" w:type="dxa"/>
            <w:shd w:val="clear" w:color="auto" w:fill="auto"/>
          </w:tcPr>
          <w:p w14:paraId="2CA8D65D" w14:textId="77777777" w:rsidR="000E696A" w:rsidRPr="00172116" w:rsidRDefault="000E696A" w:rsidP="000E696A">
            <w:pPr>
              <w:pStyle w:val="TabelContinut"/>
            </w:pPr>
            <w:r w:rsidRPr="00172116">
              <w:t>TGEN 008</w:t>
            </w:r>
          </w:p>
        </w:tc>
        <w:tc>
          <w:tcPr>
            <w:tcW w:w="1465" w:type="dxa"/>
            <w:shd w:val="clear" w:color="auto" w:fill="auto"/>
          </w:tcPr>
          <w:p w14:paraId="643477F6" w14:textId="77777777" w:rsidR="000E696A" w:rsidRPr="00172116" w:rsidRDefault="000E696A" w:rsidP="000E696A">
            <w:pPr>
              <w:pStyle w:val="TabelContinut"/>
              <w:jc w:val="center"/>
            </w:pPr>
            <w:r w:rsidRPr="00172116">
              <w:t>M</w:t>
            </w:r>
          </w:p>
        </w:tc>
        <w:tc>
          <w:tcPr>
            <w:tcW w:w="6510" w:type="dxa"/>
            <w:shd w:val="clear" w:color="auto" w:fill="auto"/>
          </w:tcPr>
          <w:p w14:paraId="4BEB11D3" w14:textId="77777777" w:rsidR="000E696A" w:rsidRPr="00172116" w:rsidRDefault="000E696A" w:rsidP="000E696A">
            <w:pPr>
              <w:pStyle w:val="TabelContinut"/>
            </w:pPr>
            <w:r w:rsidRPr="00172116">
              <w:rPr>
                <w:iCs/>
              </w:rPr>
              <w:t>Modulele funcționale</w:t>
            </w:r>
            <w:r w:rsidRPr="00172116">
              <w:rPr>
                <w:i/>
              </w:rPr>
              <w:t xml:space="preserve"> </w:t>
            </w:r>
            <w:r w:rsidRPr="00172116">
              <w:rPr>
                <w:iCs/>
              </w:rPr>
              <w:t xml:space="preserve">supuse reingineriei </w:t>
            </w:r>
            <w:r w:rsidRPr="00172116">
              <w:t>vor utiliza standarde deschise pentru formate și protocoale de comunicare.</w:t>
            </w:r>
          </w:p>
        </w:tc>
      </w:tr>
      <w:tr w:rsidR="000E696A" w:rsidRPr="00172116" w14:paraId="1D5B2668" w14:textId="77777777" w:rsidTr="000E696A">
        <w:tc>
          <w:tcPr>
            <w:tcW w:w="1349" w:type="dxa"/>
            <w:shd w:val="clear" w:color="auto" w:fill="auto"/>
          </w:tcPr>
          <w:p w14:paraId="6CBB6758" w14:textId="77777777" w:rsidR="000E696A" w:rsidRPr="00172116" w:rsidRDefault="000E696A" w:rsidP="000E696A">
            <w:pPr>
              <w:pStyle w:val="TabelContinut"/>
            </w:pPr>
            <w:r w:rsidRPr="00172116">
              <w:t>TGEN 009</w:t>
            </w:r>
          </w:p>
        </w:tc>
        <w:tc>
          <w:tcPr>
            <w:tcW w:w="1465" w:type="dxa"/>
            <w:shd w:val="clear" w:color="auto" w:fill="auto"/>
          </w:tcPr>
          <w:p w14:paraId="6C789433" w14:textId="77777777" w:rsidR="000E696A" w:rsidRPr="00172116" w:rsidRDefault="000E696A" w:rsidP="000E696A">
            <w:pPr>
              <w:pStyle w:val="TabelContinut"/>
              <w:jc w:val="center"/>
            </w:pPr>
            <w:r w:rsidRPr="00172116">
              <w:t>M</w:t>
            </w:r>
          </w:p>
        </w:tc>
        <w:tc>
          <w:tcPr>
            <w:tcW w:w="6510" w:type="dxa"/>
            <w:shd w:val="clear" w:color="auto" w:fill="auto"/>
          </w:tcPr>
          <w:p w14:paraId="68DA64D5" w14:textId="77777777" w:rsidR="000E696A" w:rsidRPr="00172116" w:rsidRDefault="000E696A" w:rsidP="000E696A">
            <w:pPr>
              <w:pStyle w:val="TabelContinut"/>
            </w:pPr>
            <w:r w:rsidRPr="00172116">
              <w:t xml:space="preserve">Serviciile expuse către public de </w:t>
            </w:r>
            <w:r>
              <w:rPr>
                <w:i/>
              </w:rPr>
              <w:t>SI</w:t>
            </w:r>
            <w:r w:rsidRPr="00172116">
              <w:rPr>
                <w:iCs/>
              </w:rPr>
              <w:t xml:space="preserve"> </w:t>
            </w:r>
            <w:r>
              <w:rPr>
                <w:iCs/>
              </w:rPr>
              <w:t>„</w:t>
            </w:r>
            <w:r w:rsidRPr="00172116">
              <w:rPr>
                <w:i/>
              </w:rPr>
              <w:t>e-Integritate</w:t>
            </w:r>
            <w:r>
              <w:rPr>
                <w:i/>
              </w:rPr>
              <w:t>”</w:t>
            </w:r>
            <w:r w:rsidRPr="00172116">
              <w:rPr>
                <w:i/>
              </w:rPr>
              <w:t xml:space="preserve"> </w:t>
            </w:r>
            <w:r w:rsidRPr="00172116">
              <w:rPr>
                <w:iCs/>
              </w:rPr>
              <w:t xml:space="preserve">supuse reingineriei </w:t>
            </w:r>
            <w:r w:rsidRPr="00172116">
              <w:t>vor fi tehnologic neutre (Sistem de Operare, explorator Internet etc.).</w:t>
            </w:r>
          </w:p>
        </w:tc>
      </w:tr>
    </w:tbl>
    <w:p w14:paraId="4CDD3441" w14:textId="77777777" w:rsidR="000E696A" w:rsidRPr="00172116" w:rsidRDefault="000E696A" w:rsidP="000E696A">
      <w:r w:rsidRPr="00172116">
        <w:t xml:space="preserve">Cerințele de performanță specifice pentru </w:t>
      </w:r>
      <w:r w:rsidRPr="00172116">
        <w:rPr>
          <w:iCs/>
        </w:rPr>
        <w:t xml:space="preserve">modulele funcționale ale sistemului informatic </w:t>
      </w:r>
      <w:r w:rsidRPr="00172116">
        <w:rPr>
          <w:i/>
        </w:rPr>
        <w:t xml:space="preserve">e-Integritate </w:t>
      </w:r>
      <w:r w:rsidRPr="00172116">
        <w:rPr>
          <w:iCs/>
        </w:rPr>
        <w:t xml:space="preserve">supuse reingineriei </w:t>
      </w:r>
      <w:r w:rsidRPr="00172116">
        <w:t>sunt expuse în tabelul 4.2.</w:t>
      </w:r>
    </w:p>
    <w:p w14:paraId="5D2A7E99" w14:textId="77777777" w:rsidR="000E696A" w:rsidRPr="00172116" w:rsidRDefault="000E696A" w:rsidP="000E696A">
      <w:pPr>
        <w:pStyle w:val="ae"/>
        <w:keepNext/>
        <w:keepLines/>
      </w:pPr>
      <w:r w:rsidRPr="00172116">
        <w:lastRenderedPageBreak/>
        <w:t>Tabelul 4.2. Cerințele de performanță înaintate reingineriei modulelor funcționale ale sistemului informatic e-Integritate</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49"/>
        <w:gridCol w:w="1465"/>
        <w:gridCol w:w="6510"/>
      </w:tblGrid>
      <w:tr w:rsidR="000E696A" w:rsidRPr="006F4E0B" w14:paraId="669219E6" w14:textId="77777777" w:rsidTr="000E696A">
        <w:trPr>
          <w:tblHeader/>
        </w:trPr>
        <w:tc>
          <w:tcPr>
            <w:tcW w:w="1349" w:type="dxa"/>
            <w:shd w:val="clear" w:color="auto" w:fill="D9D9D9"/>
          </w:tcPr>
          <w:p w14:paraId="42479D62" w14:textId="77777777" w:rsidR="000E696A" w:rsidRPr="006F4E0B" w:rsidRDefault="000E696A" w:rsidP="000E696A">
            <w:pPr>
              <w:pStyle w:val="TabelAntet"/>
              <w:keepNext/>
              <w:keepLines/>
            </w:pPr>
            <w:r w:rsidRPr="006F4E0B">
              <w:t>Identificator</w:t>
            </w:r>
          </w:p>
        </w:tc>
        <w:tc>
          <w:tcPr>
            <w:tcW w:w="1465" w:type="dxa"/>
            <w:shd w:val="clear" w:color="auto" w:fill="D9D9D9"/>
          </w:tcPr>
          <w:p w14:paraId="506D7E5C" w14:textId="77777777" w:rsidR="000E696A" w:rsidRPr="006F4E0B" w:rsidRDefault="000E696A" w:rsidP="000E696A">
            <w:pPr>
              <w:pStyle w:val="TabelAntet"/>
              <w:keepNext/>
              <w:keepLines/>
            </w:pPr>
            <w:r w:rsidRPr="006F4E0B">
              <w:t>Obligativitate</w:t>
            </w:r>
          </w:p>
        </w:tc>
        <w:tc>
          <w:tcPr>
            <w:tcW w:w="6510" w:type="dxa"/>
            <w:shd w:val="clear" w:color="auto" w:fill="D9D9D9"/>
          </w:tcPr>
          <w:p w14:paraId="13956D63" w14:textId="77777777" w:rsidR="000E696A" w:rsidRPr="006F4E0B" w:rsidRDefault="000E696A" w:rsidP="000E696A">
            <w:pPr>
              <w:pStyle w:val="TabelAntet"/>
              <w:keepNext/>
              <w:keepLines/>
            </w:pPr>
            <w:r w:rsidRPr="006F4E0B">
              <w:t>Descrierea cerinței de performanță</w:t>
            </w:r>
          </w:p>
        </w:tc>
      </w:tr>
      <w:tr w:rsidR="000E696A" w:rsidRPr="006F4E0B" w14:paraId="547DFBE3" w14:textId="77777777" w:rsidTr="000E696A">
        <w:tc>
          <w:tcPr>
            <w:tcW w:w="1349" w:type="dxa"/>
            <w:shd w:val="clear" w:color="auto" w:fill="auto"/>
          </w:tcPr>
          <w:p w14:paraId="0DF86978" w14:textId="77777777" w:rsidR="000E696A" w:rsidRPr="006F4E0B" w:rsidRDefault="000E696A" w:rsidP="000E696A">
            <w:pPr>
              <w:pStyle w:val="TabelContinut"/>
            </w:pPr>
            <w:r w:rsidRPr="006F4E0B">
              <w:t>PERF 01</w:t>
            </w:r>
          </w:p>
        </w:tc>
        <w:tc>
          <w:tcPr>
            <w:tcW w:w="1465" w:type="dxa"/>
            <w:shd w:val="clear" w:color="auto" w:fill="auto"/>
          </w:tcPr>
          <w:p w14:paraId="0DF2DD10" w14:textId="77777777" w:rsidR="000E696A" w:rsidRPr="006F4E0B" w:rsidRDefault="000E696A" w:rsidP="006F4E0B">
            <w:pPr>
              <w:pStyle w:val="TabelContinut"/>
              <w:jc w:val="center"/>
            </w:pPr>
            <w:r w:rsidRPr="006F4E0B">
              <w:t>M</w:t>
            </w:r>
          </w:p>
        </w:tc>
        <w:tc>
          <w:tcPr>
            <w:tcW w:w="6510" w:type="dxa"/>
            <w:shd w:val="clear" w:color="auto" w:fill="auto"/>
          </w:tcPr>
          <w:p w14:paraId="391778B1" w14:textId="77777777" w:rsidR="000E696A" w:rsidRPr="006F4E0B" w:rsidRDefault="000E696A" w:rsidP="000E696A">
            <w:pPr>
              <w:pStyle w:val="TabelContinut"/>
            </w:pPr>
            <w:r w:rsidRPr="006F4E0B">
              <w:t>Timpul mediu de răspuns al serverului nu va depăși 3 secunde la încărcătura nominală a sistemului.</w:t>
            </w:r>
          </w:p>
        </w:tc>
      </w:tr>
      <w:tr w:rsidR="006F4E0B" w:rsidRPr="006F4E0B" w14:paraId="2FDC7EA6" w14:textId="77777777" w:rsidTr="000E696A">
        <w:tc>
          <w:tcPr>
            <w:tcW w:w="1349" w:type="dxa"/>
            <w:shd w:val="clear" w:color="auto" w:fill="auto"/>
          </w:tcPr>
          <w:p w14:paraId="3D408F8A" w14:textId="4F90FF93" w:rsidR="006F4E0B" w:rsidRPr="006F4E0B" w:rsidRDefault="006F4E0B" w:rsidP="006F4E0B">
            <w:pPr>
              <w:pStyle w:val="TabelContinut"/>
            </w:pPr>
            <w:r w:rsidRPr="006F4E0B">
              <w:t>PERF 02</w:t>
            </w:r>
          </w:p>
        </w:tc>
        <w:tc>
          <w:tcPr>
            <w:tcW w:w="1465" w:type="dxa"/>
            <w:shd w:val="clear" w:color="auto" w:fill="auto"/>
          </w:tcPr>
          <w:p w14:paraId="70CF66F7" w14:textId="08A98F09" w:rsidR="006F4E0B" w:rsidRPr="006F4E0B" w:rsidRDefault="006F4E0B" w:rsidP="006F4E0B">
            <w:pPr>
              <w:pStyle w:val="TabelContinut"/>
              <w:jc w:val="center"/>
            </w:pPr>
            <w:r w:rsidRPr="006F4E0B">
              <w:t>M</w:t>
            </w:r>
          </w:p>
        </w:tc>
        <w:tc>
          <w:tcPr>
            <w:tcW w:w="6510" w:type="dxa"/>
            <w:shd w:val="clear" w:color="auto" w:fill="auto"/>
          </w:tcPr>
          <w:p w14:paraId="5FADF6A8" w14:textId="48EDD8CF" w:rsidR="006F4E0B" w:rsidRPr="006F4E0B" w:rsidRDefault="006F4E0B" w:rsidP="006F4E0B">
            <w:pPr>
              <w:pStyle w:val="TabelContinut"/>
            </w:pPr>
            <w:r w:rsidRPr="006F4E0B">
              <w:rPr>
                <w:i/>
                <w:iCs/>
              </w:rPr>
              <w:t>SI „e-Integritate”</w:t>
            </w:r>
            <w:r w:rsidRPr="006F4E0B">
              <w:t xml:space="preserve"> trebuie să fie capabil să gestioneze peste 100.000 de depuneri a declarațiilor pe parcursul unui an calendaristic.</w:t>
            </w:r>
          </w:p>
        </w:tc>
      </w:tr>
      <w:tr w:rsidR="006F4E0B" w:rsidRPr="006F4E0B" w14:paraId="6CC638CC" w14:textId="77777777" w:rsidTr="000E696A">
        <w:tc>
          <w:tcPr>
            <w:tcW w:w="1349" w:type="dxa"/>
            <w:shd w:val="clear" w:color="auto" w:fill="auto"/>
          </w:tcPr>
          <w:p w14:paraId="17C5FD32" w14:textId="6BE0FD92" w:rsidR="006F4E0B" w:rsidRPr="006F4E0B" w:rsidRDefault="006F4E0B" w:rsidP="006F4E0B">
            <w:pPr>
              <w:pStyle w:val="TabelContinut"/>
            </w:pPr>
            <w:r w:rsidRPr="006F4E0B">
              <w:t>PERF 03</w:t>
            </w:r>
          </w:p>
        </w:tc>
        <w:tc>
          <w:tcPr>
            <w:tcW w:w="1465" w:type="dxa"/>
            <w:shd w:val="clear" w:color="auto" w:fill="auto"/>
          </w:tcPr>
          <w:p w14:paraId="218F2A8F" w14:textId="316CB7CF" w:rsidR="006F4E0B" w:rsidRPr="006F4E0B" w:rsidRDefault="006F4E0B" w:rsidP="006F4E0B">
            <w:pPr>
              <w:pStyle w:val="TabelContinut"/>
              <w:jc w:val="center"/>
            </w:pPr>
            <w:r w:rsidRPr="006F4E0B">
              <w:t>M</w:t>
            </w:r>
          </w:p>
        </w:tc>
        <w:tc>
          <w:tcPr>
            <w:tcW w:w="6510" w:type="dxa"/>
            <w:shd w:val="clear" w:color="auto" w:fill="auto"/>
          </w:tcPr>
          <w:p w14:paraId="0C607DC9" w14:textId="77E68F8D" w:rsidR="006F4E0B" w:rsidRPr="006F4E0B" w:rsidRDefault="006F4E0B" w:rsidP="006F4E0B">
            <w:pPr>
              <w:pStyle w:val="TabelContinut"/>
            </w:pPr>
            <w:r w:rsidRPr="006F4E0B">
              <w:rPr>
                <w:i/>
                <w:iCs/>
              </w:rPr>
              <w:t>SI „e-Integritate”</w:t>
            </w:r>
            <w:r w:rsidRPr="006F4E0B">
              <w:t xml:space="preserve"> trebuie asigure capabilități de funcționare în condiții bune a cel puțin 2000 sesiuni concomitente.</w:t>
            </w:r>
          </w:p>
        </w:tc>
      </w:tr>
      <w:tr w:rsidR="006F4E0B" w:rsidRPr="006F4E0B" w14:paraId="0BEC7EE9" w14:textId="77777777" w:rsidTr="000E696A">
        <w:tc>
          <w:tcPr>
            <w:tcW w:w="1349" w:type="dxa"/>
            <w:shd w:val="clear" w:color="auto" w:fill="auto"/>
          </w:tcPr>
          <w:p w14:paraId="0035084A" w14:textId="32D45E16" w:rsidR="006F4E0B" w:rsidRPr="006F4E0B" w:rsidRDefault="006F4E0B" w:rsidP="006F4E0B">
            <w:pPr>
              <w:pStyle w:val="TabelContinut"/>
            </w:pPr>
            <w:r w:rsidRPr="006F4E0B">
              <w:t>PERF 04</w:t>
            </w:r>
          </w:p>
        </w:tc>
        <w:tc>
          <w:tcPr>
            <w:tcW w:w="1465" w:type="dxa"/>
            <w:shd w:val="clear" w:color="auto" w:fill="auto"/>
          </w:tcPr>
          <w:p w14:paraId="0D8BA3AD" w14:textId="182A3C53" w:rsidR="006F4E0B" w:rsidRPr="006F4E0B" w:rsidRDefault="006F4E0B" w:rsidP="006F4E0B">
            <w:pPr>
              <w:pStyle w:val="TabelContinut"/>
              <w:jc w:val="center"/>
            </w:pPr>
            <w:r w:rsidRPr="006F4E0B">
              <w:t>M</w:t>
            </w:r>
          </w:p>
        </w:tc>
        <w:tc>
          <w:tcPr>
            <w:tcW w:w="6510" w:type="dxa"/>
            <w:shd w:val="clear" w:color="auto" w:fill="auto"/>
          </w:tcPr>
          <w:p w14:paraId="4112DE71" w14:textId="2F3CA46A" w:rsidR="006F4E0B" w:rsidRPr="006F4E0B" w:rsidRDefault="006F4E0B" w:rsidP="006F4E0B">
            <w:pPr>
              <w:pStyle w:val="TabelContinut"/>
              <w:rPr>
                <w:i/>
                <w:iCs/>
              </w:rPr>
            </w:pPr>
            <w:r w:rsidRPr="006F4E0B">
              <w:rPr>
                <w:i/>
                <w:iCs/>
              </w:rPr>
              <w:t>SI „e-Integritate”</w:t>
            </w:r>
            <w:r w:rsidRPr="006F4E0B">
              <w:t xml:space="preserve"> trebuie asigure capabilități de deservire a cel puțin 500 interogări concurente.</w:t>
            </w:r>
          </w:p>
        </w:tc>
      </w:tr>
      <w:tr w:rsidR="006F4E0B" w:rsidRPr="006F4E0B" w14:paraId="15177A04" w14:textId="77777777" w:rsidTr="000E696A">
        <w:tc>
          <w:tcPr>
            <w:tcW w:w="1349" w:type="dxa"/>
            <w:shd w:val="clear" w:color="auto" w:fill="auto"/>
          </w:tcPr>
          <w:p w14:paraId="0ACD5EE1" w14:textId="2758F6D3" w:rsidR="006F4E0B" w:rsidRPr="006F4E0B" w:rsidRDefault="006F4E0B" w:rsidP="006F4E0B">
            <w:pPr>
              <w:pStyle w:val="TabelContinut"/>
            </w:pPr>
            <w:r w:rsidRPr="006F4E0B">
              <w:t>PERF 05</w:t>
            </w:r>
          </w:p>
        </w:tc>
        <w:tc>
          <w:tcPr>
            <w:tcW w:w="1465" w:type="dxa"/>
            <w:shd w:val="clear" w:color="auto" w:fill="auto"/>
          </w:tcPr>
          <w:p w14:paraId="03BD93FE" w14:textId="1B01B8BF" w:rsidR="006F4E0B" w:rsidRPr="006F4E0B" w:rsidRDefault="006F4E0B" w:rsidP="006F4E0B">
            <w:pPr>
              <w:pStyle w:val="TabelContinut"/>
              <w:jc w:val="center"/>
            </w:pPr>
            <w:r w:rsidRPr="006F4E0B">
              <w:t>M</w:t>
            </w:r>
          </w:p>
        </w:tc>
        <w:tc>
          <w:tcPr>
            <w:tcW w:w="6510" w:type="dxa"/>
            <w:shd w:val="clear" w:color="auto" w:fill="auto"/>
          </w:tcPr>
          <w:p w14:paraId="1AE317DF" w14:textId="175756E9" w:rsidR="006F4E0B" w:rsidRPr="006F4E0B" w:rsidRDefault="006F4E0B" w:rsidP="006F4E0B">
            <w:pPr>
              <w:pStyle w:val="TabelContinut"/>
            </w:pPr>
            <w:r w:rsidRPr="006F4E0B">
              <w:t>Anterior livrării soluției informatice vor fi efectuate totalitatea testelor de performanță.</w:t>
            </w:r>
          </w:p>
        </w:tc>
      </w:tr>
      <w:tr w:rsidR="006F4E0B" w:rsidRPr="00172116" w14:paraId="1EE5AC55" w14:textId="77777777" w:rsidTr="000E696A">
        <w:tc>
          <w:tcPr>
            <w:tcW w:w="1349" w:type="dxa"/>
            <w:shd w:val="clear" w:color="auto" w:fill="auto"/>
          </w:tcPr>
          <w:p w14:paraId="40B0A12D" w14:textId="1785C4C2" w:rsidR="006F4E0B" w:rsidRPr="006F4E0B" w:rsidRDefault="006F4E0B" w:rsidP="006F4E0B">
            <w:pPr>
              <w:pStyle w:val="TabelContinut"/>
            </w:pPr>
            <w:r w:rsidRPr="006F4E0B">
              <w:t>PERF 06</w:t>
            </w:r>
          </w:p>
        </w:tc>
        <w:tc>
          <w:tcPr>
            <w:tcW w:w="1465" w:type="dxa"/>
            <w:shd w:val="clear" w:color="auto" w:fill="auto"/>
          </w:tcPr>
          <w:p w14:paraId="53241E41" w14:textId="68BCE814" w:rsidR="006F4E0B" w:rsidRPr="006F4E0B" w:rsidRDefault="006F4E0B" w:rsidP="006F4E0B">
            <w:pPr>
              <w:pStyle w:val="TabelContinut"/>
              <w:jc w:val="center"/>
            </w:pPr>
            <w:r w:rsidRPr="006F4E0B">
              <w:t>M</w:t>
            </w:r>
          </w:p>
        </w:tc>
        <w:tc>
          <w:tcPr>
            <w:tcW w:w="6510" w:type="dxa"/>
            <w:shd w:val="clear" w:color="auto" w:fill="auto"/>
          </w:tcPr>
          <w:p w14:paraId="2BA97476" w14:textId="0CADD9CD" w:rsidR="006F4E0B" w:rsidRPr="00172116" w:rsidRDefault="006F4E0B" w:rsidP="006F4E0B">
            <w:pPr>
              <w:pStyle w:val="TabelContinut"/>
            </w:pPr>
            <w:r w:rsidRPr="006F4E0B">
              <w:t>Testarea performanței va include minim doua componente: testarea încărcăturii sistemului (</w:t>
            </w:r>
            <w:r w:rsidRPr="006F4E0B">
              <w:rPr>
                <w:i/>
              </w:rPr>
              <w:t>load testing</w:t>
            </w:r>
            <w:r w:rsidRPr="006F4E0B">
              <w:t>) și testarea comportamentului sistemului la solicitări mari (</w:t>
            </w:r>
            <w:r w:rsidRPr="006F4E0B">
              <w:rPr>
                <w:i/>
              </w:rPr>
              <w:t>stress testing</w:t>
            </w:r>
            <w:r w:rsidRPr="006F4E0B">
              <w:t>).</w:t>
            </w:r>
          </w:p>
        </w:tc>
      </w:tr>
    </w:tbl>
    <w:p w14:paraId="10D8760B" w14:textId="7DC5FFDF" w:rsidR="000E696A" w:rsidRPr="00172116" w:rsidRDefault="000E696A" w:rsidP="00BF5823">
      <w:pPr>
        <w:pStyle w:val="2"/>
        <w:numPr>
          <w:ilvl w:val="1"/>
          <w:numId w:val="6"/>
        </w:numPr>
      </w:pPr>
      <w:bookmarkStart w:id="35" w:name="_Toc416446615"/>
      <w:bookmarkStart w:id="36" w:name="_Toc529991402"/>
      <w:r w:rsidRPr="00172116">
        <w:t>Cerințe de securitate și protecție</w:t>
      </w:r>
      <w:bookmarkEnd w:id="35"/>
      <w:bookmarkEnd w:id="36"/>
    </w:p>
    <w:p w14:paraId="5B353526" w14:textId="6C060670" w:rsidR="000E696A" w:rsidRPr="00172116" w:rsidRDefault="000E696A" w:rsidP="000E696A">
      <w:r w:rsidRPr="00172116">
        <w:t xml:space="preserve">Modulele funcționale ale </w:t>
      </w:r>
      <w:r w:rsidR="00FB5FBC">
        <w:rPr>
          <w:i/>
          <w:iCs/>
        </w:rPr>
        <w:t>SI „</w:t>
      </w:r>
      <w:r w:rsidRPr="00172116">
        <w:rPr>
          <w:i/>
          <w:iCs/>
        </w:rPr>
        <w:t>e-Integritate</w:t>
      </w:r>
      <w:r w:rsidR="00FB5FBC">
        <w:rPr>
          <w:i/>
          <w:iCs/>
        </w:rPr>
        <w:t>”</w:t>
      </w:r>
      <w:r w:rsidRPr="00172116">
        <w:t xml:space="preserve"> supuse reingineriei trebuie să se conformeze cu cerințele tehnice către sisteme informatice impuse de Standardul Republicii </w:t>
      </w:r>
      <w:r w:rsidRPr="00172116">
        <w:rPr>
          <w:i/>
          <w:iCs/>
        </w:rPr>
        <w:t>Moldova SM ISO/CEI 27002:2014 - Tehnologia informației. Tehnici de securitate. Cod de bună practică pentru managementul securității informației</w:t>
      </w:r>
      <w:r w:rsidRPr="00172116">
        <w:t>.</w:t>
      </w:r>
    </w:p>
    <w:p w14:paraId="2344D2A4" w14:textId="77777777" w:rsidR="000E696A" w:rsidRPr="00172116" w:rsidRDefault="000E696A" w:rsidP="000E696A">
      <w:r w:rsidRPr="00172116">
        <w:t>Soluțiile informatice vor respecta cerințele de securitate și protecție expuse în tabelul 4.3.</w:t>
      </w:r>
    </w:p>
    <w:p w14:paraId="22519D45" w14:textId="77777777" w:rsidR="000E696A" w:rsidRPr="00172116" w:rsidRDefault="000E696A" w:rsidP="000E696A">
      <w:pPr>
        <w:pStyle w:val="ae"/>
      </w:pPr>
      <w:r w:rsidRPr="00172116">
        <w:t>Tabelul 4.3. Cerințele de asigurare a securității și protecției</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49"/>
        <w:gridCol w:w="1465"/>
        <w:gridCol w:w="6510"/>
      </w:tblGrid>
      <w:tr w:rsidR="000E696A" w:rsidRPr="00172116" w14:paraId="27717E47" w14:textId="77777777" w:rsidTr="000E696A">
        <w:trPr>
          <w:tblHeader/>
        </w:trPr>
        <w:tc>
          <w:tcPr>
            <w:tcW w:w="1349" w:type="dxa"/>
            <w:shd w:val="clear" w:color="auto" w:fill="D9D9D9"/>
          </w:tcPr>
          <w:p w14:paraId="300B22AE" w14:textId="77777777" w:rsidR="000E696A" w:rsidRPr="00172116" w:rsidRDefault="000E696A" w:rsidP="000E696A">
            <w:pPr>
              <w:pStyle w:val="TabelAntet"/>
              <w:keepNext/>
              <w:keepLines/>
            </w:pPr>
            <w:r w:rsidRPr="00172116">
              <w:t>Identificator</w:t>
            </w:r>
          </w:p>
        </w:tc>
        <w:tc>
          <w:tcPr>
            <w:tcW w:w="1465" w:type="dxa"/>
            <w:shd w:val="clear" w:color="auto" w:fill="D9D9D9"/>
          </w:tcPr>
          <w:p w14:paraId="363E330C" w14:textId="77777777" w:rsidR="000E696A" w:rsidRPr="00172116" w:rsidRDefault="000E696A" w:rsidP="000E696A">
            <w:pPr>
              <w:pStyle w:val="TabelAntet"/>
              <w:keepNext/>
              <w:keepLines/>
            </w:pPr>
            <w:r w:rsidRPr="00172116">
              <w:t>Obligativitate</w:t>
            </w:r>
          </w:p>
        </w:tc>
        <w:tc>
          <w:tcPr>
            <w:tcW w:w="6510" w:type="dxa"/>
            <w:shd w:val="clear" w:color="auto" w:fill="D9D9D9"/>
          </w:tcPr>
          <w:p w14:paraId="0B3911EE" w14:textId="77777777" w:rsidR="000E696A" w:rsidRPr="00172116" w:rsidRDefault="000E696A" w:rsidP="000E696A">
            <w:pPr>
              <w:pStyle w:val="TabelAntet"/>
              <w:keepNext/>
              <w:keepLines/>
            </w:pPr>
            <w:r w:rsidRPr="00172116">
              <w:t>Descrierea cerinței de securitate și protecție</w:t>
            </w:r>
          </w:p>
        </w:tc>
      </w:tr>
      <w:tr w:rsidR="000E696A" w:rsidRPr="00172116" w14:paraId="78BF1F46" w14:textId="77777777" w:rsidTr="000E696A">
        <w:tc>
          <w:tcPr>
            <w:tcW w:w="1349" w:type="dxa"/>
            <w:shd w:val="clear" w:color="auto" w:fill="auto"/>
          </w:tcPr>
          <w:p w14:paraId="480620B7" w14:textId="77777777" w:rsidR="000E696A" w:rsidRPr="00172116" w:rsidRDefault="000E696A" w:rsidP="000E696A">
            <w:pPr>
              <w:pStyle w:val="TabelContinut"/>
            </w:pPr>
            <w:r w:rsidRPr="00172116">
              <w:t>SR 001</w:t>
            </w:r>
          </w:p>
        </w:tc>
        <w:tc>
          <w:tcPr>
            <w:tcW w:w="1465" w:type="dxa"/>
            <w:shd w:val="clear" w:color="auto" w:fill="auto"/>
          </w:tcPr>
          <w:p w14:paraId="2E21EBCA" w14:textId="77777777" w:rsidR="000E696A" w:rsidRPr="00172116" w:rsidRDefault="000E696A" w:rsidP="00CE0F2B">
            <w:pPr>
              <w:pStyle w:val="TabelContinut"/>
              <w:jc w:val="center"/>
            </w:pPr>
            <w:r w:rsidRPr="00172116">
              <w:t>M</w:t>
            </w:r>
          </w:p>
        </w:tc>
        <w:tc>
          <w:tcPr>
            <w:tcW w:w="6510" w:type="dxa"/>
            <w:shd w:val="clear" w:color="auto" w:fill="auto"/>
          </w:tcPr>
          <w:p w14:paraId="665F8005" w14:textId="5F416C66" w:rsidR="000E696A" w:rsidRPr="00172116" w:rsidRDefault="00FB5FBC" w:rsidP="000E696A">
            <w:pPr>
              <w:pStyle w:val="TabelContinut"/>
            </w:pPr>
            <w:r>
              <w:rPr>
                <w:i/>
                <w:iCs/>
              </w:rPr>
              <w:t xml:space="preserve">SI „e-Integritate” </w:t>
            </w:r>
            <w:r>
              <w:t>trebuie să</w:t>
            </w:r>
            <w:r w:rsidR="000E696A" w:rsidRPr="00172116">
              <w:t xml:space="preserve"> garantez</w:t>
            </w:r>
            <w:r>
              <w:t>e</w:t>
            </w:r>
            <w:r w:rsidR="000E696A" w:rsidRPr="00172116">
              <w:t xml:space="preserve"> păstrarea completă și integritatea conținutului bazei de date </w:t>
            </w:r>
          </w:p>
        </w:tc>
      </w:tr>
      <w:tr w:rsidR="000E696A" w:rsidRPr="00172116" w14:paraId="40105B6B" w14:textId="77777777" w:rsidTr="000E696A">
        <w:tc>
          <w:tcPr>
            <w:tcW w:w="1349" w:type="dxa"/>
            <w:shd w:val="clear" w:color="auto" w:fill="auto"/>
          </w:tcPr>
          <w:p w14:paraId="571FAA01" w14:textId="77777777" w:rsidR="000E696A" w:rsidRPr="00172116" w:rsidRDefault="000E696A" w:rsidP="000E696A">
            <w:pPr>
              <w:pStyle w:val="TabelContinut"/>
            </w:pPr>
            <w:r w:rsidRPr="00172116">
              <w:t>SR 002</w:t>
            </w:r>
          </w:p>
        </w:tc>
        <w:tc>
          <w:tcPr>
            <w:tcW w:w="1465" w:type="dxa"/>
            <w:shd w:val="clear" w:color="auto" w:fill="auto"/>
          </w:tcPr>
          <w:p w14:paraId="74C9BFA7" w14:textId="77777777" w:rsidR="000E696A" w:rsidRPr="00172116" w:rsidRDefault="000E696A" w:rsidP="00CE0F2B">
            <w:pPr>
              <w:pStyle w:val="TabelContinut"/>
              <w:jc w:val="center"/>
            </w:pPr>
            <w:r w:rsidRPr="00172116">
              <w:t>M</w:t>
            </w:r>
          </w:p>
        </w:tc>
        <w:tc>
          <w:tcPr>
            <w:tcW w:w="6510" w:type="dxa"/>
            <w:shd w:val="clear" w:color="auto" w:fill="auto"/>
          </w:tcPr>
          <w:p w14:paraId="7ACA5AF5" w14:textId="77777777" w:rsidR="000E696A" w:rsidRPr="00172116" w:rsidRDefault="000E696A" w:rsidP="000E696A">
            <w:pPr>
              <w:pStyle w:val="TabelContinut"/>
            </w:pPr>
            <w:r w:rsidRPr="00172116">
              <w:t>Accesul la funcțiile oferite utilizatorilor neautentificați este controlat cu mijloace de protecție contra suprasolicitării serviciului de unul sau câteva noduri ale rețelei.</w:t>
            </w:r>
          </w:p>
        </w:tc>
      </w:tr>
      <w:tr w:rsidR="000E696A" w:rsidRPr="00172116" w14:paraId="00E00A47" w14:textId="77777777" w:rsidTr="000E696A">
        <w:tc>
          <w:tcPr>
            <w:tcW w:w="1349" w:type="dxa"/>
            <w:shd w:val="clear" w:color="auto" w:fill="auto"/>
          </w:tcPr>
          <w:p w14:paraId="4E8FFFCC" w14:textId="77777777" w:rsidR="000E696A" w:rsidRPr="00172116" w:rsidRDefault="000E696A" w:rsidP="000E696A">
            <w:pPr>
              <w:pStyle w:val="TabelContinut"/>
            </w:pPr>
            <w:r w:rsidRPr="00172116">
              <w:t>SR 003</w:t>
            </w:r>
          </w:p>
        </w:tc>
        <w:tc>
          <w:tcPr>
            <w:tcW w:w="1465" w:type="dxa"/>
            <w:shd w:val="clear" w:color="auto" w:fill="auto"/>
          </w:tcPr>
          <w:p w14:paraId="05550C7B" w14:textId="77777777" w:rsidR="000E696A" w:rsidRPr="00172116" w:rsidRDefault="000E696A" w:rsidP="00CE0F2B">
            <w:pPr>
              <w:pStyle w:val="TabelContinut"/>
              <w:jc w:val="center"/>
            </w:pPr>
            <w:r w:rsidRPr="00172116">
              <w:t>M</w:t>
            </w:r>
          </w:p>
        </w:tc>
        <w:tc>
          <w:tcPr>
            <w:tcW w:w="6510" w:type="dxa"/>
            <w:shd w:val="clear" w:color="auto" w:fill="auto"/>
          </w:tcPr>
          <w:p w14:paraId="2ACC7638" w14:textId="1314C626" w:rsidR="000E696A" w:rsidRPr="00172116" w:rsidRDefault="000E696A" w:rsidP="000E696A">
            <w:pPr>
              <w:pStyle w:val="TabelContinut"/>
            </w:pPr>
            <w:r w:rsidRPr="00172116">
              <w:t xml:space="preserve">Toate câmpurile din formularele completate de către utilizatori trebuie sa fie validate în mod obligatoriu după tip </w:t>
            </w:r>
            <w:r w:rsidR="00EC18FF">
              <w:t xml:space="preserve">și domeniul valorilor admisibile </w:t>
            </w:r>
            <w:r w:rsidRPr="00172116">
              <w:t>atât pe client cât și pe server.</w:t>
            </w:r>
          </w:p>
        </w:tc>
      </w:tr>
      <w:tr w:rsidR="000E696A" w:rsidRPr="00172116" w14:paraId="59926523" w14:textId="77777777" w:rsidTr="000E696A">
        <w:tc>
          <w:tcPr>
            <w:tcW w:w="1349" w:type="dxa"/>
            <w:shd w:val="clear" w:color="auto" w:fill="auto"/>
          </w:tcPr>
          <w:p w14:paraId="2DF707A8" w14:textId="77777777" w:rsidR="000E696A" w:rsidRPr="00172116" w:rsidRDefault="000E696A" w:rsidP="000E696A">
            <w:pPr>
              <w:pStyle w:val="TabelContinut"/>
            </w:pPr>
            <w:r w:rsidRPr="00172116">
              <w:t>SR 004</w:t>
            </w:r>
          </w:p>
        </w:tc>
        <w:tc>
          <w:tcPr>
            <w:tcW w:w="1465" w:type="dxa"/>
            <w:shd w:val="clear" w:color="auto" w:fill="auto"/>
          </w:tcPr>
          <w:p w14:paraId="78ED84E8" w14:textId="77777777" w:rsidR="000E696A" w:rsidRPr="00172116" w:rsidRDefault="000E696A" w:rsidP="00CE0F2B">
            <w:pPr>
              <w:pStyle w:val="TabelContinut"/>
              <w:jc w:val="center"/>
            </w:pPr>
            <w:r w:rsidRPr="00172116">
              <w:t>M</w:t>
            </w:r>
          </w:p>
        </w:tc>
        <w:tc>
          <w:tcPr>
            <w:tcW w:w="6510" w:type="dxa"/>
            <w:shd w:val="clear" w:color="auto" w:fill="auto"/>
          </w:tcPr>
          <w:p w14:paraId="4B10AB8F" w14:textId="3F20C4CE" w:rsidR="000E696A" w:rsidRPr="00172116" w:rsidRDefault="000E696A" w:rsidP="000E696A">
            <w:pPr>
              <w:pStyle w:val="TabelContinut"/>
            </w:pPr>
            <w:r w:rsidRPr="00172116">
              <w:t>Modulele funcționale supuse reingineriei vor fi securizat</w:t>
            </w:r>
            <w:r w:rsidR="00EC18FF">
              <w:t>e</w:t>
            </w:r>
            <w:r w:rsidRPr="00172116">
              <w:t xml:space="preserve"> </w:t>
            </w:r>
            <w:r w:rsidR="00EC18FF">
              <w:t>în conformitate cu cerințele</w:t>
            </w:r>
            <w:r w:rsidRPr="00172116">
              <w:t xml:space="preserve"> </w:t>
            </w:r>
            <w:r w:rsidRPr="00172116">
              <w:rPr>
                <w:i/>
              </w:rPr>
              <w:t>OWASP Top 10 vulnerabilities</w:t>
            </w:r>
            <w:r w:rsidRPr="00172116">
              <w:t>.</w:t>
            </w:r>
          </w:p>
        </w:tc>
      </w:tr>
      <w:tr w:rsidR="000E696A" w:rsidRPr="00172116" w14:paraId="44A2FD7E" w14:textId="77777777" w:rsidTr="000E696A">
        <w:tc>
          <w:tcPr>
            <w:tcW w:w="1349" w:type="dxa"/>
            <w:shd w:val="clear" w:color="auto" w:fill="auto"/>
          </w:tcPr>
          <w:p w14:paraId="603EE7E6" w14:textId="77777777" w:rsidR="000E696A" w:rsidRPr="00172116" w:rsidRDefault="000E696A" w:rsidP="000E696A">
            <w:pPr>
              <w:pStyle w:val="TabelContinut"/>
            </w:pPr>
            <w:r w:rsidRPr="00172116">
              <w:t>SR 005</w:t>
            </w:r>
          </w:p>
        </w:tc>
        <w:tc>
          <w:tcPr>
            <w:tcW w:w="1465" w:type="dxa"/>
            <w:shd w:val="clear" w:color="auto" w:fill="auto"/>
          </w:tcPr>
          <w:p w14:paraId="685349E1" w14:textId="77777777" w:rsidR="000E696A" w:rsidRPr="00172116" w:rsidRDefault="000E696A" w:rsidP="00CE0F2B">
            <w:pPr>
              <w:pStyle w:val="TabelContinut"/>
              <w:jc w:val="center"/>
            </w:pPr>
            <w:r w:rsidRPr="00172116">
              <w:t>M</w:t>
            </w:r>
          </w:p>
        </w:tc>
        <w:tc>
          <w:tcPr>
            <w:tcW w:w="6510" w:type="dxa"/>
            <w:shd w:val="clear" w:color="auto" w:fill="auto"/>
          </w:tcPr>
          <w:p w14:paraId="5E462915" w14:textId="77777777" w:rsidR="000E696A" w:rsidRPr="00172116" w:rsidRDefault="000E696A" w:rsidP="000E696A">
            <w:pPr>
              <w:pStyle w:val="TabelContinut"/>
            </w:pPr>
            <w:r w:rsidRPr="00172116">
              <w:t>Modulele funcționale supuse reingineriei vor asigura confidențialitatea datelor transmise-recepționate pe canalele de comunicație.</w:t>
            </w:r>
          </w:p>
        </w:tc>
      </w:tr>
      <w:tr w:rsidR="000E696A" w:rsidRPr="00172116" w14:paraId="641619E9" w14:textId="77777777" w:rsidTr="000E696A">
        <w:tc>
          <w:tcPr>
            <w:tcW w:w="1349" w:type="dxa"/>
            <w:shd w:val="clear" w:color="auto" w:fill="auto"/>
          </w:tcPr>
          <w:p w14:paraId="3BE3B612" w14:textId="77777777" w:rsidR="000E696A" w:rsidRPr="00172116" w:rsidRDefault="000E696A" w:rsidP="000E696A">
            <w:pPr>
              <w:pStyle w:val="TabelContinut"/>
            </w:pPr>
            <w:r w:rsidRPr="00172116">
              <w:t>SR 006</w:t>
            </w:r>
          </w:p>
        </w:tc>
        <w:tc>
          <w:tcPr>
            <w:tcW w:w="1465" w:type="dxa"/>
            <w:shd w:val="clear" w:color="auto" w:fill="auto"/>
          </w:tcPr>
          <w:p w14:paraId="29CCAE93" w14:textId="77777777" w:rsidR="000E696A" w:rsidRPr="00172116" w:rsidRDefault="000E696A" w:rsidP="00CE0F2B">
            <w:pPr>
              <w:pStyle w:val="TabelContinut"/>
              <w:jc w:val="center"/>
            </w:pPr>
            <w:r w:rsidRPr="00172116">
              <w:t>M</w:t>
            </w:r>
          </w:p>
        </w:tc>
        <w:tc>
          <w:tcPr>
            <w:tcW w:w="6510" w:type="dxa"/>
            <w:shd w:val="clear" w:color="auto" w:fill="auto"/>
          </w:tcPr>
          <w:p w14:paraId="2C5215AB" w14:textId="77777777" w:rsidR="000E696A" w:rsidRPr="00172116" w:rsidRDefault="000E696A" w:rsidP="000E696A">
            <w:pPr>
              <w:pStyle w:val="TabelContinut"/>
            </w:pPr>
            <w:r w:rsidRPr="00172116">
              <w:t>Accesul la modulele funcționale supuse reingineriei se face în mod controlat.</w:t>
            </w:r>
          </w:p>
        </w:tc>
      </w:tr>
      <w:tr w:rsidR="000E696A" w:rsidRPr="00172116" w14:paraId="482D845E" w14:textId="77777777" w:rsidTr="000E696A">
        <w:tc>
          <w:tcPr>
            <w:tcW w:w="1349" w:type="dxa"/>
            <w:shd w:val="clear" w:color="auto" w:fill="auto"/>
          </w:tcPr>
          <w:p w14:paraId="3EECE2DA" w14:textId="77777777" w:rsidR="000E696A" w:rsidRPr="00172116" w:rsidRDefault="000E696A" w:rsidP="000E696A">
            <w:pPr>
              <w:pStyle w:val="TabelContinut"/>
            </w:pPr>
            <w:r w:rsidRPr="00172116">
              <w:lastRenderedPageBreak/>
              <w:t>SR 007</w:t>
            </w:r>
          </w:p>
        </w:tc>
        <w:tc>
          <w:tcPr>
            <w:tcW w:w="1465" w:type="dxa"/>
            <w:shd w:val="clear" w:color="auto" w:fill="auto"/>
          </w:tcPr>
          <w:p w14:paraId="20C78B8E" w14:textId="77777777" w:rsidR="000E696A" w:rsidRPr="00172116" w:rsidRDefault="000E696A" w:rsidP="00CE0F2B">
            <w:pPr>
              <w:pStyle w:val="TabelContinut"/>
              <w:jc w:val="center"/>
            </w:pPr>
            <w:r w:rsidRPr="00172116">
              <w:t>M</w:t>
            </w:r>
          </w:p>
        </w:tc>
        <w:tc>
          <w:tcPr>
            <w:tcW w:w="6510" w:type="dxa"/>
            <w:shd w:val="clear" w:color="auto" w:fill="auto"/>
          </w:tcPr>
          <w:p w14:paraId="22418F91" w14:textId="77777777" w:rsidR="000E696A" w:rsidRPr="00172116" w:rsidRDefault="000E696A" w:rsidP="000E696A">
            <w:pPr>
              <w:pStyle w:val="TabelContinut"/>
            </w:pPr>
            <w:r w:rsidRPr="00172116">
              <w:t xml:space="preserve">Accesul la funcțiile oferite utilizatorilor interni se face cu autentificarea acestora folosind utilizator+parolă, </w:t>
            </w:r>
            <w:r w:rsidRPr="00172116">
              <w:rPr>
                <w:i/>
              </w:rPr>
              <w:t>Active Directory</w:t>
            </w:r>
            <w:r w:rsidRPr="00172116">
              <w:t xml:space="preserve"> sau semnătură electronică/mobilă.</w:t>
            </w:r>
          </w:p>
        </w:tc>
      </w:tr>
      <w:tr w:rsidR="000E696A" w:rsidRPr="00172116" w14:paraId="5B22B7F7" w14:textId="77777777" w:rsidTr="000E696A">
        <w:tc>
          <w:tcPr>
            <w:tcW w:w="1349" w:type="dxa"/>
            <w:shd w:val="clear" w:color="auto" w:fill="auto"/>
          </w:tcPr>
          <w:p w14:paraId="153BEA0F" w14:textId="77777777" w:rsidR="000E696A" w:rsidRPr="00172116" w:rsidRDefault="000E696A" w:rsidP="000E696A">
            <w:pPr>
              <w:pStyle w:val="TabelContinut"/>
            </w:pPr>
            <w:r w:rsidRPr="00172116">
              <w:t>SR 008</w:t>
            </w:r>
          </w:p>
        </w:tc>
        <w:tc>
          <w:tcPr>
            <w:tcW w:w="1465" w:type="dxa"/>
            <w:shd w:val="clear" w:color="auto" w:fill="auto"/>
          </w:tcPr>
          <w:p w14:paraId="368F081C" w14:textId="77777777" w:rsidR="000E696A" w:rsidRPr="00172116" w:rsidRDefault="000E696A" w:rsidP="00CE0F2B">
            <w:pPr>
              <w:pStyle w:val="TabelContinut"/>
              <w:jc w:val="center"/>
            </w:pPr>
            <w:r w:rsidRPr="00172116">
              <w:t>M</w:t>
            </w:r>
          </w:p>
        </w:tc>
        <w:tc>
          <w:tcPr>
            <w:tcW w:w="6510" w:type="dxa"/>
            <w:shd w:val="clear" w:color="auto" w:fill="auto"/>
          </w:tcPr>
          <w:p w14:paraId="2836D8AA" w14:textId="7B8C0521" w:rsidR="000E696A" w:rsidRPr="00172116" w:rsidRDefault="000E696A" w:rsidP="000E696A">
            <w:pPr>
              <w:pStyle w:val="TabelContinut"/>
            </w:pPr>
            <w:r w:rsidRPr="00172116">
              <w:t xml:space="preserve">Acțiunile utilizatorilor </w:t>
            </w:r>
            <w:r w:rsidR="00EC18FF">
              <w:t>trebuie</w:t>
            </w:r>
            <w:r w:rsidRPr="00172116">
              <w:t xml:space="preserve"> înregistrate în jurnale electronice</w:t>
            </w:r>
            <w:r w:rsidR="00EC18FF">
              <w:t xml:space="preserve"> interne a sistemului informatic, iar cele ce corespund proceselor de business critice </w:t>
            </w:r>
            <w:r w:rsidR="00CE0F2B">
              <w:t xml:space="preserve">vor fi jurnalizate suplimentar în </w:t>
            </w:r>
            <w:r w:rsidR="00CE0F2B">
              <w:rPr>
                <w:i/>
                <w:iCs/>
              </w:rPr>
              <w:t>MLog</w:t>
            </w:r>
            <w:r w:rsidRPr="00172116">
              <w:t>.</w:t>
            </w:r>
          </w:p>
        </w:tc>
      </w:tr>
    </w:tbl>
    <w:p w14:paraId="6C6C5429" w14:textId="44843E79" w:rsidR="000E696A" w:rsidRPr="00172116" w:rsidRDefault="000E696A" w:rsidP="00BF5823">
      <w:pPr>
        <w:pStyle w:val="2"/>
        <w:numPr>
          <w:ilvl w:val="1"/>
          <w:numId w:val="6"/>
        </w:numPr>
      </w:pPr>
      <w:bookmarkStart w:id="37" w:name="_Toc416446616"/>
      <w:bookmarkStart w:id="38" w:name="_Toc529991403"/>
      <w:r w:rsidRPr="00172116">
        <w:t>Cerințe software, hardware și canale de comunicație</w:t>
      </w:r>
      <w:bookmarkEnd w:id="37"/>
      <w:bookmarkEnd w:id="38"/>
    </w:p>
    <w:p w14:paraId="12E591B9" w14:textId="581000F1" w:rsidR="000E696A" w:rsidRPr="00172116" w:rsidRDefault="000E696A" w:rsidP="000E696A">
      <w:r w:rsidRPr="00172116">
        <w:t xml:space="preserve">Tabelul 4.4 conține cerințele de asigurare software, hardware și tehnologie de comunicație pentru modulele funcționale ale </w:t>
      </w:r>
      <w:r w:rsidR="00CE0F2B">
        <w:rPr>
          <w:i/>
          <w:iCs/>
        </w:rPr>
        <w:t>SI</w:t>
      </w:r>
      <w:r w:rsidRPr="00172116">
        <w:t xml:space="preserve"> </w:t>
      </w:r>
      <w:r w:rsidR="00CE0F2B">
        <w:t>„</w:t>
      </w:r>
      <w:r w:rsidRPr="00172116">
        <w:rPr>
          <w:i/>
          <w:iCs/>
        </w:rPr>
        <w:t>e-Integritate</w:t>
      </w:r>
      <w:r w:rsidR="00CE0F2B">
        <w:rPr>
          <w:i/>
          <w:iCs/>
        </w:rPr>
        <w:t>”</w:t>
      </w:r>
      <w:r w:rsidRPr="00172116">
        <w:rPr>
          <w:i/>
          <w:iCs/>
        </w:rPr>
        <w:t xml:space="preserve"> </w:t>
      </w:r>
      <w:r w:rsidRPr="00172116">
        <w:t>supuse reingineriei.</w:t>
      </w:r>
    </w:p>
    <w:p w14:paraId="0C141E2F" w14:textId="77777777" w:rsidR="000E696A" w:rsidRPr="00172116" w:rsidRDefault="000E696A" w:rsidP="000E696A">
      <w:pPr>
        <w:pStyle w:val="ae"/>
      </w:pPr>
      <w:r w:rsidRPr="00172116">
        <w:t>Tabelul 4.4. Cerințele de asigurare software, hardware și comunicație</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49"/>
        <w:gridCol w:w="1465"/>
        <w:gridCol w:w="6510"/>
      </w:tblGrid>
      <w:tr w:rsidR="000E696A" w:rsidRPr="00172116" w14:paraId="16280995" w14:textId="77777777" w:rsidTr="000E696A">
        <w:trPr>
          <w:tblHeader/>
        </w:trPr>
        <w:tc>
          <w:tcPr>
            <w:tcW w:w="1349" w:type="dxa"/>
            <w:shd w:val="clear" w:color="auto" w:fill="D9D9D9"/>
          </w:tcPr>
          <w:p w14:paraId="7AD6987C" w14:textId="77777777" w:rsidR="000E696A" w:rsidRPr="00172116" w:rsidRDefault="000E696A" w:rsidP="000E696A">
            <w:pPr>
              <w:pStyle w:val="TabelAntet"/>
            </w:pPr>
            <w:r w:rsidRPr="00172116">
              <w:t>Identificator</w:t>
            </w:r>
          </w:p>
        </w:tc>
        <w:tc>
          <w:tcPr>
            <w:tcW w:w="1465" w:type="dxa"/>
            <w:shd w:val="clear" w:color="auto" w:fill="D9D9D9"/>
          </w:tcPr>
          <w:p w14:paraId="15A4BBB8" w14:textId="77777777" w:rsidR="000E696A" w:rsidRPr="00172116" w:rsidRDefault="000E696A" w:rsidP="000E696A">
            <w:pPr>
              <w:pStyle w:val="TabelAntet"/>
            </w:pPr>
            <w:r w:rsidRPr="00172116">
              <w:t>Obligativitate</w:t>
            </w:r>
          </w:p>
        </w:tc>
        <w:tc>
          <w:tcPr>
            <w:tcW w:w="6510" w:type="dxa"/>
            <w:shd w:val="clear" w:color="auto" w:fill="D9D9D9"/>
          </w:tcPr>
          <w:p w14:paraId="6BC24042" w14:textId="77777777" w:rsidR="000E696A" w:rsidRPr="00172116" w:rsidRDefault="000E696A" w:rsidP="000E696A">
            <w:pPr>
              <w:pStyle w:val="TabelAntet"/>
            </w:pPr>
            <w:r w:rsidRPr="00172116">
              <w:t>Descrierea cerinței privind soluțiile software, hardware și comunicație</w:t>
            </w:r>
          </w:p>
        </w:tc>
      </w:tr>
      <w:tr w:rsidR="000E696A" w:rsidRPr="00172116" w14:paraId="18FBAB21" w14:textId="77777777" w:rsidTr="000E696A">
        <w:tc>
          <w:tcPr>
            <w:tcW w:w="1349" w:type="dxa"/>
            <w:shd w:val="clear" w:color="auto" w:fill="auto"/>
          </w:tcPr>
          <w:p w14:paraId="1904584C" w14:textId="77777777" w:rsidR="000E696A" w:rsidRPr="00BB54F3" w:rsidRDefault="000E696A" w:rsidP="000E696A">
            <w:pPr>
              <w:pStyle w:val="TabelContinut"/>
            </w:pPr>
            <w:r w:rsidRPr="00BB54F3">
              <w:t>SHC 001</w:t>
            </w:r>
          </w:p>
        </w:tc>
        <w:tc>
          <w:tcPr>
            <w:tcW w:w="1465" w:type="dxa"/>
            <w:shd w:val="clear" w:color="auto" w:fill="auto"/>
          </w:tcPr>
          <w:p w14:paraId="56BC13CE" w14:textId="77777777" w:rsidR="000E696A" w:rsidRPr="00BB54F3" w:rsidRDefault="000E696A" w:rsidP="00EA0EBD">
            <w:pPr>
              <w:pStyle w:val="TabelContinut"/>
              <w:jc w:val="center"/>
            </w:pPr>
            <w:r w:rsidRPr="00BB54F3">
              <w:t>M</w:t>
            </w:r>
          </w:p>
        </w:tc>
        <w:tc>
          <w:tcPr>
            <w:tcW w:w="6510" w:type="dxa"/>
            <w:shd w:val="clear" w:color="auto" w:fill="auto"/>
          </w:tcPr>
          <w:p w14:paraId="0850A885" w14:textId="37DD77AB" w:rsidR="000E696A" w:rsidRPr="00BB54F3" w:rsidRDefault="000E696A" w:rsidP="000E696A">
            <w:pPr>
              <w:pStyle w:val="TabelContinut"/>
            </w:pPr>
            <w:r w:rsidRPr="00BB54F3">
              <w:t xml:space="preserve">Toate </w:t>
            </w:r>
            <w:r w:rsidR="00BB54F3" w:rsidRPr="00BB54F3">
              <w:t xml:space="preserve">componentele funcționale ale </w:t>
            </w:r>
            <w:r w:rsidR="00BB54F3" w:rsidRPr="00BB54F3">
              <w:rPr>
                <w:i/>
                <w:iCs/>
              </w:rPr>
              <w:t xml:space="preserve">SI „e-Integritate” </w:t>
            </w:r>
            <w:r w:rsidRPr="00BB54F3">
              <w:t xml:space="preserve">ce urmează a fi </w:t>
            </w:r>
            <w:r w:rsidR="00BB54F3" w:rsidRPr="00BB54F3">
              <w:t>modernizate</w:t>
            </w:r>
            <w:r w:rsidRPr="00BB54F3">
              <w:t xml:space="preserve"> conform prevederilor prezentului caiet de sarcini vor fi dezvoltate în baza următoarelor constrângeri de platformă:</w:t>
            </w:r>
          </w:p>
          <w:p w14:paraId="195DB243" w14:textId="6D1F1CAE" w:rsidR="000E696A" w:rsidRPr="00BB54F3" w:rsidRDefault="00346AE2" w:rsidP="000E696A">
            <w:pPr>
              <w:pStyle w:val="Bulinebune"/>
              <w:suppressAutoHyphens w:val="0"/>
              <w:spacing w:before="40" w:after="40" w:line="240" w:lineRule="auto"/>
            </w:pPr>
            <w:r w:rsidRPr="00BB54F3">
              <w:t xml:space="preserve">Ubuntu </w:t>
            </w:r>
            <w:r w:rsidR="00A15EAA" w:rsidRPr="00BB54F3">
              <w:t>14.04</w:t>
            </w:r>
            <w:r w:rsidR="000E696A" w:rsidRPr="00BB54F3">
              <w:t xml:space="preserve">; </w:t>
            </w:r>
          </w:p>
          <w:p w14:paraId="3A8C73CE" w14:textId="206A14DA" w:rsidR="000E696A" w:rsidRPr="00BB54F3" w:rsidRDefault="00A15EAA" w:rsidP="000E696A">
            <w:pPr>
              <w:pStyle w:val="Bulinebune"/>
              <w:suppressAutoHyphens w:val="0"/>
              <w:spacing w:before="40" w:after="40" w:line="240" w:lineRule="auto"/>
            </w:pPr>
            <w:r w:rsidRPr="00BB54F3">
              <w:t>Yii Software LLC ® Framework [1] (PHP)</w:t>
            </w:r>
            <w:r w:rsidR="005B09B7" w:rsidRPr="00BB54F3">
              <w:t xml:space="preserve"> v. 1.1.16</w:t>
            </w:r>
            <w:r w:rsidR="000E696A" w:rsidRPr="00BB54F3">
              <w:t>;</w:t>
            </w:r>
          </w:p>
          <w:p w14:paraId="394379E8" w14:textId="0F1237D3" w:rsidR="000E696A" w:rsidRPr="00BB54F3" w:rsidRDefault="005B09B7" w:rsidP="000E696A">
            <w:pPr>
              <w:pStyle w:val="Bulinebune"/>
              <w:suppressAutoHyphens w:val="0"/>
              <w:spacing w:before="40" w:after="40" w:line="240" w:lineRule="auto"/>
            </w:pPr>
            <w:r w:rsidRPr="00BB54F3">
              <w:t>PHP 5.5.9</w:t>
            </w:r>
            <w:r w:rsidR="000E696A" w:rsidRPr="00BB54F3">
              <w:t>,</w:t>
            </w:r>
          </w:p>
          <w:p w14:paraId="6CA88B7A" w14:textId="085298EF" w:rsidR="000E696A" w:rsidRPr="00BB54F3" w:rsidRDefault="005B09B7" w:rsidP="000E696A">
            <w:pPr>
              <w:pStyle w:val="Bulinebune"/>
              <w:suppressAutoHyphens w:val="0"/>
              <w:spacing w:before="40" w:after="40" w:line="240" w:lineRule="auto"/>
            </w:pPr>
            <w:r w:rsidRPr="00BB54F3">
              <w:t>PostgreSQL 9.3</w:t>
            </w:r>
            <w:r w:rsidR="000E696A" w:rsidRPr="00BB54F3">
              <w:t>.</w:t>
            </w:r>
          </w:p>
        </w:tc>
      </w:tr>
      <w:tr w:rsidR="000E696A" w:rsidRPr="00172116" w14:paraId="46CA443F" w14:textId="77777777" w:rsidTr="000E696A">
        <w:tc>
          <w:tcPr>
            <w:tcW w:w="1349" w:type="dxa"/>
            <w:shd w:val="clear" w:color="auto" w:fill="auto"/>
          </w:tcPr>
          <w:p w14:paraId="09E0C25F" w14:textId="77777777" w:rsidR="000E696A" w:rsidRPr="00172116" w:rsidRDefault="000E696A" w:rsidP="000E696A">
            <w:pPr>
              <w:pStyle w:val="TabelContinut"/>
            </w:pPr>
            <w:r w:rsidRPr="00172116">
              <w:t>SHC 002</w:t>
            </w:r>
          </w:p>
        </w:tc>
        <w:tc>
          <w:tcPr>
            <w:tcW w:w="1465" w:type="dxa"/>
            <w:shd w:val="clear" w:color="auto" w:fill="auto"/>
          </w:tcPr>
          <w:p w14:paraId="0E8D5E87" w14:textId="77777777" w:rsidR="000E696A" w:rsidRPr="00172116" w:rsidRDefault="000E696A" w:rsidP="00EA0EBD">
            <w:pPr>
              <w:pStyle w:val="TabelContinut"/>
              <w:jc w:val="center"/>
            </w:pPr>
            <w:r w:rsidRPr="00172116">
              <w:t>M</w:t>
            </w:r>
          </w:p>
        </w:tc>
        <w:tc>
          <w:tcPr>
            <w:tcW w:w="6510" w:type="dxa"/>
            <w:shd w:val="clear" w:color="auto" w:fill="auto"/>
          </w:tcPr>
          <w:p w14:paraId="6070145E" w14:textId="0DF86BDB" w:rsidR="000E696A" w:rsidRPr="00172116" w:rsidRDefault="00CE0F2B" w:rsidP="000E696A">
            <w:pPr>
              <w:pStyle w:val="TabelContinut"/>
              <w:rPr>
                <w:i/>
              </w:rPr>
            </w:pPr>
            <w:r>
              <w:rPr>
                <w:i/>
                <w:iCs/>
              </w:rPr>
              <w:t>SI</w:t>
            </w:r>
            <w:r w:rsidR="000E696A" w:rsidRPr="00172116">
              <w:t xml:space="preserve"> </w:t>
            </w:r>
            <w:r>
              <w:t>„</w:t>
            </w:r>
            <w:r w:rsidR="000E696A" w:rsidRPr="00172116">
              <w:rPr>
                <w:i/>
                <w:iCs/>
              </w:rPr>
              <w:t>e-Integritate</w:t>
            </w:r>
            <w:r w:rsidR="00C92029">
              <w:rPr>
                <w:i/>
                <w:iCs/>
              </w:rPr>
              <w:t>”</w:t>
            </w:r>
            <w:r w:rsidR="000E696A" w:rsidRPr="00172116">
              <w:t xml:space="preserve"> trebuie să poată fi instalat atât pe servere dedicate, cât și pe soluții de virtualizare</w:t>
            </w:r>
            <w:r w:rsidR="000E696A" w:rsidRPr="00172116">
              <w:rPr>
                <w:i/>
              </w:rPr>
              <w:t>.</w:t>
            </w:r>
          </w:p>
        </w:tc>
      </w:tr>
      <w:tr w:rsidR="000E696A" w:rsidRPr="00172116" w14:paraId="1ACA1A53" w14:textId="77777777" w:rsidTr="000E696A">
        <w:tc>
          <w:tcPr>
            <w:tcW w:w="1349" w:type="dxa"/>
            <w:shd w:val="clear" w:color="auto" w:fill="auto"/>
          </w:tcPr>
          <w:p w14:paraId="58A90684" w14:textId="77777777" w:rsidR="000E696A" w:rsidRPr="00172116" w:rsidRDefault="000E696A" w:rsidP="000E696A">
            <w:pPr>
              <w:pStyle w:val="TabelContinut"/>
            </w:pPr>
            <w:r w:rsidRPr="00172116">
              <w:t>SHC 003</w:t>
            </w:r>
          </w:p>
        </w:tc>
        <w:tc>
          <w:tcPr>
            <w:tcW w:w="1465" w:type="dxa"/>
            <w:shd w:val="clear" w:color="auto" w:fill="auto"/>
          </w:tcPr>
          <w:p w14:paraId="676BE9CA" w14:textId="77777777" w:rsidR="000E696A" w:rsidRPr="00172116" w:rsidRDefault="000E696A" w:rsidP="00EA0EBD">
            <w:pPr>
              <w:pStyle w:val="TabelContinut"/>
              <w:jc w:val="center"/>
            </w:pPr>
            <w:r w:rsidRPr="00172116">
              <w:t>M</w:t>
            </w:r>
          </w:p>
        </w:tc>
        <w:tc>
          <w:tcPr>
            <w:tcW w:w="6510" w:type="dxa"/>
            <w:shd w:val="clear" w:color="auto" w:fill="auto"/>
          </w:tcPr>
          <w:p w14:paraId="31F4E38B" w14:textId="77777777" w:rsidR="000E696A" w:rsidRPr="00172116" w:rsidRDefault="000E696A" w:rsidP="000E696A">
            <w:pPr>
              <w:pStyle w:val="TabelContinut"/>
              <w:rPr>
                <w:i/>
              </w:rPr>
            </w:pPr>
            <w:r w:rsidRPr="00172116">
              <w:t>Este necesară demonstrarea capacității de virtualizare prin livrarea către Beneficiar a unei imagini a sistemului ce poate fi încărcat și devine funcțional cu configurări minime pe una din soluțiile de virtualizare existente pe piață.</w:t>
            </w:r>
          </w:p>
        </w:tc>
      </w:tr>
      <w:tr w:rsidR="000E696A" w:rsidRPr="00172116" w14:paraId="6BC6B8AA" w14:textId="77777777" w:rsidTr="000E696A">
        <w:tc>
          <w:tcPr>
            <w:tcW w:w="1349" w:type="dxa"/>
            <w:shd w:val="clear" w:color="auto" w:fill="auto"/>
          </w:tcPr>
          <w:p w14:paraId="566098ED" w14:textId="77777777" w:rsidR="000E696A" w:rsidRPr="00172116" w:rsidRDefault="000E696A" w:rsidP="000E696A">
            <w:pPr>
              <w:pStyle w:val="TabelContinut"/>
            </w:pPr>
            <w:r w:rsidRPr="00172116">
              <w:t>SHC 004</w:t>
            </w:r>
          </w:p>
        </w:tc>
        <w:tc>
          <w:tcPr>
            <w:tcW w:w="1465" w:type="dxa"/>
            <w:shd w:val="clear" w:color="auto" w:fill="auto"/>
          </w:tcPr>
          <w:p w14:paraId="52D78D78" w14:textId="77777777" w:rsidR="000E696A" w:rsidRPr="00172116" w:rsidRDefault="000E696A" w:rsidP="00EA0EBD">
            <w:pPr>
              <w:pStyle w:val="TabelContinut"/>
              <w:jc w:val="center"/>
            </w:pPr>
            <w:r w:rsidRPr="00172116">
              <w:t>M</w:t>
            </w:r>
          </w:p>
        </w:tc>
        <w:tc>
          <w:tcPr>
            <w:tcW w:w="6510" w:type="dxa"/>
            <w:shd w:val="clear" w:color="auto" w:fill="auto"/>
          </w:tcPr>
          <w:p w14:paraId="325B1879" w14:textId="77777777" w:rsidR="000E696A" w:rsidRPr="00172116" w:rsidRDefault="000E696A" w:rsidP="000E696A">
            <w:pPr>
              <w:pStyle w:val="TabelContinut"/>
            </w:pPr>
            <w:r w:rsidRPr="00172116">
              <w:t>Toate modulele funcționale dezvoltate trebuie să poată fi accesat pe canale de comunicații de cel puțin 128kbps.</w:t>
            </w:r>
          </w:p>
        </w:tc>
      </w:tr>
      <w:tr w:rsidR="000E696A" w:rsidRPr="00172116" w14:paraId="2C81451F" w14:textId="77777777" w:rsidTr="000E696A">
        <w:tc>
          <w:tcPr>
            <w:tcW w:w="1349" w:type="dxa"/>
            <w:shd w:val="clear" w:color="auto" w:fill="auto"/>
          </w:tcPr>
          <w:p w14:paraId="41A74260" w14:textId="77777777" w:rsidR="000E696A" w:rsidRPr="00172116" w:rsidRDefault="000E696A" w:rsidP="000E696A">
            <w:pPr>
              <w:pStyle w:val="TabelContinut"/>
            </w:pPr>
            <w:r w:rsidRPr="00172116">
              <w:t>SHC 005</w:t>
            </w:r>
          </w:p>
        </w:tc>
        <w:tc>
          <w:tcPr>
            <w:tcW w:w="1465" w:type="dxa"/>
            <w:shd w:val="clear" w:color="auto" w:fill="auto"/>
          </w:tcPr>
          <w:p w14:paraId="48AA3703" w14:textId="77777777" w:rsidR="000E696A" w:rsidRPr="00172116" w:rsidRDefault="000E696A" w:rsidP="00EA0EBD">
            <w:pPr>
              <w:pStyle w:val="TabelContinut"/>
              <w:jc w:val="center"/>
            </w:pPr>
            <w:r w:rsidRPr="00172116">
              <w:t>M</w:t>
            </w:r>
          </w:p>
        </w:tc>
        <w:tc>
          <w:tcPr>
            <w:tcW w:w="6510" w:type="dxa"/>
            <w:shd w:val="clear" w:color="auto" w:fill="auto"/>
          </w:tcPr>
          <w:p w14:paraId="450D5BA3" w14:textId="4E9335BB" w:rsidR="000E696A" w:rsidRPr="00172116" w:rsidRDefault="000E696A" w:rsidP="000E696A">
            <w:pPr>
              <w:pStyle w:val="TabelContinut"/>
            </w:pPr>
            <w:r w:rsidRPr="00172116">
              <w:t xml:space="preserve">Pentru activitățile de dezvoltare în procesul de reinginerie a modulele funcționale vor fi folosite tehnologiile utilizate la dezvoltarea </w:t>
            </w:r>
            <w:r w:rsidR="00C92029">
              <w:t>versiunii</w:t>
            </w:r>
            <w:r w:rsidRPr="00172116">
              <w:t xml:space="preserve"> curent</w:t>
            </w:r>
            <w:r w:rsidR="00C92029">
              <w:t xml:space="preserve">e a </w:t>
            </w:r>
            <w:r w:rsidR="00C92029">
              <w:rPr>
                <w:i/>
                <w:iCs/>
              </w:rPr>
              <w:t>SI</w:t>
            </w:r>
            <w:r w:rsidRPr="00172116">
              <w:t xml:space="preserve"> </w:t>
            </w:r>
            <w:r w:rsidR="00C92029">
              <w:t>„</w:t>
            </w:r>
            <w:r w:rsidRPr="00172116">
              <w:rPr>
                <w:i/>
                <w:iCs/>
              </w:rPr>
              <w:t>e-Integritate</w:t>
            </w:r>
            <w:r w:rsidR="00C92029">
              <w:rPr>
                <w:i/>
                <w:iCs/>
              </w:rPr>
              <w:t>”</w:t>
            </w:r>
            <w:r w:rsidRPr="00172116">
              <w:t>.</w:t>
            </w:r>
          </w:p>
        </w:tc>
      </w:tr>
      <w:tr w:rsidR="000E696A" w:rsidRPr="00172116" w14:paraId="3E4FF09B" w14:textId="77777777" w:rsidTr="000E696A">
        <w:tc>
          <w:tcPr>
            <w:tcW w:w="1349" w:type="dxa"/>
            <w:shd w:val="clear" w:color="auto" w:fill="auto"/>
          </w:tcPr>
          <w:p w14:paraId="764585FC" w14:textId="77777777" w:rsidR="000E696A" w:rsidRPr="00172116" w:rsidRDefault="000E696A" w:rsidP="000E696A">
            <w:pPr>
              <w:pStyle w:val="TabelContinut"/>
            </w:pPr>
            <w:r w:rsidRPr="00172116">
              <w:t>SHC 006</w:t>
            </w:r>
          </w:p>
        </w:tc>
        <w:tc>
          <w:tcPr>
            <w:tcW w:w="1465" w:type="dxa"/>
            <w:shd w:val="clear" w:color="auto" w:fill="auto"/>
          </w:tcPr>
          <w:p w14:paraId="6431F893" w14:textId="77777777" w:rsidR="000E696A" w:rsidRPr="00172116" w:rsidRDefault="000E696A" w:rsidP="00EA0EBD">
            <w:pPr>
              <w:pStyle w:val="TabelContinut"/>
              <w:jc w:val="center"/>
            </w:pPr>
            <w:r w:rsidRPr="00172116">
              <w:t>M</w:t>
            </w:r>
          </w:p>
        </w:tc>
        <w:tc>
          <w:tcPr>
            <w:tcW w:w="6510" w:type="dxa"/>
            <w:shd w:val="clear" w:color="auto" w:fill="auto"/>
          </w:tcPr>
          <w:p w14:paraId="6C1A0C1F" w14:textId="59F18F98" w:rsidR="000E696A" w:rsidRPr="00172116" w:rsidRDefault="00C92029" w:rsidP="000E696A">
            <w:pPr>
              <w:pStyle w:val="TabelContinut"/>
            </w:pPr>
            <w:r>
              <w:rPr>
                <w:i/>
                <w:iCs/>
              </w:rPr>
              <w:t>SI „e-Integritate”</w:t>
            </w:r>
            <w:r w:rsidR="000E696A" w:rsidRPr="00172116">
              <w:t xml:space="preserve"> trebuie să fie capabil a fi virtualizate la nivel software-hardware.</w:t>
            </w:r>
          </w:p>
        </w:tc>
      </w:tr>
      <w:tr w:rsidR="009A15DD" w:rsidRPr="00172116" w14:paraId="625D8C7B" w14:textId="77777777" w:rsidTr="000E696A">
        <w:tc>
          <w:tcPr>
            <w:tcW w:w="1349" w:type="dxa"/>
            <w:shd w:val="clear" w:color="auto" w:fill="auto"/>
          </w:tcPr>
          <w:p w14:paraId="79644757" w14:textId="48C6990A" w:rsidR="009A15DD" w:rsidRPr="00172116" w:rsidRDefault="009A15DD" w:rsidP="009A15DD">
            <w:pPr>
              <w:pStyle w:val="TabelContinut"/>
            </w:pPr>
            <w:r w:rsidRPr="00172116">
              <w:t>SHC 007</w:t>
            </w:r>
          </w:p>
        </w:tc>
        <w:tc>
          <w:tcPr>
            <w:tcW w:w="1465" w:type="dxa"/>
            <w:shd w:val="clear" w:color="auto" w:fill="auto"/>
          </w:tcPr>
          <w:p w14:paraId="1711DCFA" w14:textId="05EA004F" w:rsidR="009A15DD" w:rsidRPr="00172116" w:rsidRDefault="009A15DD" w:rsidP="009A15DD">
            <w:pPr>
              <w:pStyle w:val="TabelContinut"/>
              <w:jc w:val="center"/>
            </w:pPr>
            <w:r w:rsidRPr="00172116">
              <w:t>M</w:t>
            </w:r>
          </w:p>
        </w:tc>
        <w:tc>
          <w:tcPr>
            <w:tcW w:w="6510" w:type="dxa"/>
            <w:shd w:val="clear" w:color="auto" w:fill="auto"/>
          </w:tcPr>
          <w:p w14:paraId="23572CC7" w14:textId="4E82E10E" w:rsidR="009A15DD" w:rsidRPr="009A15DD" w:rsidRDefault="009A15DD" w:rsidP="009A15DD">
            <w:pPr>
              <w:pStyle w:val="TabelContinut"/>
            </w:pPr>
            <w:r>
              <w:rPr>
                <w:i/>
                <w:iCs/>
              </w:rPr>
              <w:t xml:space="preserve">Dezvoltatorul </w:t>
            </w:r>
            <w:r>
              <w:t xml:space="preserve">va asigura mecanism de desfășurare (deployment) a </w:t>
            </w:r>
            <w:r>
              <w:rPr>
                <w:i/>
                <w:iCs/>
              </w:rPr>
              <w:t xml:space="preserve">SI „e-Integritate” </w:t>
            </w:r>
            <w:r>
              <w:t>folosind principiul și soluții de containerizare.</w:t>
            </w:r>
          </w:p>
        </w:tc>
      </w:tr>
      <w:tr w:rsidR="009A15DD" w:rsidRPr="00172116" w14:paraId="75D7B83B" w14:textId="77777777" w:rsidTr="000E696A">
        <w:tc>
          <w:tcPr>
            <w:tcW w:w="1349" w:type="dxa"/>
            <w:shd w:val="clear" w:color="auto" w:fill="auto"/>
          </w:tcPr>
          <w:p w14:paraId="1BCE4127" w14:textId="7D1A8AD9" w:rsidR="009A15DD" w:rsidRPr="00172116" w:rsidRDefault="009A15DD" w:rsidP="009A15DD">
            <w:pPr>
              <w:pStyle w:val="TabelContinut"/>
            </w:pPr>
            <w:r w:rsidRPr="00172116">
              <w:t>SHC 008</w:t>
            </w:r>
          </w:p>
        </w:tc>
        <w:tc>
          <w:tcPr>
            <w:tcW w:w="1465" w:type="dxa"/>
            <w:shd w:val="clear" w:color="auto" w:fill="auto"/>
          </w:tcPr>
          <w:p w14:paraId="52A63CA6" w14:textId="7E4D90DA" w:rsidR="009A15DD" w:rsidRPr="00172116" w:rsidRDefault="009A15DD" w:rsidP="009A15DD">
            <w:pPr>
              <w:pStyle w:val="TabelContinut"/>
              <w:jc w:val="center"/>
            </w:pPr>
            <w:r w:rsidRPr="00172116">
              <w:t>M</w:t>
            </w:r>
          </w:p>
        </w:tc>
        <w:tc>
          <w:tcPr>
            <w:tcW w:w="6510" w:type="dxa"/>
            <w:shd w:val="clear" w:color="auto" w:fill="auto"/>
          </w:tcPr>
          <w:p w14:paraId="4E719115" w14:textId="348EFEAD" w:rsidR="009A15DD" w:rsidRPr="00172116" w:rsidRDefault="009A15DD" w:rsidP="009A15DD">
            <w:pPr>
              <w:pStyle w:val="TabelContinut"/>
            </w:pPr>
            <w:r>
              <w:rPr>
                <w:i/>
                <w:iCs/>
              </w:rPr>
              <w:t>SI „e-Integritate”</w:t>
            </w:r>
            <w:r w:rsidRPr="00172116">
              <w:t xml:space="preserve"> v</w:t>
            </w:r>
            <w:r>
              <w:t>f</w:t>
            </w:r>
            <w:r w:rsidRPr="00172116">
              <w:t xml:space="preserve"> fi tolerant la erori oferind suport pentru clustering și fail over pentru întreaga platformă și componentele sale.</w:t>
            </w:r>
          </w:p>
        </w:tc>
      </w:tr>
      <w:tr w:rsidR="009A15DD" w:rsidRPr="00172116" w14:paraId="25B9C35D" w14:textId="77777777" w:rsidTr="000E696A">
        <w:tc>
          <w:tcPr>
            <w:tcW w:w="1349" w:type="dxa"/>
            <w:shd w:val="clear" w:color="auto" w:fill="auto"/>
          </w:tcPr>
          <w:p w14:paraId="6FC394F5" w14:textId="00BAFC4D" w:rsidR="009A15DD" w:rsidRPr="00172116" w:rsidRDefault="009A15DD" w:rsidP="009A15DD">
            <w:pPr>
              <w:pStyle w:val="TabelContinut"/>
            </w:pPr>
            <w:r w:rsidRPr="00172116">
              <w:t>SHC 009</w:t>
            </w:r>
          </w:p>
        </w:tc>
        <w:tc>
          <w:tcPr>
            <w:tcW w:w="1465" w:type="dxa"/>
            <w:shd w:val="clear" w:color="auto" w:fill="auto"/>
          </w:tcPr>
          <w:p w14:paraId="3D368001" w14:textId="206DC840" w:rsidR="009A15DD" w:rsidRPr="00172116" w:rsidRDefault="009A15DD" w:rsidP="009A15DD">
            <w:pPr>
              <w:pStyle w:val="TabelContinut"/>
              <w:jc w:val="center"/>
            </w:pPr>
            <w:r w:rsidRPr="00172116">
              <w:t>M</w:t>
            </w:r>
          </w:p>
        </w:tc>
        <w:tc>
          <w:tcPr>
            <w:tcW w:w="6510" w:type="dxa"/>
            <w:shd w:val="clear" w:color="auto" w:fill="auto"/>
          </w:tcPr>
          <w:p w14:paraId="6ED969B9" w14:textId="77777777" w:rsidR="009A15DD" w:rsidRPr="00172116" w:rsidRDefault="009A15DD" w:rsidP="009A15DD">
            <w:pPr>
              <w:pStyle w:val="TabelContinut"/>
            </w:pPr>
            <w:r w:rsidRPr="00172116">
              <w:t>Este necesar ca părțile serviciilor expuse către public să fie tehnologic neutre.</w:t>
            </w:r>
          </w:p>
        </w:tc>
      </w:tr>
      <w:tr w:rsidR="009A15DD" w:rsidRPr="00172116" w14:paraId="3CF80D9E" w14:textId="77777777" w:rsidTr="000E696A">
        <w:tc>
          <w:tcPr>
            <w:tcW w:w="1349" w:type="dxa"/>
            <w:shd w:val="clear" w:color="auto" w:fill="auto"/>
          </w:tcPr>
          <w:p w14:paraId="628882A7" w14:textId="2EA81485" w:rsidR="009A15DD" w:rsidRPr="00172116" w:rsidRDefault="009A15DD" w:rsidP="009A15DD">
            <w:pPr>
              <w:pStyle w:val="TabelContinut"/>
            </w:pPr>
            <w:r w:rsidRPr="00172116">
              <w:lastRenderedPageBreak/>
              <w:t>SHC 010</w:t>
            </w:r>
          </w:p>
        </w:tc>
        <w:tc>
          <w:tcPr>
            <w:tcW w:w="1465" w:type="dxa"/>
            <w:shd w:val="clear" w:color="auto" w:fill="auto"/>
          </w:tcPr>
          <w:p w14:paraId="2A091F87" w14:textId="01280C6C" w:rsidR="009A15DD" w:rsidRPr="00172116" w:rsidRDefault="009A15DD" w:rsidP="009A15DD">
            <w:pPr>
              <w:pStyle w:val="TabelContinut"/>
              <w:jc w:val="center"/>
            </w:pPr>
            <w:r w:rsidRPr="00172116">
              <w:t>M</w:t>
            </w:r>
          </w:p>
        </w:tc>
        <w:tc>
          <w:tcPr>
            <w:tcW w:w="6510" w:type="dxa"/>
            <w:shd w:val="clear" w:color="auto" w:fill="auto"/>
          </w:tcPr>
          <w:p w14:paraId="3B0B563C" w14:textId="77777777" w:rsidR="009A15DD" w:rsidRPr="00172116" w:rsidRDefault="009A15DD" w:rsidP="009A15DD">
            <w:pPr>
              <w:pStyle w:val="TabelContinut"/>
            </w:pPr>
            <w:r w:rsidRPr="00172116">
              <w:t>Verificarea se va face prin utilizarea unui set de platforme (moderne) și cu așteptarea ca parametrii de performanță să fie similari sau mai buni celor de pe configurația de referință.</w:t>
            </w:r>
          </w:p>
        </w:tc>
      </w:tr>
      <w:tr w:rsidR="009A15DD" w:rsidRPr="00172116" w14:paraId="4038894A" w14:textId="77777777" w:rsidTr="000E696A">
        <w:tc>
          <w:tcPr>
            <w:tcW w:w="1349" w:type="dxa"/>
            <w:shd w:val="clear" w:color="auto" w:fill="auto"/>
          </w:tcPr>
          <w:p w14:paraId="132F4DBA" w14:textId="78713BBF" w:rsidR="009A15DD" w:rsidRPr="00172116" w:rsidRDefault="009A15DD" w:rsidP="009A15DD">
            <w:pPr>
              <w:pStyle w:val="TabelContinut"/>
            </w:pPr>
            <w:r w:rsidRPr="00172116">
              <w:t>SHC 011</w:t>
            </w:r>
          </w:p>
        </w:tc>
        <w:tc>
          <w:tcPr>
            <w:tcW w:w="1465" w:type="dxa"/>
            <w:shd w:val="clear" w:color="auto" w:fill="auto"/>
          </w:tcPr>
          <w:p w14:paraId="18C59E8E" w14:textId="2B0E12E6" w:rsidR="009A15DD" w:rsidRPr="00172116" w:rsidRDefault="009A15DD" w:rsidP="009A15DD">
            <w:pPr>
              <w:pStyle w:val="TabelContinut"/>
              <w:jc w:val="center"/>
            </w:pPr>
            <w:r w:rsidRPr="00172116">
              <w:t>M</w:t>
            </w:r>
          </w:p>
        </w:tc>
        <w:tc>
          <w:tcPr>
            <w:tcW w:w="6510" w:type="dxa"/>
            <w:shd w:val="clear" w:color="auto" w:fill="auto"/>
          </w:tcPr>
          <w:p w14:paraId="70607A16" w14:textId="77777777" w:rsidR="009A15DD" w:rsidRPr="00172116" w:rsidRDefault="009A15DD" w:rsidP="009A15DD">
            <w:pPr>
              <w:pStyle w:val="TabelContinut"/>
            </w:pPr>
            <w:r w:rsidRPr="00172116">
              <w:t>Produsul program generic recomandat pentru operarea și interacțiunea cu toate subsistemele informatice dezvoltate reprezintă exploratorul WEB.</w:t>
            </w:r>
          </w:p>
        </w:tc>
      </w:tr>
      <w:tr w:rsidR="009A15DD" w:rsidRPr="00172116" w14:paraId="2C28DB92" w14:textId="77777777" w:rsidTr="000E696A">
        <w:tc>
          <w:tcPr>
            <w:tcW w:w="1349" w:type="dxa"/>
            <w:shd w:val="clear" w:color="auto" w:fill="auto"/>
          </w:tcPr>
          <w:p w14:paraId="53F7B9EB" w14:textId="55F7DC97" w:rsidR="009A15DD" w:rsidRPr="00172116" w:rsidRDefault="009A15DD" w:rsidP="009A15DD">
            <w:pPr>
              <w:pStyle w:val="TabelContinut"/>
            </w:pPr>
            <w:r w:rsidRPr="00EA0EBD">
              <w:t>SHC 012</w:t>
            </w:r>
          </w:p>
        </w:tc>
        <w:tc>
          <w:tcPr>
            <w:tcW w:w="1465" w:type="dxa"/>
            <w:shd w:val="clear" w:color="auto" w:fill="auto"/>
          </w:tcPr>
          <w:p w14:paraId="61A444A3" w14:textId="20D6814C" w:rsidR="009A15DD" w:rsidRPr="00172116" w:rsidRDefault="009A15DD" w:rsidP="009A15DD">
            <w:pPr>
              <w:pStyle w:val="TabelContinut"/>
              <w:jc w:val="center"/>
            </w:pPr>
            <w:r w:rsidRPr="00EA0EBD">
              <w:t>M</w:t>
            </w:r>
          </w:p>
        </w:tc>
        <w:tc>
          <w:tcPr>
            <w:tcW w:w="6510" w:type="dxa"/>
            <w:shd w:val="clear" w:color="auto" w:fill="auto"/>
          </w:tcPr>
          <w:p w14:paraId="75E9FA00" w14:textId="7D8C7EAE" w:rsidR="009A15DD" w:rsidRPr="00172116" w:rsidRDefault="009A15DD" w:rsidP="009A15DD">
            <w:pPr>
              <w:pStyle w:val="TabelContinut"/>
            </w:pPr>
            <w:r w:rsidRPr="00172116">
              <w:t xml:space="preserve">Modulele funcționale supuse reingineriei vor fi compatibile cu cel puțin 2 cele mai recente versiuni ale următoarelor exploratoare Web: </w:t>
            </w:r>
            <w:r w:rsidRPr="00172116">
              <w:rPr>
                <w:i/>
                <w:iCs/>
              </w:rPr>
              <w:t>MS Edge/</w:t>
            </w:r>
            <w:r w:rsidRPr="00172116">
              <w:rPr>
                <w:i/>
              </w:rPr>
              <w:t>MS Internet Explorer, Mozilla Firefox, Google Chrome</w:t>
            </w:r>
            <w:r w:rsidRPr="00172116">
              <w:t xml:space="preserve">, </w:t>
            </w:r>
            <w:r w:rsidRPr="00172116">
              <w:rPr>
                <w:i/>
              </w:rPr>
              <w:t>Safari</w:t>
            </w:r>
            <w:r w:rsidRPr="00172116">
              <w:t xml:space="preserve"> și </w:t>
            </w:r>
            <w:r w:rsidRPr="00172116">
              <w:rPr>
                <w:i/>
              </w:rPr>
              <w:t>Opera</w:t>
            </w:r>
            <w:r>
              <w:rPr>
                <w:i/>
              </w:rPr>
              <w:t xml:space="preserve"> </w:t>
            </w:r>
            <w:r>
              <w:rPr>
                <w:iCs/>
              </w:rPr>
              <w:t xml:space="preserve">(compatibilitatea cu </w:t>
            </w:r>
            <w:r w:rsidRPr="00172116">
              <w:rPr>
                <w:i/>
                <w:iCs/>
              </w:rPr>
              <w:t>MS Edge/</w:t>
            </w:r>
            <w:r w:rsidRPr="00172116">
              <w:rPr>
                <w:i/>
              </w:rPr>
              <w:t>MS Internet Explorer</w:t>
            </w:r>
            <w:r>
              <w:rPr>
                <w:i/>
              </w:rPr>
              <w:t xml:space="preserve"> </w:t>
            </w:r>
            <w:r>
              <w:rPr>
                <w:iCs/>
              </w:rPr>
              <w:t>este obligatorie)</w:t>
            </w:r>
            <w:r w:rsidRPr="00172116">
              <w:t>.</w:t>
            </w:r>
          </w:p>
        </w:tc>
      </w:tr>
      <w:tr w:rsidR="009A15DD" w:rsidRPr="00172116" w14:paraId="17440047" w14:textId="77777777" w:rsidTr="000E696A">
        <w:tc>
          <w:tcPr>
            <w:tcW w:w="1349" w:type="dxa"/>
            <w:shd w:val="clear" w:color="auto" w:fill="auto"/>
          </w:tcPr>
          <w:p w14:paraId="367C3666" w14:textId="602AFE6C" w:rsidR="009A15DD" w:rsidRPr="00EA0EBD" w:rsidRDefault="009A15DD" w:rsidP="009A15DD">
            <w:pPr>
              <w:pStyle w:val="TabelContinut"/>
            </w:pPr>
            <w:r w:rsidRPr="00EA0EBD">
              <w:t>SHC 013</w:t>
            </w:r>
          </w:p>
        </w:tc>
        <w:tc>
          <w:tcPr>
            <w:tcW w:w="1465" w:type="dxa"/>
            <w:shd w:val="clear" w:color="auto" w:fill="auto"/>
          </w:tcPr>
          <w:p w14:paraId="563FB009" w14:textId="6C6F6FD1" w:rsidR="009A15DD" w:rsidRPr="00EA0EBD" w:rsidRDefault="009A15DD" w:rsidP="009A15DD">
            <w:pPr>
              <w:pStyle w:val="TabelContinut"/>
              <w:jc w:val="center"/>
            </w:pPr>
            <w:r w:rsidRPr="00EA0EBD">
              <w:t>M</w:t>
            </w:r>
          </w:p>
        </w:tc>
        <w:tc>
          <w:tcPr>
            <w:tcW w:w="6510" w:type="dxa"/>
            <w:shd w:val="clear" w:color="auto" w:fill="auto"/>
          </w:tcPr>
          <w:p w14:paraId="64511FF6" w14:textId="5B504B29" w:rsidR="009A15DD" w:rsidRPr="00EA0EBD" w:rsidRDefault="009A15DD" w:rsidP="009A15DD">
            <w:pPr>
              <w:pStyle w:val="TabelContinut"/>
            </w:pPr>
            <w:r w:rsidRPr="00EA0EBD">
              <w:t xml:space="preserve">Modulele </w:t>
            </w:r>
            <w:r w:rsidRPr="00EA0EBD">
              <w:rPr>
                <w:i/>
                <w:iCs/>
              </w:rPr>
              <w:t xml:space="preserve">SI „e-Integritate” </w:t>
            </w:r>
            <w:r w:rsidRPr="00EA0EBD">
              <w:t>supuse reingineriei vor include mijloace configurabile de jurnalizare tehnică (logging).</w:t>
            </w:r>
          </w:p>
        </w:tc>
      </w:tr>
      <w:tr w:rsidR="009A15DD" w:rsidRPr="00172116" w14:paraId="6A830BDB" w14:textId="77777777" w:rsidTr="000E696A">
        <w:tc>
          <w:tcPr>
            <w:tcW w:w="1349" w:type="dxa"/>
            <w:shd w:val="clear" w:color="auto" w:fill="auto"/>
          </w:tcPr>
          <w:p w14:paraId="26CB6A74" w14:textId="0A218510" w:rsidR="009A15DD" w:rsidRPr="00EA0EBD" w:rsidRDefault="009A15DD" w:rsidP="009A15DD">
            <w:pPr>
              <w:pStyle w:val="TabelContinut"/>
            </w:pPr>
            <w:r w:rsidRPr="00EA0EBD">
              <w:t>SHC 014</w:t>
            </w:r>
          </w:p>
        </w:tc>
        <w:tc>
          <w:tcPr>
            <w:tcW w:w="1465" w:type="dxa"/>
            <w:shd w:val="clear" w:color="auto" w:fill="auto"/>
          </w:tcPr>
          <w:p w14:paraId="64BFA2A1" w14:textId="42FA6C16" w:rsidR="009A15DD" w:rsidRPr="00EA0EBD" w:rsidRDefault="009A15DD" w:rsidP="009A15DD">
            <w:pPr>
              <w:pStyle w:val="TabelContinut"/>
              <w:jc w:val="center"/>
            </w:pPr>
            <w:r w:rsidRPr="00EA0EBD">
              <w:t>M</w:t>
            </w:r>
          </w:p>
        </w:tc>
        <w:tc>
          <w:tcPr>
            <w:tcW w:w="6510" w:type="dxa"/>
            <w:shd w:val="clear" w:color="auto" w:fill="auto"/>
          </w:tcPr>
          <w:p w14:paraId="26CEE710" w14:textId="1E6BEC97" w:rsidR="009A15DD" w:rsidRPr="00EA0EBD" w:rsidRDefault="009A15DD" w:rsidP="009A15DD">
            <w:pPr>
              <w:pStyle w:val="TabelContinut"/>
            </w:pPr>
            <w:r w:rsidRPr="00EA0EBD">
              <w:rPr>
                <w:i/>
                <w:iCs/>
              </w:rPr>
              <w:t>SI „e-Integritate”</w:t>
            </w:r>
            <w:r w:rsidRPr="00EA0EBD">
              <w:t xml:space="preserve"> trebuie să fie capabil să producă cel puțin următoarele nivele de jurnalizare tehnică: </w:t>
            </w:r>
            <w:r w:rsidRPr="00EA0EBD">
              <w:rPr>
                <w:i/>
              </w:rPr>
              <w:t>info</w:t>
            </w:r>
            <w:r w:rsidRPr="00EA0EBD">
              <w:t xml:space="preserve">; </w:t>
            </w:r>
            <w:r w:rsidRPr="00EA0EBD">
              <w:rPr>
                <w:i/>
              </w:rPr>
              <w:t>warning</w:t>
            </w:r>
            <w:r w:rsidRPr="00EA0EBD">
              <w:t xml:space="preserve">; </w:t>
            </w:r>
            <w:r w:rsidRPr="00EA0EBD">
              <w:rPr>
                <w:i/>
              </w:rPr>
              <w:t>critic</w:t>
            </w:r>
            <w:r w:rsidRPr="00EA0EBD">
              <w:t xml:space="preserve">; </w:t>
            </w:r>
            <w:r w:rsidRPr="00EA0EBD">
              <w:rPr>
                <w:i/>
              </w:rPr>
              <w:t>error</w:t>
            </w:r>
            <w:r w:rsidRPr="00EA0EBD">
              <w:t>.</w:t>
            </w:r>
          </w:p>
        </w:tc>
      </w:tr>
      <w:tr w:rsidR="009A15DD" w:rsidRPr="00172116" w14:paraId="07B98D62" w14:textId="77777777" w:rsidTr="000E696A">
        <w:tc>
          <w:tcPr>
            <w:tcW w:w="1349" w:type="dxa"/>
            <w:shd w:val="clear" w:color="auto" w:fill="auto"/>
          </w:tcPr>
          <w:p w14:paraId="406AAF7E" w14:textId="1C116774" w:rsidR="009A15DD" w:rsidRPr="00EA0EBD" w:rsidRDefault="009A15DD" w:rsidP="009A15DD">
            <w:pPr>
              <w:pStyle w:val="TabelContinut"/>
            </w:pPr>
            <w:r w:rsidRPr="00EA0EBD">
              <w:t>SHC 015</w:t>
            </w:r>
          </w:p>
        </w:tc>
        <w:tc>
          <w:tcPr>
            <w:tcW w:w="1465" w:type="dxa"/>
            <w:shd w:val="clear" w:color="auto" w:fill="auto"/>
          </w:tcPr>
          <w:p w14:paraId="57DB53EE" w14:textId="62BA9059" w:rsidR="009A15DD" w:rsidRPr="00EA0EBD" w:rsidRDefault="009A15DD" w:rsidP="009A15DD">
            <w:pPr>
              <w:pStyle w:val="TabelContinut"/>
              <w:jc w:val="center"/>
            </w:pPr>
            <w:r w:rsidRPr="00EA0EBD">
              <w:t>M</w:t>
            </w:r>
          </w:p>
        </w:tc>
        <w:tc>
          <w:tcPr>
            <w:tcW w:w="6510" w:type="dxa"/>
            <w:shd w:val="clear" w:color="auto" w:fill="auto"/>
          </w:tcPr>
          <w:p w14:paraId="142FC587" w14:textId="14DA5BD2" w:rsidR="009A15DD" w:rsidRPr="00EA0EBD" w:rsidRDefault="009A15DD" w:rsidP="009A15DD">
            <w:pPr>
              <w:pStyle w:val="TabelContinut"/>
            </w:pPr>
            <w:r w:rsidRPr="00EA0EBD">
              <w:t xml:space="preserve">Dezvoltatorul va enumera mijloacele ce vor fi utilizate la depanarea tehnică a modulelor funcționale modificate ale </w:t>
            </w:r>
            <w:r w:rsidRPr="00EA0EBD">
              <w:rPr>
                <w:i/>
                <w:iCs/>
              </w:rPr>
              <w:t>SI „e-Integritate”</w:t>
            </w:r>
            <w:r w:rsidRPr="00EA0EBD">
              <w:t>.</w:t>
            </w:r>
          </w:p>
        </w:tc>
      </w:tr>
      <w:tr w:rsidR="009A15DD" w:rsidRPr="00172116" w14:paraId="0675504A" w14:textId="77777777" w:rsidTr="000E696A">
        <w:tc>
          <w:tcPr>
            <w:tcW w:w="1349" w:type="dxa"/>
            <w:shd w:val="clear" w:color="auto" w:fill="auto"/>
          </w:tcPr>
          <w:p w14:paraId="7471AB0F" w14:textId="2A40A3EA" w:rsidR="009A15DD" w:rsidRPr="00EA0EBD" w:rsidRDefault="009A15DD" w:rsidP="009A15DD">
            <w:pPr>
              <w:pStyle w:val="TabelContinut"/>
            </w:pPr>
            <w:r w:rsidRPr="00EA0EBD">
              <w:t>SHC 016</w:t>
            </w:r>
          </w:p>
        </w:tc>
        <w:tc>
          <w:tcPr>
            <w:tcW w:w="1465" w:type="dxa"/>
            <w:shd w:val="clear" w:color="auto" w:fill="auto"/>
          </w:tcPr>
          <w:p w14:paraId="47BC6312" w14:textId="0CDD0BF9" w:rsidR="009A15DD" w:rsidRPr="00EA0EBD" w:rsidRDefault="009A15DD" w:rsidP="009A15DD">
            <w:pPr>
              <w:pStyle w:val="TabelContinut"/>
              <w:jc w:val="center"/>
            </w:pPr>
            <w:r w:rsidRPr="00EA0EBD">
              <w:t>M</w:t>
            </w:r>
          </w:p>
        </w:tc>
        <w:tc>
          <w:tcPr>
            <w:tcW w:w="6510" w:type="dxa"/>
            <w:shd w:val="clear" w:color="auto" w:fill="auto"/>
          </w:tcPr>
          <w:p w14:paraId="213196DD" w14:textId="0A211B33" w:rsidR="009A15DD" w:rsidRPr="00EA0EBD" w:rsidRDefault="009A15DD" w:rsidP="009A15DD">
            <w:pPr>
              <w:pStyle w:val="TabelContinut"/>
            </w:pPr>
            <w:r w:rsidRPr="00EA0EBD">
              <w:rPr>
                <w:i/>
                <w:iCs/>
              </w:rPr>
              <w:t xml:space="preserve">SI „e-Integritate” </w:t>
            </w:r>
            <w:r w:rsidRPr="00EA0EBD">
              <w:t>și componentele sale vor opera în rețele TCP/IP și în special HTTPS.</w:t>
            </w:r>
          </w:p>
        </w:tc>
      </w:tr>
      <w:tr w:rsidR="009A15DD" w:rsidRPr="00172116" w14:paraId="6977C57A" w14:textId="77777777" w:rsidTr="000E696A">
        <w:tc>
          <w:tcPr>
            <w:tcW w:w="1349" w:type="dxa"/>
            <w:shd w:val="clear" w:color="auto" w:fill="auto"/>
          </w:tcPr>
          <w:p w14:paraId="5D95DC9B" w14:textId="73508DD4" w:rsidR="009A15DD" w:rsidRPr="00EA0EBD" w:rsidRDefault="009A15DD" w:rsidP="009A15DD">
            <w:pPr>
              <w:pStyle w:val="TabelContinut"/>
            </w:pPr>
            <w:r w:rsidRPr="00EA0EBD">
              <w:t>SHC 01</w:t>
            </w:r>
            <w:r>
              <w:t>7</w:t>
            </w:r>
          </w:p>
        </w:tc>
        <w:tc>
          <w:tcPr>
            <w:tcW w:w="1465" w:type="dxa"/>
            <w:shd w:val="clear" w:color="auto" w:fill="auto"/>
          </w:tcPr>
          <w:p w14:paraId="593D0936" w14:textId="3AE00486" w:rsidR="009A15DD" w:rsidRPr="00EA0EBD" w:rsidRDefault="009A15DD" w:rsidP="009A15DD">
            <w:pPr>
              <w:pStyle w:val="TabelContinut"/>
              <w:jc w:val="center"/>
            </w:pPr>
            <w:r w:rsidRPr="00EA0EBD">
              <w:t>M</w:t>
            </w:r>
          </w:p>
        </w:tc>
        <w:tc>
          <w:tcPr>
            <w:tcW w:w="6510" w:type="dxa"/>
            <w:shd w:val="clear" w:color="auto" w:fill="auto"/>
          </w:tcPr>
          <w:p w14:paraId="159753D5" w14:textId="77777777" w:rsidR="009A15DD" w:rsidRPr="00EA0EBD" w:rsidRDefault="009A15DD" w:rsidP="009A15DD">
            <w:r w:rsidRPr="00EA0EBD">
              <w:t>Dezvoltatorul va sugera alte servicii de rețea și utilitare necesare pentru operarea subsistemelor informatice.</w:t>
            </w:r>
          </w:p>
        </w:tc>
      </w:tr>
    </w:tbl>
    <w:p w14:paraId="1A827C94" w14:textId="77777777" w:rsidR="000E696A" w:rsidRPr="00BF5823" w:rsidRDefault="000E696A" w:rsidP="00BF5823">
      <w:pPr>
        <w:pStyle w:val="2"/>
        <w:numPr>
          <w:ilvl w:val="1"/>
          <w:numId w:val="6"/>
        </w:numPr>
      </w:pPr>
      <w:bookmarkStart w:id="39" w:name="_Toc436994650"/>
      <w:bookmarkStart w:id="40" w:name="_Toc529991404"/>
      <w:bookmarkStart w:id="41" w:name="_Toc416446617"/>
      <w:r w:rsidRPr="00BF5823">
        <w:t>Aspecte conexe privind tehnologia informației și inițiative în domeniu</w:t>
      </w:r>
      <w:bookmarkEnd w:id="39"/>
      <w:bookmarkEnd w:id="40"/>
    </w:p>
    <w:p w14:paraId="1AF1EAEC" w14:textId="15873456" w:rsidR="000E696A" w:rsidRPr="00F51333" w:rsidRDefault="000E696A" w:rsidP="000E696A">
      <w:r w:rsidRPr="00F51333">
        <w:t>Cerințele privind aspectele conexe privind tehnologiile informatice utilizate și inițiativele în domeniu în vigoare pe teritoriul Republicii Moldova sunt expuse în tabelul 4.</w:t>
      </w:r>
      <w:r w:rsidR="0002239E" w:rsidRPr="00F51333">
        <w:t>5</w:t>
      </w:r>
      <w:r w:rsidR="00974BCE" w:rsidRPr="00F51333">
        <w:t xml:space="preserve"> (versiunea curentă a </w:t>
      </w:r>
      <w:r w:rsidR="001224BF" w:rsidRPr="00F51333">
        <w:rPr>
          <w:i/>
          <w:iCs/>
        </w:rPr>
        <w:t xml:space="preserve">SI „e-Integritate” </w:t>
      </w:r>
      <w:r w:rsidR="001224BF" w:rsidRPr="00F51333">
        <w:t>are implementate prevederile în cauză)</w:t>
      </w:r>
      <w:r w:rsidRPr="00F51333">
        <w:t>.</w:t>
      </w:r>
    </w:p>
    <w:p w14:paraId="4DCE1934" w14:textId="60279AF3" w:rsidR="000E696A" w:rsidRPr="00F51333" w:rsidRDefault="000E696A" w:rsidP="000E696A">
      <w:pPr>
        <w:pStyle w:val="ae"/>
      </w:pPr>
      <w:r w:rsidRPr="00F51333">
        <w:t>Tabelul 4.</w:t>
      </w:r>
      <w:r w:rsidR="0002239E" w:rsidRPr="00F51333">
        <w:t>5</w:t>
      </w:r>
      <w:r w:rsidRPr="00F51333">
        <w:t>. Cerințele privind aspectele conexe TI și inițiative în domeniu</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49"/>
        <w:gridCol w:w="1465"/>
        <w:gridCol w:w="6510"/>
      </w:tblGrid>
      <w:tr w:rsidR="000E696A" w:rsidRPr="00F51333" w14:paraId="3352E52D" w14:textId="77777777" w:rsidTr="000E696A">
        <w:trPr>
          <w:tblHeader/>
        </w:trPr>
        <w:tc>
          <w:tcPr>
            <w:tcW w:w="1349" w:type="dxa"/>
            <w:shd w:val="clear" w:color="auto" w:fill="D9D9D9"/>
          </w:tcPr>
          <w:p w14:paraId="76A9C5F1" w14:textId="77777777" w:rsidR="000E696A" w:rsidRPr="00F51333" w:rsidRDefault="000E696A" w:rsidP="000E696A">
            <w:pPr>
              <w:pStyle w:val="TabelAntet"/>
              <w:keepNext/>
              <w:keepLines/>
            </w:pPr>
            <w:r w:rsidRPr="00F51333">
              <w:t>Identificator</w:t>
            </w:r>
          </w:p>
        </w:tc>
        <w:tc>
          <w:tcPr>
            <w:tcW w:w="1465" w:type="dxa"/>
            <w:shd w:val="clear" w:color="auto" w:fill="D9D9D9"/>
          </w:tcPr>
          <w:p w14:paraId="6A1B9786" w14:textId="77777777" w:rsidR="000E696A" w:rsidRPr="00F51333" w:rsidRDefault="000E696A" w:rsidP="000E696A">
            <w:pPr>
              <w:pStyle w:val="TabelAntet"/>
              <w:keepNext/>
              <w:keepLines/>
            </w:pPr>
            <w:r w:rsidRPr="00F51333">
              <w:t>Obligativitate</w:t>
            </w:r>
          </w:p>
        </w:tc>
        <w:tc>
          <w:tcPr>
            <w:tcW w:w="6510" w:type="dxa"/>
            <w:shd w:val="clear" w:color="auto" w:fill="D9D9D9"/>
          </w:tcPr>
          <w:p w14:paraId="3F90DBF4" w14:textId="77777777" w:rsidR="000E696A" w:rsidRPr="00F51333" w:rsidRDefault="000E696A" w:rsidP="000E696A">
            <w:pPr>
              <w:pStyle w:val="TabelAntet"/>
              <w:keepNext/>
              <w:keepLines/>
            </w:pPr>
            <w:r w:rsidRPr="00F51333">
              <w:t>Descrierea inițiativei acceptate</w:t>
            </w:r>
          </w:p>
        </w:tc>
      </w:tr>
      <w:tr w:rsidR="000E696A" w:rsidRPr="00172116" w14:paraId="5A0E7C1E" w14:textId="77777777" w:rsidTr="000E696A">
        <w:tc>
          <w:tcPr>
            <w:tcW w:w="1349" w:type="dxa"/>
            <w:shd w:val="clear" w:color="auto" w:fill="auto"/>
          </w:tcPr>
          <w:p w14:paraId="0E2EB868" w14:textId="77777777" w:rsidR="000E696A" w:rsidRPr="00F51333" w:rsidRDefault="000E696A" w:rsidP="000E696A">
            <w:pPr>
              <w:pStyle w:val="TabelContinut"/>
            </w:pPr>
            <w:r w:rsidRPr="00F51333">
              <w:t>INI 001.</w:t>
            </w:r>
          </w:p>
        </w:tc>
        <w:tc>
          <w:tcPr>
            <w:tcW w:w="1465" w:type="dxa"/>
            <w:shd w:val="clear" w:color="auto" w:fill="auto"/>
          </w:tcPr>
          <w:p w14:paraId="31652514" w14:textId="77777777" w:rsidR="000E696A" w:rsidRPr="00F51333" w:rsidRDefault="000E696A" w:rsidP="000E696A">
            <w:pPr>
              <w:pStyle w:val="TabelContinut"/>
            </w:pPr>
            <w:r w:rsidRPr="00F51333">
              <w:t>M</w:t>
            </w:r>
          </w:p>
        </w:tc>
        <w:tc>
          <w:tcPr>
            <w:tcW w:w="6510" w:type="dxa"/>
            <w:shd w:val="clear" w:color="auto" w:fill="auto"/>
          </w:tcPr>
          <w:p w14:paraId="104C4C0E" w14:textId="73741D43" w:rsidR="000E696A" w:rsidRPr="00F51333" w:rsidRDefault="008839CF" w:rsidP="000E696A">
            <w:pPr>
              <w:pStyle w:val="TabelContinut"/>
              <w:rPr>
                <w:i/>
                <w:iCs/>
              </w:rPr>
            </w:pPr>
            <w:r w:rsidRPr="00F51333">
              <w:t>Toate interacțiunile și schimbul de date cu sistemele informatice terțe (</w:t>
            </w:r>
            <w:r w:rsidRPr="00F51333">
              <w:rPr>
                <w:i/>
                <w:iCs/>
              </w:rPr>
              <w:t>RSP, RSUD, RS</w:t>
            </w:r>
            <w:r w:rsidR="00F51333" w:rsidRPr="00F51333">
              <w:rPr>
                <w:i/>
                <w:iCs/>
              </w:rPr>
              <w:t>T</w:t>
            </w:r>
            <w:r w:rsidRPr="00F51333">
              <w:rPr>
                <w:i/>
                <w:iCs/>
              </w:rPr>
              <w:t xml:space="preserve">, SI ETFS, </w:t>
            </w:r>
            <w:r w:rsidR="00F51333" w:rsidRPr="00F51333">
              <w:rPr>
                <w:i/>
                <w:iCs/>
              </w:rPr>
              <w:t xml:space="preserve">RBI, Registrul Fiscal </w:t>
            </w:r>
            <w:r w:rsidR="00F51333" w:rsidRPr="00F51333">
              <w:t xml:space="preserve">etc.) sunt efectuate prin intermediul platformei de interoperabilitate </w:t>
            </w:r>
            <w:r w:rsidR="00F51333" w:rsidRPr="00F51333">
              <w:rPr>
                <w:i/>
                <w:iCs/>
              </w:rPr>
              <w:t>MConnect.</w:t>
            </w:r>
          </w:p>
        </w:tc>
      </w:tr>
      <w:tr w:rsidR="00B03A52" w:rsidRPr="00172116" w14:paraId="0E2AEF63" w14:textId="77777777" w:rsidTr="000E696A">
        <w:tc>
          <w:tcPr>
            <w:tcW w:w="1349" w:type="dxa"/>
            <w:shd w:val="clear" w:color="auto" w:fill="auto"/>
          </w:tcPr>
          <w:p w14:paraId="78BC6C3A" w14:textId="77777777" w:rsidR="00B03A52" w:rsidRPr="001224BF" w:rsidRDefault="00B03A52" w:rsidP="00B03A52">
            <w:pPr>
              <w:pStyle w:val="TabelContinut"/>
            </w:pPr>
            <w:r w:rsidRPr="001224BF">
              <w:t>INI 002.</w:t>
            </w:r>
          </w:p>
        </w:tc>
        <w:tc>
          <w:tcPr>
            <w:tcW w:w="1465" w:type="dxa"/>
            <w:shd w:val="clear" w:color="auto" w:fill="auto"/>
          </w:tcPr>
          <w:p w14:paraId="6F90EB66" w14:textId="77777777" w:rsidR="00B03A52" w:rsidRPr="001224BF" w:rsidRDefault="00B03A52" w:rsidP="00B03A52">
            <w:pPr>
              <w:pStyle w:val="TabelContinut"/>
            </w:pPr>
            <w:r w:rsidRPr="001224BF">
              <w:t>M</w:t>
            </w:r>
          </w:p>
        </w:tc>
        <w:tc>
          <w:tcPr>
            <w:tcW w:w="6510" w:type="dxa"/>
            <w:shd w:val="clear" w:color="auto" w:fill="auto"/>
          </w:tcPr>
          <w:p w14:paraId="25A38B7D" w14:textId="54A46279" w:rsidR="00B03A52" w:rsidRPr="001224BF" w:rsidRDefault="00B03A52" w:rsidP="00B03A52">
            <w:pPr>
              <w:pStyle w:val="TabelContinut"/>
            </w:pPr>
            <w:r w:rsidRPr="001224BF">
              <w:rPr>
                <w:i/>
                <w:iCs/>
              </w:rPr>
              <w:t>SI „e-Integritate”</w:t>
            </w:r>
            <w:r w:rsidRPr="001224BF">
              <w:t xml:space="preserve"> folose</w:t>
            </w:r>
            <w:r w:rsidR="001224BF" w:rsidRPr="001224BF">
              <w:t>ște</w:t>
            </w:r>
            <w:r w:rsidRPr="001224BF">
              <w:t xml:space="preserve"> în calitate de mecanism de autentificare serviciul de platformă </w:t>
            </w:r>
            <w:r w:rsidRPr="001224BF">
              <w:rPr>
                <w:i/>
              </w:rPr>
              <w:t>MPass</w:t>
            </w:r>
            <w:r w:rsidR="001224BF" w:rsidRPr="001224BF">
              <w:rPr>
                <w:i/>
              </w:rPr>
              <w:t>.</w:t>
            </w:r>
          </w:p>
        </w:tc>
      </w:tr>
      <w:tr w:rsidR="00B03A52" w:rsidRPr="00172116" w14:paraId="7187AD66" w14:textId="77777777" w:rsidTr="000E696A">
        <w:tc>
          <w:tcPr>
            <w:tcW w:w="1349" w:type="dxa"/>
            <w:shd w:val="clear" w:color="auto" w:fill="auto"/>
          </w:tcPr>
          <w:p w14:paraId="202E6C8D" w14:textId="77777777" w:rsidR="00B03A52" w:rsidRPr="0084052B" w:rsidRDefault="00B03A52" w:rsidP="00B03A52">
            <w:pPr>
              <w:pStyle w:val="TabelContinut"/>
            </w:pPr>
            <w:r w:rsidRPr="0084052B">
              <w:t>INI 003.</w:t>
            </w:r>
          </w:p>
        </w:tc>
        <w:tc>
          <w:tcPr>
            <w:tcW w:w="1465" w:type="dxa"/>
            <w:shd w:val="clear" w:color="auto" w:fill="auto"/>
          </w:tcPr>
          <w:p w14:paraId="300730EB" w14:textId="77777777" w:rsidR="00B03A52" w:rsidRPr="0084052B" w:rsidRDefault="00B03A52" w:rsidP="00B03A52">
            <w:pPr>
              <w:pStyle w:val="TabelContinut"/>
            </w:pPr>
            <w:r w:rsidRPr="0084052B">
              <w:t>M</w:t>
            </w:r>
          </w:p>
        </w:tc>
        <w:tc>
          <w:tcPr>
            <w:tcW w:w="6510" w:type="dxa"/>
            <w:shd w:val="clear" w:color="auto" w:fill="auto"/>
          </w:tcPr>
          <w:p w14:paraId="1EEC7D17" w14:textId="05A46FFD" w:rsidR="00B03A52" w:rsidRPr="0084052B" w:rsidRDefault="0084052B" w:rsidP="00B03A52">
            <w:pPr>
              <w:pStyle w:val="TabelContinut"/>
            </w:pPr>
            <w:r w:rsidRPr="0084052B">
              <w:rPr>
                <w:i/>
                <w:iCs/>
              </w:rPr>
              <w:t>SI „e-Integritate”</w:t>
            </w:r>
            <w:r w:rsidRPr="0084052B">
              <w:t xml:space="preserve"> folosește </w:t>
            </w:r>
            <w:r w:rsidR="00B03A52" w:rsidRPr="0084052B">
              <w:rPr>
                <w:i/>
              </w:rPr>
              <w:t>MSign</w:t>
            </w:r>
            <w:r w:rsidR="00B03A52" w:rsidRPr="0084052B">
              <w:t xml:space="preserve"> în calitate de mecanism de aplicare și validare a semnăturii electronice.</w:t>
            </w:r>
          </w:p>
        </w:tc>
      </w:tr>
      <w:tr w:rsidR="00B03A52" w:rsidRPr="00172116" w14:paraId="047E8FCC" w14:textId="77777777" w:rsidTr="000E696A">
        <w:tc>
          <w:tcPr>
            <w:tcW w:w="1349" w:type="dxa"/>
            <w:shd w:val="clear" w:color="auto" w:fill="auto"/>
          </w:tcPr>
          <w:p w14:paraId="7D141E48" w14:textId="77777777" w:rsidR="00B03A52" w:rsidRPr="0084052B" w:rsidRDefault="00B03A52" w:rsidP="00B03A52">
            <w:pPr>
              <w:pStyle w:val="TabelContinut"/>
            </w:pPr>
            <w:r w:rsidRPr="0084052B">
              <w:t>INI 004.</w:t>
            </w:r>
          </w:p>
        </w:tc>
        <w:tc>
          <w:tcPr>
            <w:tcW w:w="1465" w:type="dxa"/>
            <w:shd w:val="clear" w:color="auto" w:fill="auto"/>
          </w:tcPr>
          <w:p w14:paraId="07DAB6A8" w14:textId="77777777" w:rsidR="00B03A52" w:rsidRPr="0084052B" w:rsidRDefault="00B03A52" w:rsidP="00B03A52">
            <w:pPr>
              <w:pStyle w:val="TabelContinut"/>
            </w:pPr>
            <w:r w:rsidRPr="0084052B">
              <w:t>M</w:t>
            </w:r>
          </w:p>
        </w:tc>
        <w:tc>
          <w:tcPr>
            <w:tcW w:w="6510" w:type="dxa"/>
            <w:shd w:val="clear" w:color="auto" w:fill="auto"/>
          </w:tcPr>
          <w:p w14:paraId="6C9E004E" w14:textId="13AF3D53" w:rsidR="00B03A52" w:rsidRPr="0084052B" w:rsidRDefault="0084052B" w:rsidP="00B03A52">
            <w:pPr>
              <w:pStyle w:val="TabelContinut"/>
              <w:rPr>
                <w:i/>
                <w:iCs/>
              </w:rPr>
            </w:pPr>
            <w:r w:rsidRPr="0084052B">
              <w:rPr>
                <w:i/>
                <w:iCs/>
              </w:rPr>
              <w:t>SI „e-Integritate”</w:t>
            </w:r>
            <w:r w:rsidRPr="0084052B">
              <w:t xml:space="preserve"> folosește </w:t>
            </w:r>
            <w:r w:rsidR="00B03A52" w:rsidRPr="0084052B">
              <w:t xml:space="preserve">în calitate de mecanism de jurnalizare a proceselor de business critice serviciul de platformă </w:t>
            </w:r>
            <w:r w:rsidR="00B03A52" w:rsidRPr="0084052B">
              <w:rPr>
                <w:i/>
                <w:iCs/>
              </w:rPr>
              <w:t>M</w:t>
            </w:r>
            <w:r w:rsidRPr="0084052B">
              <w:rPr>
                <w:i/>
                <w:iCs/>
              </w:rPr>
              <w:t>Log</w:t>
            </w:r>
            <w:r w:rsidR="00B03A52" w:rsidRPr="0084052B">
              <w:rPr>
                <w:i/>
                <w:iCs/>
              </w:rPr>
              <w:t xml:space="preserve"> </w:t>
            </w:r>
            <w:r w:rsidR="00B03A52" w:rsidRPr="0084052B">
              <w:t xml:space="preserve">al </w:t>
            </w:r>
            <w:r w:rsidR="00B03A52" w:rsidRPr="0084052B">
              <w:rPr>
                <w:i/>
                <w:iCs/>
              </w:rPr>
              <w:t>MCloud.</w:t>
            </w:r>
          </w:p>
        </w:tc>
      </w:tr>
      <w:tr w:rsidR="00B03A52" w:rsidRPr="00172116" w14:paraId="4112F184" w14:textId="77777777" w:rsidTr="000E696A">
        <w:tc>
          <w:tcPr>
            <w:tcW w:w="1349" w:type="dxa"/>
            <w:shd w:val="clear" w:color="auto" w:fill="auto"/>
          </w:tcPr>
          <w:p w14:paraId="065F4879" w14:textId="77777777" w:rsidR="00B03A52" w:rsidRPr="0084052B" w:rsidRDefault="00B03A52" w:rsidP="00B03A52">
            <w:pPr>
              <w:pStyle w:val="TabelContinut"/>
            </w:pPr>
            <w:r w:rsidRPr="0084052B">
              <w:lastRenderedPageBreak/>
              <w:t>INI 005.</w:t>
            </w:r>
          </w:p>
        </w:tc>
        <w:tc>
          <w:tcPr>
            <w:tcW w:w="1465" w:type="dxa"/>
            <w:shd w:val="clear" w:color="auto" w:fill="auto"/>
          </w:tcPr>
          <w:p w14:paraId="106C08C0" w14:textId="77777777" w:rsidR="00B03A52" w:rsidRPr="0084052B" w:rsidRDefault="00B03A52" w:rsidP="00B03A52">
            <w:pPr>
              <w:pStyle w:val="TabelContinut"/>
            </w:pPr>
            <w:r w:rsidRPr="0084052B">
              <w:t>M</w:t>
            </w:r>
          </w:p>
        </w:tc>
        <w:tc>
          <w:tcPr>
            <w:tcW w:w="6510" w:type="dxa"/>
            <w:shd w:val="clear" w:color="auto" w:fill="auto"/>
          </w:tcPr>
          <w:p w14:paraId="1B986978" w14:textId="07A81C30" w:rsidR="00B03A52" w:rsidRPr="0084052B" w:rsidRDefault="0084052B" w:rsidP="00B03A52">
            <w:pPr>
              <w:pStyle w:val="TabelContinut"/>
              <w:rPr>
                <w:i/>
                <w:iCs/>
              </w:rPr>
            </w:pPr>
            <w:r w:rsidRPr="0084052B">
              <w:rPr>
                <w:i/>
                <w:iCs/>
              </w:rPr>
              <w:t>SI „e-Integritate”</w:t>
            </w:r>
            <w:r w:rsidRPr="0084052B">
              <w:t xml:space="preserve"> folosește </w:t>
            </w:r>
            <w:r w:rsidR="00B03A52" w:rsidRPr="0084052B">
              <w:t xml:space="preserve">în calitate de mecanism de notificare serviciul de platformă </w:t>
            </w:r>
            <w:r w:rsidR="00B03A52" w:rsidRPr="0084052B">
              <w:rPr>
                <w:i/>
                <w:iCs/>
              </w:rPr>
              <w:t xml:space="preserve">MNotify </w:t>
            </w:r>
            <w:r w:rsidR="00B03A52" w:rsidRPr="0084052B">
              <w:t xml:space="preserve">al </w:t>
            </w:r>
            <w:r w:rsidR="00B03A52" w:rsidRPr="0084052B">
              <w:rPr>
                <w:i/>
                <w:iCs/>
              </w:rPr>
              <w:t>MCloud.</w:t>
            </w:r>
          </w:p>
        </w:tc>
      </w:tr>
      <w:tr w:rsidR="00B03A52" w:rsidRPr="00172116" w14:paraId="3C314F69" w14:textId="77777777" w:rsidTr="000E696A">
        <w:tc>
          <w:tcPr>
            <w:tcW w:w="1349" w:type="dxa"/>
            <w:shd w:val="clear" w:color="auto" w:fill="auto"/>
          </w:tcPr>
          <w:p w14:paraId="0EC83564" w14:textId="77777777" w:rsidR="00B03A52" w:rsidRPr="008839CF" w:rsidRDefault="00B03A52" w:rsidP="00B03A52">
            <w:pPr>
              <w:pStyle w:val="TabelContinut"/>
            </w:pPr>
            <w:r w:rsidRPr="008839CF">
              <w:t>INI 006.</w:t>
            </w:r>
          </w:p>
        </w:tc>
        <w:tc>
          <w:tcPr>
            <w:tcW w:w="1465" w:type="dxa"/>
            <w:shd w:val="clear" w:color="auto" w:fill="auto"/>
          </w:tcPr>
          <w:p w14:paraId="31B4E80A" w14:textId="77777777" w:rsidR="00B03A52" w:rsidRPr="008839CF" w:rsidRDefault="00B03A52" w:rsidP="00B03A52">
            <w:pPr>
              <w:pStyle w:val="TabelContinut"/>
            </w:pPr>
            <w:r w:rsidRPr="008839CF">
              <w:t>M</w:t>
            </w:r>
          </w:p>
        </w:tc>
        <w:tc>
          <w:tcPr>
            <w:tcW w:w="6510" w:type="dxa"/>
            <w:shd w:val="clear" w:color="auto" w:fill="auto"/>
          </w:tcPr>
          <w:p w14:paraId="04368FA5" w14:textId="0CEC524D" w:rsidR="00B03A52" w:rsidRPr="00172116" w:rsidRDefault="008839CF" w:rsidP="00B03A52">
            <w:pPr>
              <w:pStyle w:val="TabelContinut"/>
            </w:pPr>
            <w:r w:rsidRPr="008839CF">
              <w:rPr>
                <w:i/>
                <w:iCs/>
              </w:rPr>
              <w:t>SI „e-Integritate”</w:t>
            </w:r>
            <w:r w:rsidRPr="008839CF">
              <w:t xml:space="preserve"> folosește</w:t>
            </w:r>
            <w:r w:rsidR="00B03A52" w:rsidRPr="008839CF">
              <w:t xml:space="preserve"> în calitate de mecanism de diseminare a datelor cu caracter public </w:t>
            </w:r>
            <w:r w:rsidR="00B03A52" w:rsidRPr="008839CF">
              <w:rPr>
                <w:i/>
                <w:iCs/>
              </w:rPr>
              <w:t>Portalul Datelor Deschise.</w:t>
            </w:r>
          </w:p>
        </w:tc>
      </w:tr>
    </w:tbl>
    <w:p w14:paraId="4AC037E6" w14:textId="2029926B" w:rsidR="000E696A" w:rsidRPr="00172116" w:rsidRDefault="000E696A" w:rsidP="00BF5823">
      <w:pPr>
        <w:pStyle w:val="2"/>
        <w:numPr>
          <w:ilvl w:val="1"/>
          <w:numId w:val="6"/>
        </w:numPr>
      </w:pPr>
      <w:bookmarkStart w:id="42" w:name="_Toc529991405"/>
      <w:r w:rsidRPr="00172116">
        <w:t>Cerințe de documentare</w:t>
      </w:r>
      <w:bookmarkEnd w:id="41"/>
      <w:bookmarkEnd w:id="42"/>
    </w:p>
    <w:p w14:paraId="4B2D5AB4" w14:textId="72D25547" w:rsidR="000E696A" w:rsidRPr="00172116" w:rsidRDefault="000E696A" w:rsidP="000E696A">
      <w:r w:rsidRPr="00172116">
        <w:t>Soluțiile IT dezvoltate în condițiile prevederilor prezentului caiet de sarcini vor fi acompaniate de un set complet de documentație a soluțiilor IT care cuprinde compartimentele incluse în tabelul 4.</w:t>
      </w:r>
      <w:r w:rsidR="0002239E">
        <w:t>6</w:t>
      </w:r>
      <w:r w:rsidRPr="00172116">
        <w:t>.</w:t>
      </w:r>
    </w:p>
    <w:p w14:paraId="25FD97AA" w14:textId="4C6E8403" w:rsidR="000E696A" w:rsidRPr="00172116" w:rsidRDefault="000E696A" w:rsidP="000E696A">
      <w:pPr>
        <w:pStyle w:val="ae"/>
      </w:pPr>
      <w:r w:rsidRPr="00172116">
        <w:t>Tabelul 4.</w:t>
      </w:r>
      <w:r w:rsidR="0002239E">
        <w:t>6</w:t>
      </w:r>
      <w:r w:rsidRPr="00172116">
        <w:t>. Cerințele de documentare a subsistemelor informatice supuse reingineriei</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49"/>
        <w:gridCol w:w="1465"/>
        <w:gridCol w:w="6510"/>
      </w:tblGrid>
      <w:tr w:rsidR="000E696A" w:rsidRPr="00172116" w14:paraId="5057C5A3" w14:textId="77777777" w:rsidTr="000E696A">
        <w:trPr>
          <w:tblHeader/>
        </w:trPr>
        <w:tc>
          <w:tcPr>
            <w:tcW w:w="1349" w:type="dxa"/>
            <w:shd w:val="clear" w:color="auto" w:fill="D9D9D9"/>
          </w:tcPr>
          <w:p w14:paraId="0CB01A4B" w14:textId="77777777" w:rsidR="000E696A" w:rsidRPr="00172116" w:rsidRDefault="000E696A" w:rsidP="000E696A">
            <w:pPr>
              <w:pStyle w:val="TabelAntet"/>
              <w:keepNext/>
              <w:keepLines/>
            </w:pPr>
            <w:r w:rsidRPr="00172116">
              <w:t>Identificator</w:t>
            </w:r>
          </w:p>
        </w:tc>
        <w:tc>
          <w:tcPr>
            <w:tcW w:w="1465" w:type="dxa"/>
            <w:shd w:val="clear" w:color="auto" w:fill="D9D9D9"/>
          </w:tcPr>
          <w:p w14:paraId="5AED784D" w14:textId="77777777" w:rsidR="000E696A" w:rsidRPr="00172116" w:rsidRDefault="000E696A" w:rsidP="000E696A">
            <w:pPr>
              <w:pStyle w:val="TabelAntet"/>
              <w:keepNext/>
              <w:keepLines/>
            </w:pPr>
            <w:r w:rsidRPr="00172116">
              <w:t>Obligativitate</w:t>
            </w:r>
          </w:p>
        </w:tc>
        <w:tc>
          <w:tcPr>
            <w:tcW w:w="6510" w:type="dxa"/>
            <w:shd w:val="clear" w:color="auto" w:fill="D9D9D9"/>
          </w:tcPr>
          <w:p w14:paraId="632CFFA2" w14:textId="77777777" w:rsidR="000E696A" w:rsidRPr="00172116" w:rsidRDefault="000E696A" w:rsidP="000E696A">
            <w:pPr>
              <w:pStyle w:val="TabelAntet"/>
              <w:keepNext/>
              <w:keepLines/>
            </w:pPr>
            <w:r w:rsidRPr="00172116">
              <w:t>Descrierea cerinței de documentare a aplicațiilor dezvoltate</w:t>
            </w:r>
          </w:p>
        </w:tc>
      </w:tr>
      <w:tr w:rsidR="000E696A" w:rsidRPr="00172116" w14:paraId="1AAD28CC" w14:textId="77777777" w:rsidTr="000E696A">
        <w:tc>
          <w:tcPr>
            <w:tcW w:w="1349" w:type="dxa"/>
            <w:shd w:val="clear" w:color="auto" w:fill="auto"/>
          </w:tcPr>
          <w:p w14:paraId="5245EB9C" w14:textId="77777777" w:rsidR="000E696A" w:rsidRPr="00172116" w:rsidRDefault="000E696A" w:rsidP="000E696A">
            <w:pPr>
              <w:pStyle w:val="TabelContinut"/>
            </w:pPr>
            <w:r w:rsidRPr="00172116">
              <w:t>DOC 001</w:t>
            </w:r>
          </w:p>
        </w:tc>
        <w:tc>
          <w:tcPr>
            <w:tcW w:w="1465" w:type="dxa"/>
            <w:shd w:val="clear" w:color="auto" w:fill="auto"/>
          </w:tcPr>
          <w:p w14:paraId="5F6CA101" w14:textId="77777777" w:rsidR="000E696A" w:rsidRPr="00172116" w:rsidRDefault="000E696A" w:rsidP="000E0EB4">
            <w:pPr>
              <w:pStyle w:val="TabelContinut"/>
              <w:jc w:val="center"/>
            </w:pPr>
            <w:r w:rsidRPr="00172116">
              <w:t>M</w:t>
            </w:r>
          </w:p>
        </w:tc>
        <w:tc>
          <w:tcPr>
            <w:tcW w:w="6510" w:type="dxa"/>
            <w:shd w:val="clear" w:color="auto" w:fill="auto"/>
          </w:tcPr>
          <w:p w14:paraId="65697B54" w14:textId="0DA1ED98" w:rsidR="000E696A" w:rsidRPr="00172116" w:rsidRDefault="000E696A" w:rsidP="000E696A">
            <w:pPr>
              <w:pStyle w:val="TabelContinut"/>
            </w:pPr>
            <w:r w:rsidRPr="00C61337">
              <w:rPr>
                <w:i/>
                <w:iCs/>
              </w:rPr>
              <w:t>Dezvoltatorul</w:t>
            </w:r>
            <w:r w:rsidRPr="00172116">
              <w:t xml:space="preserve"> va pregăti și publica materiale de ghidare interactivă incluse în interfața utilizator a </w:t>
            </w:r>
            <w:r w:rsidR="00C61337">
              <w:t>modulelor funcționale asupra cărora vor fi efectuate activități de reinginerie</w:t>
            </w:r>
            <w:r w:rsidRPr="00172116">
              <w:t>.</w:t>
            </w:r>
          </w:p>
        </w:tc>
      </w:tr>
      <w:tr w:rsidR="000E696A" w:rsidRPr="00172116" w14:paraId="73529351" w14:textId="77777777" w:rsidTr="000E696A">
        <w:tc>
          <w:tcPr>
            <w:tcW w:w="1349" w:type="dxa"/>
            <w:shd w:val="clear" w:color="auto" w:fill="auto"/>
          </w:tcPr>
          <w:p w14:paraId="0002E771" w14:textId="77777777" w:rsidR="000E696A" w:rsidRPr="00172116" w:rsidRDefault="000E696A" w:rsidP="000E696A">
            <w:pPr>
              <w:pStyle w:val="TabelContinut"/>
            </w:pPr>
            <w:r w:rsidRPr="00172116">
              <w:t>DOC 002</w:t>
            </w:r>
          </w:p>
        </w:tc>
        <w:tc>
          <w:tcPr>
            <w:tcW w:w="1465" w:type="dxa"/>
            <w:shd w:val="clear" w:color="auto" w:fill="auto"/>
          </w:tcPr>
          <w:p w14:paraId="0A75788D" w14:textId="77777777" w:rsidR="000E696A" w:rsidRPr="00172116" w:rsidRDefault="000E696A" w:rsidP="000E0EB4">
            <w:pPr>
              <w:pStyle w:val="TabelContinut"/>
              <w:jc w:val="center"/>
            </w:pPr>
            <w:r w:rsidRPr="00172116">
              <w:t>M</w:t>
            </w:r>
          </w:p>
        </w:tc>
        <w:tc>
          <w:tcPr>
            <w:tcW w:w="6510" w:type="dxa"/>
            <w:shd w:val="clear" w:color="auto" w:fill="auto"/>
          </w:tcPr>
          <w:p w14:paraId="579E69ED" w14:textId="2BBB78D6" w:rsidR="000E696A" w:rsidRPr="00172116" w:rsidRDefault="000E696A" w:rsidP="000E696A">
            <w:pPr>
              <w:pStyle w:val="TabelContinut"/>
            </w:pPr>
            <w:r w:rsidRPr="002A7E32">
              <w:rPr>
                <w:i/>
                <w:iCs/>
              </w:rPr>
              <w:t>Dezvoltatorul</w:t>
            </w:r>
            <w:r w:rsidRPr="00172116">
              <w:t xml:space="preserve"> va actualiza Proiectul tehnic (SRS+SDD) pentru fiecare componentă </w:t>
            </w:r>
            <w:r w:rsidR="002A7E32">
              <w:t xml:space="preserve">funcțională </w:t>
            </w:r>
            <w:r w:rsidRPr="00172116">
              <w:t xml:space="preserve">a </w:t>
            </w:r>
            <w:r w:rsidR="002A7E32">
              <w:rPr>
                <w:i/>
                <w:iCs/>
              </w:rPr>
              <w:t>SI</w:t>
            </w:r>
            <w:r w:rsidRPr="00172116">
              <w:t xml:space="preserve"> </w:t>
            </w:r>
            <w:r w:rsidR="002A7E32">
              <w:t>„</w:t>
            </w:r>
            <w:r w:rsidRPr="00172116">
              <w:rPr>
                <w:i/>
                <w:iCs/>
              </w:rPr>
              <w:t>e-Integritate</w:t>
            </w:r>
            <w:r w:rsidR="002A7E32">
              <w:rPr>
                <w:i/>
                <w:iCs/>
              </w:rPr>
              <w:t>”</w:t>
            </w:r>
            <w:r w:rsidRPr="00172116">
              <w:t xml:space="preserve"> supusă reingineriei.</w:t>
            </w:r>
          </w:p>
        </w:tc>
      </w:tr>
      <w:tr w:rsidR="000E696A" w:rsidRPr="00172116" w14:paraId="649EFB70" w14:textId="77777777" w:rsidTr="000E696A">
        <w:tc>
          <w:tcPr>
            <w:tcW w:w="1349" w:type="dxa"/>
            <w:shd w:val="clear" w:color="auto" w:fill="auto"/>
          </w:tcPr>
          <w:p w14:paraId="41EA7294" w14:textId="77777777" w:rsidR="000E696A" w:rsidRPr="00172116" w:rsidRDefault="000E696A" w:rsidP="000E696A">
            <w:pPr>
              <w:pStyle w:val="TabelContinut"/>
            </w:pPr>
            <w:r w:rsidRPr="00172116">
              <w:t>DOC 003</w:t>
            </w:r>
          </w:p>
        </w:tc>
        <w:tc>
          <w:tcPr>
            <w:tcW w:w="1465" w:type="dxa"/>
            <w:shd w:val="clear" w:color="auto" w:fill="auto"/>
          </w:tcPr>
          <w:p w14:paraId="5A3A5DD3" w14:textId="77777777" w:rsidR="000E696A" w:rsidRPr="00172116" w:rsidRDefault="000E696A" w:rsidP="000E0EB4">
            <w:pPr>
              <w:pStyle w:val="TabelContinut"/>
              <w:jc w:val="center"/>
            </w:pPr>
            <w:r w:rsidRPr="00172116">
              <w:t>M</w:t>
            </w:r>
          </w:p>
        </w:tc>
        <w:tc>
          <w:tcPr>
            <w:tcW w:w="6510" w:type="dxa"/>
            <w:shd w:val="clear" w:color="auto" w:fill="auto"/>
          </w:tcPr>
          <w:p w14:paraId="0C2E3B20" w14:textId="77777777" w:rsidR="000E696A" w:rsidRPr="00172116" w:rsidRDefault="000E696A" w:rsidP="000E696A">
            <w:pPr>
              <w:pStyle w:val="TabelContinut"/>
            </w:pPr>
            <w:r w:rsidRPr="002A7E32">
              <w:rPr>
                <w:i/>
                <w:iCs/>
              </w:rPr>
              <w:t>Dezvoltatorul</w:t>
            </w:r>
            <w:r w:rsidRPr="00172116">
              <w:t xml:space="preserve"> va actualiza și livra manualele utilizatorului în limba Română.</w:t>
            </w:r>
          </w:p>
        </w:tc>
      </w:tr>
      <w:tr w:rsidR="000E696A" w:rsidRPr="00172116" w14:paraId="13F6E79C" w14:textId="77777777" w:rsidTr="000E696A">
        <w:tc>
          <w:tcPr>
            <w:tcW w:w="1349" w:type="dxa"/>
            <w:shd w:val="clear" w:color="auto" w:fill="auto"/>
          </w:tcPr>
          <w:p w14:paraId="4220D619" w14:textId="77777777" w:rsidR="000E696A" w:rsidRPr="00172116" w:rsidRDefault="000E696A" w:rsidP="000E696A">
            <w:pPr>
              <w:pStyle w:val="TabelContinut"/>
            </w:pPr>
            <w:r w:rsidRPr="00172116">
              <w:t>DOC 004</w:t>
            </w:r>
          </w:p>
        </w:tc>
        <w:tc>
          <w:tcPr>
            <w:tcW w:w="1465" w:type="dxa"/>
            <w:shd w:val="clear" w:color="auto" w:fill="auto"/>
          </w:tcPr>
          <w:p w14:paraId="00C251D5" w14:textId="77777777" w:rsidR="000E696A" w:rsidRPr="00172116" w:rsidRDefault="000E696A" w:rsidP="000E0EB4">
            <w:pPr>
              <w:pStyle w:val="TabelContinut"/>
              <w:jc w:val="center"/>
            </w:pPr>
            <w:r w:rsidRPr="00172116">
              <w:t>M</w:t>
            </w:r>
          </w:p>
        </w:tc>
        <w:tc>
          <w:tcPr>
            <w:tcW w:w="6510" w:type="dxa"/>
            <w:shd w:val="clear" w:color="auto" w:fill="auto"/>
          </w:tcPr>
          <w:p w14:paraId="39C9F633" w14:textId="5CFE13A3" w:rsidR="000E696A" w:rsidRPr="00172116" w:rsidRDefault="000E696A" w:rsidP="000E696A">
            <w:pPr>
              <w:pStyle w:val="TabelContinut"/>
            </w:pPr>
            <w:r w:rsidRPr="002A7E32">
              <w:rPr>
                <w:i/>
                <w:iCs/>
              </w:rPr>
              <w:t>Dezvoltatorul</w:t>
            </w:r>
            <w:r w:rsidRPr="00172116">
              <w:t xml:space="preserve"> va actualiza și livra manua</w:t>
            </w:r>
            <w:r w:rsidR="002A7E32">
              <w:t>lul</w:t>
            </w:r>
            <w:r w:rsidRPr="00172116">
              <w:t xml:space="preserve"> </w:t>
            </w:r>
            <w:r w:rsidR="002A7E32" w:rsidRPr="002A7E32">
              <w:rPr>
                <w:i/>
                <w:iCs/>
              </w:rPr>
              <w:t>Administratorului de Sistem</w:t>
            </w:r>
            <w:r w:rsidR="002A7E32">
              <w:t xml:space="preserve"> </w:t>
            </w:r>
            <w:r w:rsidRPr="00172116">
              <w:t>în limba Română.</w:t>
            </w:r>
          </w:p>
        </w:tc>
      </w:tr>
      <w:tr w:rsidR="000E696A" w:rsidRPr="00172116" w14:paraId="252240D1" w14:textId="77777777" w:rsidTr="000E696A">
        <w:tc>
          <w:tcPr>
            <w:tcW w:w="1349" w:type="dxa"/>
            <w:shd w:val="clear" w:color="auto" w:fill="auto"/>
          </w:tcPr>
          <w:p w14:paraId="02200BE4" w14:textId="77777777" w:rsidR="000E696A" w:rsidRPr="00172116" w:rsidRDefault="000E696A" w:rsidP="000E696A">
            <w:pPr>
              <w:pStyle w:val="TabelContinut"/>
            </w:pPr>
            <w:r w:rsidRPr="00172116">
              <w:t>DOC 005</w:t>
            </w:r>
          </w:p>
        </w:tc>
        <w:tc>
          <w:tcPr>
            <w:tcW w:w="1465" w:type="dxa"/>
            <w:shd w:val="clear" w:color="auto" w:fill="auto"/>
          </w:tcPr>
          <w:p w14:paraId="2274D07E" w14:textId="77777777" w:rsidR="000E696A" w:rsidRPr="00172116" w:rsidRDefault="000E696A" w:rsidP="000E0EB4">
            <w:pPr>
              <w:pStyle w:val="TabelContinut"/>
              <w:jc w:val="center"/>
            </w:pPr>
            <w:r w:rsidRPr="00172116">
              <w:t>M</w:t>
            </w:r>
          </w:p>
        </w:tc>
        <w:tc>
          <w:tcPr>
            <w:tcW w:w="6510" w:type="dxa"/>
            <w:shd w:val="clear" w:color="auto" w:fill="auto"/>
          </w:tcPr>
          <w:p w14:paraId="766F411F" w14:textId="3A75CBE2" w:rsidR="000E696A" w:rsidRPr="00172116" w:rsidRDefault="000E696A" w:rsidP="000E696A">
            <w:pPr>
              <w:pStyle w:val="TabelContinut"/>
            </w:pPr>
            <w:r w:rsidRPr="002A7E32">
              <w:rPr>
                <w:i/>
                <w:iCs/>
              </w:rPr>
              <w:t>Dezvoltatorul</w:t>
            </w:r>
            <w:r w:rsidRPr="00172116">
              <w:t xml:space="preserve"> va pregăti scenariile de testare a tuturor componentelor </w:t>
            </w:r>
            <w:r w:rsidR="002A7E32">
              <w:t xml:space="preserve">funcționale ale </w:t>
            </w:r>
            <w:r w:rsidR="002A7E32">
              <w:rPr>
                <w:i/>
                <w:iCs/>
              </w:rPr>
              <w:t>SI</w:t>
            </w:r>
            <w:r w:rsidRPr="00172116">
              <w:t xml:space="preserve"> </w:t>
            </w:r>
            <w:r w:rsidR="002A7E32">
              <w:t>„</w:t>
            </w:r>
            <w:r w:rsidRPr="00172116">
              <w:rPr>
                <w:i/>
                <w:iCs/>
              </w:rPr>
              <w:t>e-Integritate</w:t>
            </w:r>
            <w:r w:rsidR="002A7E32">
              <w:rPr>
                <w:i/>
                <w:iCs/>
              </w:rPr>
              <w:t>”</w:t>
            </w:r>
            <w:r w:rsidRPr="00172116">
              <w:t xml:space="preserve"> supuse reingineriei destinate pre-acceptanței și acceptanței finale.</w:t>
            </w:r>
          </w:p>
        </w:tc>
      </w:tr>
      <w:tr w:rsidR="000E696A" w:rsidRPr="00172116" w14:paraId="5DE440EF" w14:textId="77777777" w:rsidTr="000E696A">
        <w:tc>
          <w:tcPr>
            <w:tcW w:w="1349" w:type="dxa"/>
            <w:shd w:val="clear" w:color="auto" w:fill="auto"/>
          </w:tcPr>
          <w:p w14:paraId="2E1D63D3" w14:textId="77777777" w:rsidR="000E696A" w:rsidRPr="00172116" w:rsidRDefault="000E696A" w:rsidP="000E696A">
            <w:pPr>
              <w:pStyle w:val="TabelContinut"/>
            </w:pPr>
            <w:r w:rsidRPr="00172116">
              <w:t>DOC 006</w:t>
            </w:r>
          </w:p>
        </w:tc>
        <w:tc>
          <w:tcPr>
            <w:tcW w:w="1465" w:type="dxa"/>
            <w:shd w:val="clear" w:color="auto" w:fill="auto"/>
          </w:tcPr>
          <w:p w14:paraId="388B5D96" w14:textId="77777777" w:rsidR="000E696A" w:rsidRPr="00172116" w:rsidRDefault="000E696A" w:rsidP="000E0EB4">
            <w:pPr>
              <w:pStyle w:val="TabelContinut"/>
              <w:jc w:val="center"/>
            </w:pPr>
            <w:r w:rsidRPr="00172116">
              <w:t>M</w:t>
            </w:r>
          </w:p>
        </w:tc>
        <w:tc>
          <w:tcPr>
            <w:tcW w:w="6510" w:type="dxa"/>
            <w:shd w:val="clear" w:color="auto" w:fill="auto"/>
          </w:tcPr>
          <w:p w14:paraId="5592055A" w14:textId="5C79B2F1" w:rsidR="000E696A" w:rsidRPr="00172116" w:rsidRDefault="000E696A" w:rsidP="000E696A">
            <w:pPr>
              <w:pStyle w:val="TabelContinut"/>
            </w:pPr>
            <w:r w:rsidRPr="002A7E32">
              <w:rPr>
                <w:i/>
                <w:iCs/>
              </w:rPr>
              <w:t>Dezvoltatorul</w:t>
            </w:r>
            <w:r w:rsidRPr="00172116">
              <w:t xml:space="preserve"> va actualiza și livra ghidul de instalare </w:t>
            </w:r>
            <w:r w:rsidR="000E0EB4">
              <w:t>ș</w:t>
            </w:r>
            <w:r w:rsidRPr="00172116">
              <w:t>i configurare a sistemului informatic (care să includă cel puțin instrucțiuni privind compilarea codului, instalarea aplicației, cerințe hardware și software, descrierea și configurarea platformei, configurarea aplicațiilor, proceduri de disaster recovery).</w:t>
            </w:r>
          </w:p>
        </w:tc>
      </w:tr>
      <w:tr w:rsidR="000E696A" w:rsidRPr="00172116" w14:paraId="681DE6A2" w14:textId="77777777" w:rsidTr="000E696A">
        <w:tc>
          <w:tcPr>
            <w:tcW w:w="1349" w:type="dxa"/>
            <w:shd w:val="clear" w:color="auto" w:fill="auto"/>
          </w:tcPr>
          <w:p w14:paraId="189BF89A" w14:textId="77777777" w:rsidR="000E696A" w:rsidRPr="00172116" w:rsidRDefault="000E696A" w:rsidP="000E696A">
            <w:pPr>
              <w:pStyle w:val="TabelContinut"/>
            </w:pPr>
            <w:r w:rsidRPr="00172116">
              <w:t>DOC 007</w:t>
            </w:r>
          </w:p>
        </w:tc>
        <w:tc>
          <w:tcPr>
            <w:tcW w:w="1465" w:type="dxa"/>
            <w:shd w:val="clear" w:color="auto" w:fill="auto"/>
          </w:tcPr>
          <w:p w14:paraId="329CF560" w14:textId="77777777" w:rsidR="000E696A" w:rsidRPr="00172116" w:rsidRDefault="000E696A" w:rsidP="000E0EB4">
            <w:pPr>
              <w:pStyle w:val="TabelContinut"/>
              <w:jc w:val="center"/>
            </w:pPr>
            <w:r w:rsidRPr="00172116">
              <w:t>M</w:t>
            </w:r>
          </w:p>
        </w:tc>
        <w:tc>
          <w:tcPr>
            <w:tcW w:w="6510" w:type="dxa"/>
            <w:shd w:val="clear" w:color="auto" w:fill="auto"/>
          </w:tcPr>
          <w:p w14:paraId="4A7E3E03" w14:textId="06A55F30" w:rsidR="000E696A" w:rsidRPr="00172116" w:rsidRDefault="000E696A" w:rsidP="000E696A">
            <w:pPr>
              <w:pStyle w:val="TabelContinut"/>
            </w:pPr>
            <w:r w:rsidRPr="000E0EB4">
              <w:rPr>
                <w:i/>
                <w:iCs/>
              </w:rPr>
              <w:t>Dezvoltatorul</w:t>
            </w:r>
            <w:r w:rsidRPr="00172116">
              <w:t xml:space="preserve"> va actualiza și livra documentația de Arhitectură a </w:t>
            </w:r>
            <w:r w:rsidR="000E0EB4">
              <w:rPr>
                <w:i/>
                <w:iCs/>
              </w:rPr>
              <w:t>SI „e-Integritate”</w:t>
            </w:r>
            <w:r w:rsidRPr="00172116">
              <w:t xml:space="preserve"> cu descrierea modelelor în limbajul UML, care să includă un nivel de detaliere suficient al arhitecturii în mai multe secționări (inclusiv modelul logic și fizic al datelor).</w:t>
            </w:r>
          </w:p>
        </w:tc>
      </w:tr>
      <w:tr w:rsidR="000E696A" w:rsidRPr="00172116" w14:paraId="1488870D" w14:textId="77777777" w:rsidTr="000E696A">
        <w:tc>
          <w:tcPr>
            <w:tcW w:w="1349" w:type="dxa"/>
            <w:shd w:val="clear" w:color="auto" w:fill="auto"/>
          </w:tcPr>
          <w:p w14:paraId="5E25C41E" w14:textId="77777777" w:rsidR="000E696A" w:rsidRPr="00172116" w:rsidRDefault="000E696A" w:rsidP="000E696A">
            <w:pPr>
              <w:pStyle w:val="TabelContinut"/>
            </w:pPr>
            <w:r w:rsidRPr="00172116">
              <w:t>DOC 008</w:t>
            </w:r>
          </w:p>
        </w:tc>
        <w:tc>
          <w:tcPr>
            <w:tcW w:w="1465" w:type="dxa"/>
            <w:shd w:val="clear" w:color="auto" w:fill="auto"/>
          </w:tcPr>
          <w:p w14:paraId="69E1A8FC" w14:textId="77777777" w:rsidR="000E696A" w:rsidRPr="00172116" w:rsidRDefault="000E696A" w:rsidP="000E0EB4">
            <w:pPr>
              <w:pStyle w:val="TabelContinut"/>
              <w:jc w:val="center"/>
            </w:pPr>
            <w:r w:rsidRPr="00172116">
              <w:t>M</w:t>
            </w:r>
          </w:p>
        </w:tc>
        <w:tc>
          <w:tcPr>
            <w:tcW w:w="6510" w:type="dxa"/>
            <w:shd w:val="clear" w:color="auto" w:fill="auto"/>
          </w:tcPr>
          <w:p w14:paraId="111CAF94" w14:textId="77777777" w:rsidR="000E696A" w:rsidRPr="00172116" w:rsidRDefault="000E696A" w:rsidP="000E696A">
            <w:pPr>
              <w:pStyle w:val="TabelContinut"/>
            </w:pPr>
            <w:r w:rsidRPr="000E0EB4">
              <w:rPr>
                <w:i/>
                <w:iCs/>
              </w:rPr>
              <w:t>Dezvoltatorul</w:t>
            </w:r>
            <w:r w:rsidRPr="00172116">
              <w:t xml:space="preserve"> va actualiza și livra documentația API-urilor dezvoltate expuse pentru integrare cu alte sisteme informatice.</w:t>
            </w:r>
          </w:p>
        </w:tc>
      </w:tr>
      <w:tr w:rsidR="000E696A" w:rsidRPr="00172116" w14:paraId="40F350EF" w14:textId="77777777" w:rsidTr="000E696A">
        <w:tc>
          <w:tcPr>
            <w:tcW w:w="1349" w:type="dxa"/>
            <w:shd w:val="clear" w:color="auto" w:fill="auto"/>
          </w:tcPr>
          <w:p w14:paraId="54B1BFBC" w14:textId="77777777" w:rsidR="000E696A" w:rsidRPr="00172116" w:rsidRDefault="000E696A" w:rsidP="000E696A">
            <w:pPr>
              <w:pStyle w:val="TabelContinut"/>
            </w:pPr>
            <w:r w:rsidRPr="00172116">
              <w:t>DOC 009</w:t>
            </w:r>
          </w:p>
        </w:tc>
        <w:tc>
          <w:tcPr>
            <w:tcW w:w="1465" w:type="dxa"/>
            <w:shd w:val="clear" w:color="auto" w:fill="auto"/>
          </w:tcPr>
          <w:p w14:paraId="42156A1C" w14:textId="77777777" w:rsidR="000E696A" w:rsidRPr="00172116" w:rsidRDefault="000E696A" w:rsidP="000E0EB4">
            <w:pPr>
              <w:pStyle w:val="TabelContinut"/>
              <w:jc w:val="center"/>
            </w:pPr>
            <w:r w:rsidRPr="00172116">
              <w:t>M</w:t>
            </w:r>
          </w:p>
        </w:tc>
        <w:tc>
          <w:tcPr>
            <w:tcW w:w="6510" w:type="dxa"/>
            <w:shd w:val="clear" w:color="auto" w:fill="auto"/>
          </w:tcPr>
          <w:p w14:paraId="4A9493B5" w14:textId="77777777" w:rsidR="000E696A" w:rsidRPr="00172116" w:rsidRDefault="000E696A" w:rsidP="000E696A">
            <w:pPr>
              <w:pStyle w:val="TabelContinut"/>
            </w:pPr>
            <w:r w:rsidRPr="000E0EB4">
              <w:rPr>
                <w:i/>
                <w:iCs/>
              </w:rPr>
              <w:t>Dezvoltatorul</w:t>
            </w:r>
            <w:r w:rsidRPr="00172116">
              <w:t xml:space="preserve"> va livra totalitatea mijloacelor electronice necesare pentru descriere și validarea interfețelor în limbaj WSDL.</w:t>
            </w:r>
          </w:p>
        </w:tc>
      </w:tr>
      <w:tr w:rsidR="000E696A" w:rsidRPr="00172116" w14:paraId="48937EAC" w14:textId="77777777" w:rsidTr="000E696A">
        <w:trPr>
          <w:trHeight w:val="609"/>
        </w:trPr>
        <w:tc>
          <w:tcPr>
            <w:tcW w:w="1349" w:type="dxa"/>
            <w:shd w:val="clear" w:color="auto" w:fill="auto"/>
          </w:tcPr>
          <w:p w14:paraId="5174B3EB" w14:textId="77777777" w:rsidR="000E696A" w:rsidRPr="00172116" w:rsidRDefault="000E696A" w:rsidP="000E696A">
            <w:pPr>
              <w:pStyle w:val="TabelContinut"/>
              <w:rPr>
                <w:rFonts w:cs="Calibri"/>
              </w:rPr>
            </w:pPr>
            <w:r w:rsidRPr="00172116">
              <w:t>DOC 010</w:t>
            </w:r>
          </w:p>
        </w:tc>
        <w:tc>
          <w:tcPr>
            <w:tcW w:w="1465" w:type="dxa"/>
            <w:shd w:val="clear" w:color="auto" w:fill="auto"/>
          </w:tcPr>
          <w:p w14:paraId="05272913" w14:textId="77777777" w:rsidR="000E696A" w:rsidRPr="00172116" w:rsidRDefault="000E696A" w:rsidP="000E0EB4">
            <w:pPr>
              <w:pStyle w:val="TabelContinut"/>
              <w:jc w:val="center"/>
            </w:pPr>
            <w:r w:rsidRPr="00172116">
              <w:t>M</w:t>
            </w:r>
          </w:p>
        </w:tc>
        <w:tc>
          <w:tcPr>
            <w:tcW w:w="6510" w:type="dxa"/>
            <w:shd w:val="clear" w:color="auto" w:fill="auto"/>
          </w:tcPr>
          <w:p w14:paraId="4A5F6431" w14:textId="77777777" w:rsidR="000E696A" w:rsidRPr="00172116" w:rsidRDefault="000E696A" w:rsidP="000E696A">
            <w:pPr>
              <w:pStyle w:val="TabelContinut"/>
            </w:pPr>
            <w:r w:rsidRPr="000E0EB4">
              <w:rPr>
                <w:i/>
                <w:iCs/>
              </w:rPr>
              <w:t>Dezvoltatorul</w:t>
            </w:r>
            <w:r w:rsidRPr="00172116">
              <w:t xml:space="preserve"> va livra codul sursă pentru toate aplicațiile și componentele dezvoltate în cadrul proiectului.</w:t>
            </w:r>
          </w:p>
        </w:tc>
      </w:tr>
    </w:tbl>
    <w:p w14:paraId="5D6F6247" w14:textId="2722702E" w:rsidR="000E696A" w:rsidRPr="00172116" w:rsidRDefault="000E696A" w:rsidP="00BF5823">
      <w:pPr>
        <w:pStyle w:val="2"/>
        <w:numPr>
          <w:ilvl w:val="1"/>
          <w:numId w:val="6"/>
        </w:numPr>
      </w:pPr>
      <w:bookmarkStart w:id="43" w:name="_Toc416446618"/>
      <w:bookmarkStart w:id="44" w:name="_Toc529991406"/>
      <w:r w:rsidRPr="00172116">
        <w:lastRenderedPageBreak/>
        <w:t>Cerințe de mentenanță, garanție și suport</w:t>
      </w:r>
      <w:bookmarkEnd w:id="43"/>
      <w:bookmarkEnd w:id="44"/>
    </w:p>
    <w:p w14:paraId="151A16D0" w14:textId="00E5C591" w:rsidR="000E696A" w:rsidRPr="00172116" w:rsidRDefault="000E696A" w:rsidP="000E696A">
      <w:r w:rsidRPr="00172116">
        <w:t>Dezvoltatorul va asigura garanție și suport tehnic post livrare care cuprinde compartimentele incluse în tabelul 4.</w:t>
      </w:r>
      <w:r w:rsidR="00D7218D">
        <w:t>7</w:t>
      </w:r>
      <w:r w:rsidRPr="00172116">
        <w:t>.</w:t>
      </w:r>
    </w:p>
    <w:p w14:paraId="24E9D4F3" w14:textId="61857216" w:rsidR="000E696A" w:rsidRPr="00172116" w:rsidRDefault="000E696A" w:rsidP="00423A8F">
      <w:pPr>
        <w:pStyle w:val="ae"/>
        <w:keepNext/>
        <w:keepLines/>
      </w:pPr>
      <w:r w:rsidRPr="00172116">
        <w:t>Tabelul 4.</w:t>
      </w:r>
      <w:r w:rsidR="00D7218D">
        <w:t>7</w:t>
      </w:r>
      <w:r w:rsidRPr="00172116">
        <w:t>. Cerințele de garanție și suport tehnic pentru soluțiile informatice livrate</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49"/>
        <w:gridCol w:w="1465"/>
        <w:gridCol w:w="6510"/>
      </w:tblGrid>
      <w:tr w:rsidR="000E696A" w:rsidRPr="00172116" w14:paraId="2595EE03" w14:textId="77777777" w:rsidTr="000E696A">
        <w:trPr>
          <w:tblHeader/>
        </w:trPr>
        <w:tc>
          <w:tcPr>
            <w:tcW w:w="1349" w:type="dxa"/>
            <w:shd w:val="clear" w:color="auto" w:fill="D9D9D9"/>
          </w:tcPr>
          <w:p w14:paraId="399B2846" w14:textId="77777777" w:rsidR="000E696A" w:rsidRPr="00172116" w:rsidRDefault="000E696A" w:rsidP="00423A8F">
            <w:pPr>
              <w:pStyle w:val="TabelAntet"/>
              <w:keepNext/>
              <w:keepLines/>
            </w:pPr>
            <w:r w:rsidRPr="00172116">
              <w:t>Identificator</w:t>
            </w:r>
          </w:p>
        </w:tc>
        <w:tc>
          <w:tcPr>
            <w:tcW w:w="1465" w:type="dxa"/>
            <w:shd w:val="clear" w:color="auto" w:fill="D9D9D9"/>
          </w:tcPr>
          <w:p w14:paraId="1064CF89" w14:textId="77777777" w:rsidR="000E696A" w:rsidRPr="00172116" w:rsidRDefault="000E696A" w:rsidP="00423A8F">
            <w:pPr>
              <w:pStyle w:val="TabelAntet"/>
              <w:keepNext/>
              <w:keepLines/>
            </w:pPr>
            <w:r w:rsidRPr="00172116">
              <w:t>Obligativitate</w:t>
            </w:r>
          </w:p>
        </w:tc>
        <w:tc>
          <w:tcPr>
            <w:tcW w:w="6510" w:type="dxa"/>
            <w:shd w:val="clear" w:color="auto" w:fill="D9D9D9"/>
          </w:tcPr>
          <w:p w14:paraId="067A86E7" w14:textId="77777777" w:rsidR="000E696A" w:rsidRPr="00172116" w:rsidRDefault="000E696A" w:rsidP="00423A8F">
            <w:pPr>
              <w:pStyle w:val="TabelAntet"/>
              <w:keepNext/>
              <w:keepLines/>
            </w:pPr>
            <w:r w:rsidRPr="00172116">
              <w:t>Descrierea cerinței de garanție și suport tehnic</w:t>
            </w:r>
          </w:p>
        </w:tc>
      </w:tr>
      <w:tr w:rsidR="000E696A" w:rsidRPr="00172116" w14:paraId="3EE8458C" w14:textId="77777777" w:rsidTr="000E696A">
        <w:tc>
          <w:tcPr>
            <w:tcW w:w="1349" w:type="dxa"/>
            <w:shd w:val="clear" w:color="auto" w:fill="auto"/>
          </w:tcPr>
          <w:p w14:paraId="03D8B55F" w14:textId="77777777" w:rsidR="000E696A" w:rsidRPr="00172116" w:rsidRDefault="000E696A" w:rsidP="00423A8F">
            <w:pPr>
              <w:pStyle w:val="TabelContinut"/>
              <w:keepNext/>
              <w:keepLines/>
            </w:pPr>
            <w:r w:rsidRPr="00172116">
              <w:t>GMS 001</w:t>
            </w:r>
          </w:p>
        </w:tc>
        <w:tc>
          <w:tcPr>
            <w:tcW w:w="1465" w:type="dxa"/>
            <w:shd w:val="clear" w:color="auto" w:fill="auto"/>
          </w:tcPr>
          <w:p w14:paraId="2BB2AD8B" w14:textId="77777777" w:rsidR="000E696A" w:rsidRPr="00172116" w:rsidRDefault="000E696A" w:rsidP="00423A8F">
            <w:pPr>
              <w:pStyle w:val="TabelContinut"/>
              <w:keepNext/>
              <w:keepLines/>
              <w:jc w:val="center"/>
            </w:pPr>
            <w:r w:rsidRPr="00172116">
              <w:t>M</w:t>
            </w:r>
          </w:p>
        </w:tc>
        <w:tc>
          <w:tcPr>
            <w:tcW w:w="6510" w:type="dxa"/>
            <w:shd w:val="clear" w:color="auto" w:fill="auto"/>
          </w:tcPr>
          <w:p w14:paraId="00B87189" w14:textId="77777777" w:rsidR="000E696A" w:rsidRPr="00172116" w:rsidRDefault="000E696A" w:rsidP="00423A8F">
            <w:pPr>
              <w:pStyle w:val="TabelContinut"/>
              <w:keepNext/>
              <w:keepLines/>
            </w:pPr>
            <w:r w:rsidRPr="00172116">
              <w:t>Dezvoltatorul va oferi garanție și suport tehnic pe parcursul a 12 luni după acceptanța serviciilor prestate.</w:t>
            </w:r>
          </w:p>
        </w:tc>
      </w:tr>
      <w:tr w:rsidR="000E696A" w:rsidRPr="00172116" w14:paraId="79E562DB" w14:textId="77777777" w:rsidTr="000E696A">
        <w:tc>
          <w:tcPr>
            <w:tcW w:w="1349" w:type="dxa"/>
            <w:shd w:val="clear" w:color="auto" w:fill="auto"/>
          </w:tcPr>
          <w:p w14:paraId="6FC0EF36" w14:textId="77777777" w:rsidR="000E696A" w:rsidRPr="00172116" w:rsidRDefault="000E696A" w:rsidP="000E696A">
            <w:pPr>
              <w:pStyle w:val="TabelContinut"/>
            </w:pPr>
            <w:r w:rsidRPr="00172116">
              <w:t>GMS 002</w:t>
            </w:r>
          </w:p>
        </w:tc>
        <w:tc>
          <w:tcPr>
            <w:tcW w:w="1465" w:type="dxa"/>
            <w:shd w:val="clear" w:color="auto" w:fill="auto"/>
          </w:tcPr>
          <w:p w14:paraId="57A5F0BD" w14:textId="77777777" w:rsidR="000E696A" w:rsidRPr="00172116" w:rsidRDefault="000E696A" w:rsidP="00A86605">
            <w:pPr>
              <w:pStyle w:val="TabelContinut"/>
              <w:jc w:val="center"/>
            </w:pPr>
            <w:r w:rsidRPr="00172116">
              <w:t>M</w:t>
            </w:r>
          </w:p>
        </w:tc>
        <w:tc>
          <w:tcPr>
            <w:tcW w:w="6510" w:type="dxa"/>
            <w:shd w:val="clear" w:color="auto" w:fill="auto"/>
          </w:tcPr>
          <w:p w14:paraId="141161E6" w14:textId="77777777" w:rsidR="000E696A" w:rsidRPr="00172116" w:rsidRDefault="000E696A" w:rsidP="000E696A">
            <w:pPr>
              <w:pStyle w:val="TabelContinut"/>
            </w:pPr>
            <w:r w:rsidRPr="00172116">
              <w:t xml:space="preserve">Garanția și suportul tehnic va corespunde standardului național </w:t>
            </w:r>
            <w:r w:rsidRPr="00892E36">
              <w:rPr>
                <w:i/>
                <w:iCs/>
              </w:rPr>
              <w:t>SM ISO/CEI 14764:2015 - Ingineria software. Procesele ciclului de viață al software-ului. Mentenanță</w:t>
            </w:r>
            <w:r w:rsidRPr="00172116">
              <w:t>.</w:t>
            </w:r>
          </w:p>
        </w:tc>
      </w:tr>
      <w:tr w:rsidR="000E696A" w:rsidRPr="00172116" w14:paraId="5B68B29A" w14:textId="77777777" w:rsidTr="000E696A">
        <w:tc>
          <w:tcPr>
            <w:tcW w:w="1349" w:type="dxa"/>
            <w:shd w:val="clear" w:color="auto" w:fill="auto"/>
          </w:tcPr>
          <w:p w14:paraId="700E7580" w14:textId="77777777" w:rsidR="000E696A" w:rsidRPr="00172116" w:rsidRDefault="000E696A" w:rsidP="000E696A">
            <w:pPr>
              <w:pStyle w:val="TabelContinut"/>
            </w:pPr>
            <w:r w:rsidRPr="00172116">
              <w:t>GMS 003</w:t>
            </w:r>
          </w:p>
        </w:tc>
        <w:tc>
          <w:tcPr>
            <w:tcW w:w="1465" w:type="dxa"/>
            <w:shd w:val="clear" w:color="auto" w:fill="auto"/>
          </w:tcPr>
          <w:p w14:paraId="75BE98C5" w14:textId="77777777" w:rsidR="000E696A" w:rsidRPr="00172116" w:rsidRDefault="000E696A" w:rsidP="00A86605">
            <w:pPr>
              <w:pStyle w:val="TabelContinut"/>
              <w:jc w:val="center"/>
            </w:pPr>
            <w:r w:rsidRPr="00172116">
              <w:t>M</w:t>
            </w:r>
          </w:p>
        </w:tc>
        <w:tc>
          <w:tcPr>
            <w:tcW w:w="6510" w:type="dxa"/>
            <w:shd w:val="clear" w:color="auto" w:fill="auto"/>
          </w:tcPr>
          <w:p w14:paraId="2BF7C5B6" w14:textId="3A18D603" w:rsidR="000E696A" w:rsidRPr="00172116" w:rsidRDefault="00AF7EB4" w:rsidP="000E696A">
            <w:pPr>
              <w:pStyle w:val="TabelContinut"/>
            </w:pPr>
            <w:r w:rsidRPr="00AF7EB4">
              <w:rPr>
                <w:i/>
                <w:iCs/>
              </w:rPr>
              <w:t>ANI</w:t>
            </w:r>
            <w:r w:rsidR="000E696A" w:rsidRPr="00172116">
              <w:t xml:space="preserve"> va putea semnala probleme tehnice apărute prin mecanism de ticketing, Email sau mesaje instant.</w:t>
            </w:r>
          </w:p>
        </w:tc>
      </w:tr>
      <w:tr w:rsidR="000E696A" w:rsidRPr="00172116" w14:paraId="02F1DBD7" w14:textId="77777777" w:rsidTr="000E696A">
        <w:tc>
          <w:tcPr>
            <w:tcW w:w="1349" w:type="dxa"/>
            <w:shd w:val="clear" w:color="auto" w:fill="auto"/>
          </w:tcPr>
          <w:p w14:paraId="5A98B5D4" w14:textId="77777777" w:rsidR="000E696A" w:rsidRPr="00172116" w:rsidRDefault="000E696A" w:rsidP="000E696A">
            <w:pPr>
              <w:pStyle w:val="TabelContinut"/>
            </w:pPr>
            <w:r w:rsidRPr="00172116">
              <w:t>GMS 004</w:t>
            </w:r>
          </w:p>
        </w:tc>
        <w:tc>
          <w:tcPr>
            <w:tcW w:w="1465" w:type="dxa"/>
            <w:shd w:val="clear" w:color="auto" w:fill="auto"/>
          </w:tcPr>
          <w:p w14:paraId="2F8477D5" w14:textId="77777777" w:rsidR="000E696A" w:rsidRPr="00172116" w:rsidRDefault="000E696A" w:rsidP="00A86605">
            <w:pPr>
              <w:pStyle w:val="TabelContinut"/>
              <w:jc w:val="center"/>
            </w:pPr>
            <w:r w:rsidRPr="00172116">
              <w:t>M</w:t>
            </w:r>
          </w:p>
        </w:tc>
        <w:tc>
          <w:tcPr>
            <w:tcW w:w="6510" w:type="dxa"/>
            <w:shd w:val="clear" w:color="auto" w:fill="auto"/>
          </w:tcPr>
          <w:p w14:paraId="07F5FCDA" w14:textId="6BCB8BD3" w:rsidR="000E696A" w:rsidRPr="00172116" w:rsidRDefault="000E696A" w:rsidP="000E696A">
            <w:pPr>
              <w:pStyle w:val="TabelContinut"/>
            </w:pPr>
            <w:r w:rsidRPr="00AF7EB4">
              <w:rPr>
                <w:i/>
                <w:iCs/>
              </w:rPr>
              <w:t>Dezvoltatorul</w:t>
            </w:r>
            <w:r w:rsidRPr="00172116">
              <w:t xml:space="preserve"> va asigura suport de documentare a problemelor tehnice și trasabilitatea acestora pentru </w:t>
            </w:r>
            <w:r w:rsidR="00AF7EB4">
              <w:rPr>
                <w:i/>
                <w:iCs/>
              </w:rPr>
              <w:t>ANI</w:t>
            </w:r>
            <w:r w:rsidRPr="00172116">
              <w:t>.</w:t>
            </w:r>
          </w:p>
        </w:tc>
      </w:tr>
      <w:tr w:rsidR="000E696A" w:rsidRPr="00172116" w14:paraId="0BCBFE5C" w14:textId="77777777" w:rsidTr="000E696A">
        <w:tc>
          <w:tcPr>
            <w:tcW w:w="1349" w:type="dxa"/>
            <w:shd w:val="clear" w:color="auto" w:fill="auto"/>
          </w:tcPr>
          <w:p w14:paraId="138B73C4" w14:textId="77777777" w:rsidR="000E696A" w:rsidRPr="00172116" w:rsidRDefault="000E696A" w:rsidP="000E696A">
            <w:pPr>
              <w:pStyle w:val="TabelContinut"/>
            </w:pPr>
            <w:r w:rsidRPr="00172116">
              <w:t>GMS 005</w:t>
            </w:r>
          </w:p>
        </w:tc>
        <w:tc>
          <w:tcPr>
            <w:tcW w:w="1465" w:type="dxa"/>
            <w:shd w:val="clear" w:color="auto" w:fill="auto"/>
          </w:tcPr>
          <w:p w14:paraId="67E4E392" w14:textId="77777777" w:rsidR="000E696A" w:rsidRPr="00172116" w:rsidRDefault="000E696A" w:rsidP="00A86605">
            <w:pPr>
              <w:pStyle w:val="TabelContinut"/>
              <w:jc w:val="center"/>
            </w:pPr>
            <w:r w:rsidRPr="00172116">
              <w:t>M</w:t>
            </w:r>
          </w:p>
        </w:tc>
        <w:tc>
          <w:tcPr>
            <w:tcW w:w="6510" w:type="dxa"/>
            <w:shd w:val="clear" w:color="auto" w:fill="auto"/>
          </w:tcPr>
          <w:p w14:paraId="52FB3FD0" w14:textId="77777777" w:rsidR="000E696A" w:rsidRPr="00172116" w:rsidRDefault="000E696A" w:rsidP="000E696A">
            <w:pPr>
              <w:pStyle w:val="TabelContinut"/>
            </w:pPr>
            <w:r w:rsidRPr="00172116">
              <w:t>Termenul limită de răspuns și remediere a problemelor tehnice raportate nu va depăși 8 ore lucrătoare de la semnalarea acestora.</w:t>
            </w:r>
          </w:p>
        </w:tc>
      </w:tr>
      <w:tr w:rsidR="000E696A" w:rsidRPr="00172116" w14:paraId="4AC4FAE7" w14:textId="77777777" w:rsidTr="000E696A">
        <w:tc>
          <w:tcPr>
            <w:tcW w:w="1349" w:type="dxa"/>
            <w:shd w:val="clear" w:color="auto" w:fill="auto"/>
          </w:tcPr>
          <w:p w14:paraId="2BE9C333" w14:textId="77777777" w:rsidR="000E696A" w:rsidRPr="00172116" w:rsidRDefault="000E696A" w:rsidP="000E696A">
            <w:pPr>
              <w:pStyle w:val="TabelContinut"/>
            </w:pPr>
            <w:r w:rsidRPr="00172116">
              <w:t>GMS 006</w:t>
            </w:r>
          </w:p>
        </w:tc>
        <w:tc>
          <w:tcPr>
            <w:tcW w:w="1465" w:type="dxa"/>
            <w:shd w:val="clear" w:color="auto" w:fill="auto"/>
          </w:tcPr>
          <w:p w14:paraId="41F242B6" w14:textId="77777777" w:rsidR="000E696A" w:rsidRPr="00172116" w:rsidRDefault="000E696A" w:rsidP="00A86605">
            <w:pPr>
              <w:pStyle w:val="TabelContinut"/>
              <w:jc w:val="center"/>
            </w:pPr>
            <w:r w:rsidRPr="00172116">
              <w:t>M</w:t>
            </w:r>
          </w:p>
        </w:tc>
        <w:tc>
          <w:tcPr>
            <w:tcW w:w="6510" w:type="dxa"/>
            <w:shd w:val="clear" w:color="auto" w:fill="auto"/>
          </w:tcPr>
          <w:p w14:paraId="05F60907" w14:textId="77777777" w:rsidR="000E696A" w:rsidRPr="00172116" w:rsidRDefault="000E696A" w:rsidP="000E696A">
            <w:pPr>
              <w:pStyle w:val="TabelContinut"/>
            </w:pPr>
            <w:r w:rsidRPr="00172116">
              <w:t>În cazul unor probleme de complexitate majoră, termenul de soluționare a acestora nu va depăși 72 ore.</w:t>
            </w:r>
          </w:p>
        </w:tc>
      </w:tr>
      <w:tr w:rsidR="000E696A" w:rsidRPr="00172116" w14:paraId="0C80EEF9" w14:textId="77777777" w:rsidTr="000E696A">
        <w:tc>
          <w:tcPr>
            <w:tcW w:w="1349" w:type="dxa"/>
            <w:shd w:val="clear" w:color="auto" w:fill="auto"/>
          </w:tcPr>
          <w:p w14:paraId="01DA53F4" w14:textId="77777777" w:rsidR="000E696A" w:rsidRPr="00172116" w:rsidRDefault="000E696A" w:rsidP="000E696A">
            <w:pPr>
              <w:pStyle w:val="TabelContinut"/>
            </w:pPr>
            <w:r w:rsidRPr="00172116">
              <w:t>GMS 007</w:t>
            </w:r>
          </w:p>
        </w:tc>
        <w:tc>
          <w:tcPr>
            <w:tcW w:w="1465" w:type="dxa"/>
            <w:shd w:val="clear" w:color="auto" w:fill="auto"/>
          </w:tcPr>
          <w:p w14:paraId="2FD35790" w14:textId="77777777" w:rsidR="000E696A" w:rsidRPr="00172116" w:rsidRDefault="000E696A" w:rsidP="00A86605">
            <w:pPr>
              <w:pStyle w:val="TabelContinut"/>
              <w:jc w:val="center"/>
            </w:pPr>
            <w:r w:rsidRPr="00172116">
              <w:t>M</w:t>
            </w:r>
          </w:p>
        </w:tc>
        <w:tc>
          <w:tcPr>
            <w:tcW w:w="6510" w:type="dxa"/>
            <w:shd w:val="clear" w:color="auto" w:fill="auto"/>
          </w:tcPr>
          <w:p w14:paraId="59D2F153" w14:textId="77777777" w:rsidR="000E696A" w:rsidRPr="00172116" w:rsidRDefault="000E696A" w:rsidP="000E696A">
            <w:pPr>
              <w:pStyle w:val="TabelContinut"/>
            </w:pPr>
            <w:r w:rsidRPr="00AF7EB4">
              <w:rPr>
                <w:i/>
                <w:iCs/>
              </w:rPr>
              <w:t>Dezvoltatorul</w:t>
            </w:r>
            <w:r w:rsidRPr="00172116">
              <w:t xml:space="preserve"> va demonstra capabilitatea de asigurare a suportului tehnic post livrare în conformitate cu cerințele GMS 001-GMS 006.</w:t>
            </w:r>
          </w:p>
        </w:tc>
      </w:tr>
      <w:tr w:rsidR="000E696A" w:rsidRPr="00172116" w14:paraId="23D13C25" w14:textId="77777777" w:rsidTr="000E696A">
        <w:tc>
          <w:tcPr>
            <w:tcW w:w="1349" w:type="dxa"/>
            <w:shd w:val="clear" w:color="auto" w:fill="auto"/>
          </w:tcPr>
          <w:p w14:paraId="495C7690" w14:textId="77777777" w:rsidR="000E696A" w:rsidRPr="00172116" w:rsidRDefault="000E696A" w:rsidP="000E696A">
            <w:pPr>
              <w:pStyle w:val="TabelContinut"/>
            </w:pPr>
            <w:r w:rsidRPr="00172116">
              <w:t>GMS 008</w:t>
            </w:r>
          </w:p>
        </w:tc>
        <w:tc>
          <w:tcPr>
            <w:tcW w:w="1465" w:type="dxa"/>
            <w:shd w:val="clear" w:color="auto" w:fill="auto"/>
          </w:tcPr>
          <w:p w14:paraId="7B3D3D50" w14:textId="77777777" w:rsidR="000E696A" w:rsidRPr="00172116" w:rsidRDefault="000E696A" w:rsidP="00A86605">
            <w:pPr>
              <w:pStyle w:val="TabelContinut"/>
              <w:jc w:val="center"/>
            </w:pPr>
            <w:r w:rsidRPr="00172116">
              <w:t>M</w:t>
            </w:r>
          </w:p>
        </w:tc>
        <w:tc>
          <w:tcPr>
            <w:tcW w:w="6510" w:type="dxa"/>
            <w:shd w:val="clear" w:color="auto" w:fill="auto"/>
          </w:tcPr>
          <w:p w14:paraId="77661F71" w14:textId="77777777" w:rsidR="000E696A" w:rsidRPr="00172116" w:rsidRDefault="000E696A" w:rsidP="000E696A">
            <w:pPr>
              <w:pStyle w:val="TabelContinut"/>
            </w:pPr>
            <w:r w:rsidRPr="00172116">
              <w:t xml:space="preserve">La semnarea actelor de acceptanță finală a componentelor informatice </w:t>
            </w:r>
            <w:r w:rsidRPr="00172116">
              <w:rPr>
                <w:i/>
                <w:iCs/>
              </w:rPr>
              <w:t>e-Integritate</w:t>
            </w:r>
            <w:r w:rsidRPr="00172116">
              <w:t xml:space="preserve"> asupra cărora au fost efectuate activități de reinginerie în vederii corespunderii formularului actualizat al Declarației de avere și interese personale Dezvoltatorul va semna cu </w:t>
            </w:r>
            <w:r w:rsidRPr="00172116">
              <w:rPr>
                <w:i/>
                <w:iCs/>
              </w:rPr>
              <w:t>ANI</w:t>
            </w:r>
            <w:r w:rsidRPr="00172116">
              <w:t xml:space="preserve"> un acord </w:t>
            </w:r>
            <w:r w:rsidRPr="00172116">
              <w:rPr>
                <w:i/>
                <w:iCs/>
              </w:rPr>
              <w:t>SLA</w:t>
            </w:r>
            <w:r w:rsidRPr="00172116">
              <w:t xml:space="preserve"> care va specifica în detalii mecanismul de prestare servicii de garanție, suport tehnică și mentenanță pentru soluțiile IT dezvoltate.</w:t>
            </w:r>
          </w:p>
        </w:tc>
      </w:tr>
    </w:tbl>
    <w:p w14:paraId="2CFD284A" w14:textId="77777777" w:rsidR="000E696A" w:rsidRPr="00172116" w:rsidRDefault="000E696A" w:rsidP="000E696A">
      <w:pPr>
        <w:rPr>
          <w:highlight w:val="yellow"/>
          <w:lang w:eastAsia="ja-JP"/>
        </w:rPr>
      </w:pPr>
      <w:r w:rsidRPr="00172116">
        <w:rPr>
          <w:highlight w:val="yellow"/>
          <w:lang w:eastAsia="ja-JP"/>
        </w:rPr>
        <w:br w:type="page"/>
      </w:r>
    </w:p>
    <w:p w14:paraId="06FF785A" w14:textId="3F4439D0" w:rsidR="000E696A" w:rsidRPr="00172116" w:rsidRDefault="000E696A" w:rsidP="000E696A">
      <w:pPr>
        <w:pStyle w:val="1"/>
        <w:numPr>
          <w:ilvl w:val="0"/>
          <w:numId w:val="6"/>
        </w:numPr>
      </w:pPr>
      <w:bookmarkStart w:id="45" w:name="_Toc416446619"/>
      <w:bookmarkStart w:id="46" w:name="_Toc529991407"/>
      <w:r w:rsidRPr="00172116">
        <w:lastRenderedPageBreak/>
        <w:t>Produsul final și componentele livrate</w:t>
      </w:r>
      <w:bookmarkEnd w:id="45"/>
      <w:bookmarkEnd w:id="46"/>
    </w:p>
    <w:p w14:paraId="11B8C387" w14:textId="5B3F8E77" w:rsidR="000E696A" w:rsidRPr="00172116" w:rsidRDefault="000E696A" w:rsidP="000E696A">
      <w:pPr>
        <w:rPr>
          <w:lang w:eastAsia="ja-JP"/>
        </w:rPr>
      </w:pPr>
      <w:r w:rsidRPr="00172116">
        <w:t xml:space="preserve">Produsul final (componentele informatice ale </w:t>
      </w:r>
      <w:r w:rsidR="00D7218D">
        <w:rPr>
          <w:i/>
          <w:iCs/>
        </w:rPr>
        <w:t>SI „</w:t>
      </w:r>
      <w:r w:rsidRPr="00172116">
        <w:rPr>
          <w:i/>
          <w:iCs/>
        </w:rPr>
        <w:t>e-Integritate</w:t>
      </w:r>
      <w:r w:rsidR="00D7218D">
        <w:rPr>
          <w:i/>
          <w:iCs/>
        </w:rPr>
        <w:t>”</w:t>
      </w:r>
      <w:r w:rsidRPr="00172116">
        <w:t xml:space="preserve"> supuse reingineriei) e format din artefactele software și de documentare a sistemului informatic precum și de transferul de cunoștințe către deținătorul și administratorul sistemului. Artefactele aferente livrabilelor ale </w:t>
      </w:r>
      <w:r w:rsidRPr="00172116">
        <w:rPr>
          <w:i/>
          <w:iCs/>
        </w:rPr>
        <w:t>e-Integritate</w:t>
      </w:r>
      <w:r w:rsidRPr="00172116">
        <w:rPr>
          <w:iCs/>
        </w:rPr>
        <w:t xml:space="preserve"> </w:t>
      </w:r>
      <w:r w:rsidRPr="00172116">
        <w:t>sunt indicate în tabelul 5.1.</w:t>
      </w:r>
    </w:p>
    <w:p w14:paraId="7831D9AC" w14:textId="7D24A256" w:rsidR="000E696A" w:rsidRPr="00172116" w:rsidRDefault="000E696A" w:rsidP="000E696A">
      <w:pPr>
        <w:pStyle w:val="ae"/>
      </w:pPr>
      <w:r w:rsidRPr="00172116">
        <w:t>Tabelul 5.</w:t>
      </w:r>
      <w:r w:rsidRPr="00172116">
        <w:fldChar w:fldCharType="begin"/>
      </w:r>
      <w:r w:rsidRPr="00172116">
        <w:instrText xml:space="preserve"> SEQ Tabelul \* ARABIC \s 1 </w:instrText>
      </w:r>
      <w:r w:rsidRPr="00172116">
        <w:fldChar w:fldCharType="separate"/>
      </w:r>
      <w:r w:rsidR="00A7470F">
        <w:rPr>
          <w:noProof/>
        </w:rPr>
        <w:t>1</w:t>
      </w:r>
      <w:r w:rsidRPr="00172116">
        <w:fldChar w:fldCharType="end"/>
      </w:r>
      <w:r w:rsidRPr="00172116">
        <w:t xml:space="preserve">. Artefactele livrate pentru </w:t>
      </w:r>
      <w:r w:rsidR="00D7218D">
        <w:t>componentele</w:t>
      </w:r>
      <w:r w:rsidRPr="00172116">
        <w:t xml:space="preserve"> </w:t>
      </w:r>
      <w:r w:rsidR="00D7218D">
        <w:rPr>
          <w:i/>
          <w:iCs/>
        </w:rPr>
        <w:t>SI „e-Integritate”</w:t>
      </w:r>
      <w:r w:rsidRPr="00172116">
        <w:rPr>
          <w:i/>
          <w:iCs/>
        </w:rPr>
        <w:t xml:space="preserve"> </w:t>
      </w:r>
      <w:r w:rsidRPr="00172116">
        <w:t>supuse reingineriei</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49"/>
        <w:gridCol w:w="1465"/>
        <w:gridCol w:w="6510"/>
      </w:tblGrid>
      <w:tr w:rsidR="000E696A" w:rsidRPr="00172116" w14:paraId="17D7CB6F" w14:textId="77777777" w:rsidTr="000E696A">
        <w:trPr>
          <w:tblHeader/>
        </w:trPr>
        <w:tc>
          <w:tcPr>
            <w:tcW w:w="1349" w:type="dxa"/>
            <w:shd w:val="clear" w:color="auto" w:fill="D9D9D9"/>
          </w:tcPr>
          <w:p w14:paraId="2B788E34" w14:textId="77777777" w:rsidR="000E696A" w:rsidRPr="00172116" w:rsidRDefault="000E696A" w:rsidP="000E696A">
            <w:pPr>
              <w:pStyle w:val="TabelAntet"/>
            </w:pPr>
            <w:r w:rsidRPr="00172116">
              <w:t>Identificator</w:t>
            </w:r>
          </w:p>
        </w:tc>
        <w:tc>
          <w:tcPr>
            <w:tcW w:w="1465" w:type="dxa"/>
            <w:shd w:val="clear" w:color="auto" w:fill="D9D9D9"/>
          </w:tcPr>
          <w:p w14:paraId="4AF417F6" w14:textId="77777777" w:rsidR="000E696A" w:rsidRPr="00172116" w:rsidRDefault="000E696A" w:rsidP="000E696A">
            <w:pPr>
              <w:pStyle w:val="TabelAntet"/>
            </w:pPr>
            <w:r w:rsidRPr="00172116">
              <w:t>Obligativitate</w:t>
            </w:r>
          </w:p>
        </w:tc>
        <w:tc>
          <w:tcPr>
            <w:tcW w:w="6510" w:type="dxa"/>
            <w:shd w:val="clear" w:color="auto" w:fill="D9D9D9"/>
          </w:tcPr>
          <w:p w14:paraId="1148259E" w14:textId="77777777" w:rsidR="000E696A" w:rsidRPr="00172116" w:rsidRDefault="000E696A" w:rsidP="000E696A">
            <w:pPr>
              <w:pStyle w:val="TabelAntet"/>
            </w:pPr>
            <w:r w:rsidRPr="00172116">
              <w:t>Descrierea succintă a artefactului</w:t>
            </w:r>
          </w:p>
        </w:tc>
      </w:tr>
      <w:tr w:rsidR="000E696A" w:rsidRPr="00172116" w14:paraId="5EEF6CD6" w14:textId="77777777" w:rsidTr="000E696A">
        <w:tc>
          <w:tcPr>
            <w:tcW w:w="1349" w:type="dxa"/>
            <w:shd w:val="clear" w:color="auto" w:fill="auto"/>
          </w:tcPr>
          <w:p w14:paraId="4CA41B2B" w14:textId="77777777" w:rsidR="000E696A" w:rsidRPr="00172116" w:rsidRDefault="000E696A" w:rsidP="000E696A">
            <w:pPr>
              <w:pStyle w:val="TabelContinut"/>
            </w:pPr>
            <w:r w:rsidRPr="00172116">
              <w:t>DELIV 001</w:t>
            </w:r>
          </w:p>
        </w:tc>
        <w:tc>
          <w:tcPr>
            <w:tcW w:w="1465" w:type="dxa"/>
            <w:shd w:val="clear" w:color="auto" w:fill="auto"/>
          </w:tcPr>
          <w:p w14:paraId="4EB32327" w14:textId="77777777" w:rsidR="000E696A" w:rsidRPr="00172116" w:rsidRDefault="000E696A" w:rsidP="0071109E">
            <w:pPr>
              <w:pStyle w:val="TabelContinut"/>
              <w:jc w:val="center"/>
            </w:pPr>
            <w:r w:rsidRPr="00172116">
              <w:t>M</w:t>
            </w:r>
          </w:p>
        </w:tc>
        <w:tc>
          <w:tcPr>
            <w:tcW w:w="6510" w:type="dxa"/>
            <w:shd w:val="clear" w:color="auto" w:fill="auto"/>
          </w:tcPr>
          <w:p w14:paraId="49586389" w14:textId="4CBDB088" w:rsidR="000E696A" w:rsidRPr="00172116" w:rsidRDefault="000E696A" w:rsidP="000E696A">
            <w:pPr>
              <w:pStyle w:val="TabelContinut"/>
            </w:pPr>
            <w:r w:rsidRPr="00172116">
              <w:t xml:space="preserve">Codul sursă complet al modulelor și componentelor necesare compilării </w:t>
            </w:r>
            <w:r w:rsidR="00C347AB">
              <w:t>produsului</w:t>
            </w:r>
            <w:r w:rsidRPr="00172116">
              <w:t xml:space="preserve"> program livrat.</w:t>
            </w:r>
          </w:p>
        </w:tc>
      </w:tr>
      <w:tr w:rsidR="000E696A" w:rsidRPr="00172116" w14:paraId="6D858FAF" w14:textId="77777777" w:rsidTr="000E696A">
        <w:tc>
          <w:tcPr>
            <w:tcW w:w="1349" w:type="dxa"/>
            <w:shd w:val="clear" w:color="auto" w:fill="auto"/>
          </w:tcPr>
          <w:p w14:paraId="222F476E" w14:textId="77777777" w:rsidR="000E696A" w:rsidRPr="00172116" w:rsidRDefault="000E696A" w:rsidP="000E696A">
            <w:pPr>
              <w:pStyle w:val="TabelContinut"/>
            </w:pPr>
            <w:r w:rsidRPr="00172116">
              <w:t>DELIV 002</w:t>
            </w:r>
          </w:p>
        </w:tc>
        <w:tc>
          <w:tcPr>
            <w:tcW w:w="1465" w:type="dxa"/>
            <w:shd w:val="clear" w:color="auto" w:fill="auto"/>
          </w:tcPr>
          <w:p w14:paraId="0AD3F9D7" w14:textId="77777777" w:rsidR="000E696A" w:rsidRPr="00172116" w:rsidRDefault="000E696A" w:rsidP="0071109E">
            <w:pPr>
              <w:pStyle w:val="TabelContinut"/>
              <w:jc w:val="center"/>
            </w:pPr>
            <w:r w:rsidRPr="00172116">
              <w:t>M</w:t>
            </w:r>
          </w:p>
        </w:tc>
        <w:tc>
          <w:tcPr>
            <w:tcW w:w="6510" w:type="dxa"/>
            <w:shd w:val="clear" w:color="auto" w:fill="auto"/>
          </w:tcPr>
          <w:p w14:paraId="01246D66" w14:textId="377CDE6E" w:rsidR="000E696A" w:rsidRPr="00172116" w:rsidRDefault="000E696A" w:rsidP="000E696A">
            <w:pPr>
              <w:pStyle w:val="TabelContinut"/>
            </w:pPr>
            <w:r w:rsidRPr="00172116">
              <w:t>Produs</w:t>
            </w:r>
            <w:r w:rsidR="00C347AB">
              <w:t>ul</w:t>
            </w:r>
            <w:r w:rsidRPr="00172116">
              <w:t xml:space="preserve"> finale împachetat pentru instalare facilă în mediul tehnologic propus.</w:t>
            </w:r>
          </w:p>
        </w:tc>
      </w:tr>
      <w:tr w:rsidR="000E696A" w:rsidRPr="00172116" w14:paraId="4FE72F1C" w14:textId="77777777" w:rsidTr="000E696A">
        <w:tc>
          <w:tcPr>
            <w:tcW w:w="1349" w:type="dxa"/>
            <w:shd w:val="clear" w:color="auto" w:fill="auto"/>
          </w:tcPr>
          <w:p w14:paraId="37E61E2B" w14:textId="77777777" w:rsidR="000E696A" w:rsidRPr="00172116" w:rsidRDefault="000E696A" w:rsidP="000E696A">
            <w:pPr>
              <w:pStyle w:val="TabelContinut"/>
            </w:pPr>
            <w:r w:rsidRPr="00172116">
              <w:t>DELIV 003</w:t>
            </w:r>
          </w:p>
        </w:tc>
        <w:tc>
          <w:tcPr>
            <w:tcW w:w="1465" w:type="dxa"/>
            <w:shd w:val="clear" w:color="auto" w:fill="auto"/>
          </w:tcPr>
          <w:p w14:paraId="122024BA" w14:textId="77777777" w:rsidR="000E696A" w:rsidRPr="00172116" w:rsidRDefault="000E696A" w:rsidP="0071109E">
            <w:pPr>
              <w:pStyle w:val="TabelContinut"/>
              <w:jc w:val="center"/>
            </w:pPr>
            <w:r w:rsidRPr="00172116">
              <w:t>M</w:t>
            </w:r>
          </w:p>
        </w:tc>
        <w:tc>
          <w:tcPr>
            <w:tcW w:w="6510" w:type="dxa"/>
            <w:shd w:val="clear" w:color="auto" w:fill="auto"/>
          </w:tcPr>
          <w:p w14:paraId="762DA385" w14:textId="6D912107" w:rsidR="000E696A" w:rsidRPr="00172116" w:rsidRDefault="000E696A" w:rsidP="000E696A">
            <w:pPr>
              <w:pStyle w:val="TabelContinut"/>
            </w:pPr>
            <w:r w:rsidRPr="00172116">
              <w:t xml:space="preserve">Proiectul tehnic actualizat (SRS+SDD) al </w:t>
            </w:r>
            <w:r w:rsidR="00C347AB">
              <w:rPr>
                <w:i/>
                <w:iCs/>
              </w:rPr>
              <w:t xml:space="preserve">SI „e-Integritate” </w:t>
            </w:r>
            <w:r w:rsidR="00C347AB">
              <w:t>conform modificărilor efectuate</w:t>
            </w:r>
            <w:r w:rsidRPr="00172116">
              <w:t>.</w:t>
            </w:r>
          </w:p>
        </w:tc>
      </w:tr>
      <w:tr w:rsidR="000E696A" w:rsidRPr="00172116" w14:paraId="1B003288" w14:textId="77777777" w:rsidTr="000E696A">
        <w:tc>
          <w:tcPr>
            <w:tcW w:w="1349" w:type="dxa"/>
            <w:shd w:val="clear" w:color="auto" w:fill="auto"/>
          </w:tcPr>
          <w:p w14:paraId="73072082" w14:textId="77777777" w:rsidR="000E696A" w:rsidRPr="00172116" w:rsidRDefault="000E696A" w:rsidP="000E696A">
            <w:pPr>
              <w:pStyle w:val="TabelContinut"/>
            </w:pPr>
            <w:r w:rsidRPr="00172116">
              <w:t>DELIV 004</w:t>
            </w:r>
          </w:p>
        </w:tc>
        <w:tc>
          <w:tcPr>
            <w:tcW w:w="1465" w:type="dxa"/>
            <w:shd w:val="clear" w:color="auto" w:fill="auto"/>
          </w:tcPr>
          <w:p w14:paraId="7377052C" w14:textId="77777777" w:rsidR="000E696A" w:rsidRPr="00172116" w:rsidRDefault="000E696A" w:rsidP="0071109E">
            <w:pPr>
              <w:pStyle w:val="TabelContinut"/>
              <w:jc w:val="center"/>
            </w:pPr>
            <w:r w:rsidRPr="00172116">
              <w:t>M</w:t>
            </w:r>
          </w:p>
        </w:tc>
        <w:tc>
          <w:tcPr>
            <w:tcW w:w="6510" w:type="dxa"/>
            <w:shd w:val="clear" w:color="auto" w:fill="auto"/>
          </w:tcPr>
          <w:p w14:paraId="380E6331" w14:textId="1D6246EA" w:rsidR="000E696A" w:rsidRPr="00172116" w:rsidRDefault="000E696A" w:rsidP="000E696A">
            <w:pPr>
              <w:pStyle w:val="TabelContinut"/>
            </w:pPr>
            <w:r w:rsidRPr="00172116">
              <w:t xml:space="preserve">Documentația actualizată privind configurarea și desfășurarea </w:t>
            </w:r>
            <w:r w:rsidR="00C347AB">
              <w:rPr>
                <w:i/>
                <w:iCs/>
              </w:rPr>
              <w:t>SI</w:t>
            </w:r>
            <w:r w:rsidRPr="00172116">
              <w:t xml:space="preserve"> </w:t>
            </w:r>
            <w:r w:rsidR="00C347AB">
              <w:t>„</w:t>
            </w:r>
            <w:r w:rsidRPr="00172116">
              <w:rPr>
                <w:i/>
                <w:iCs/>
              </w:rPr>
              <w:t>e-Integritate</w:t>
            </w:r>
            <w:r w:rsidR="00C347AB">
              <w:rPr>
                <w:i/>
                <w:iCs/>
              </w:rPr>
              <w:t>”</w:t>
            </w:r>
            <w:r w:rsidRPr="00172116">
              <w:t xml:space="preserve"> (instrucțiunea pentru deployment).</w:t>
            </w:r>
          </w:p>
        </w:tc>
      </w:tr>
      <w:tr w:rsidR="000E696A" w:rsidRPr="00172116" w14:paraId="6D41652A" w14:textId="77777777" w:rsidTr="000E696A">
        <w:tc>
          <w:tcPr>
            <w:tcW w:w="1349" w:type="dxa"/>
            <w:shd w:val="clear" w:color="auto" w:fill="auto"/>
          </w:tcPr>
          <w:p w14:paraId="719F5C2D" w14:textId="77777777" w:rsidR="000E696A" w:rsidRPr="00172116" w:rsidRDefault="000E696A" w:rsidP="000E696A">
            <w:pPr>
              <w:pStyle w:val="TabelContinut"/>
            </w:pPr>
            <w:r w:rsidRPr="00172116">
              <w:t>DELIV 005</w:t>
            </w:r>
          </w:p>
        </w:tc>
        <w:tc>
          <w:tcPr>
            <w:tcW w:w="1465" w:type="dxa"/>
            <w:shd w:val="clear" w:color="auto" w:fill="auto"/>
          </w:tcPr>
          <w:p w14:paraId="09A02336" w14:textId="77777777" w:rsidR="000E696A" w:rsidRPr="00172116" w:rsidRDefault="000E696A" w:rsidP="0071109E">
            <w:pPr>
              <w:pStyle w:val="TabelContinut"/>
              <w:jc w:val="center"/>
            </w:pPr>
            <w:r w:rsidRPr="00172116">
              <w:t>M</w:t>
            </w:r>
          </w:p>
        </w:tc>
        <w:tc>
          <w:tcPr>
            <w:tcW w:w="6510" w:type="dxa"/>
            <w:shd w:val="clear" w:color="auto" w:fill="auto"/>
          </w:tcPr>
          <w:p w14:paraId="5F7381A4" w14:textId="2639DB9F" w:rsidR="000E696A" w:rsidRPr="00172116" w:rsidRDefault="000E696A" w:rsidP="000E696A">
            <w:pPr>
              <w:pStyle w:val="TabelContinut"/>
            </w:pPr>
            <w:r w:rsidRPr="00172116">
              <w:t>Manualele actualizate ale Utilizator</w:t>
            </w:r>
            <w:r w:rsidR="000F6F4D">
              <w:t xml:space="preserve">ilor </w:t>
            </w:r>
            <w:r w:rsidR="000F6F4D">
              <w:rPr>
                <w:i/>
                <w:iCs/>
              </w:rPr>
              <w:t>SI „e-Integritate”</w:t>
            </w:r>
            <w:r w:rsidRPr="00172116">
              <w:t>.</w:t>
            </w:r>
          </w:p>
        </w:tc>
      </w:tr>
      <w:tr w:rsidR="000E696A" w:rsidRPr="00172116" w14:paraId="4F05E924" w14:textId="77777777" w:rsidTr="000E696A">
        <w:tc>
          <w:tcPr>
            <w:tcW w:w="1349" w:type="dxa"/>
            <w:shd w:val="clear" w:color="auto" w:fill="auto"/>
          </w:tcPr>
          <w:p w14:paraId="00D2EE61" w14:textId="77777777" w:rsidR="000E696A" w:rsidRPr="00172116" w:rsidRDefault="000E696A" w:rsidP="000E696A">
            <w:pPr>
              <w:pStyle w:val="TabelContinut"/>
            </w:pPr>
            <w:r w:rsidRPr="00172116">
              <w:t>DELIV 006</w:t>
            </w:r>
          </w:p>
        </w:tc>
        <w:tc>
          <w:tcPr>
            <w:tcW w:w="1465" w:type="dxa"/>
            <w:shd w:val="clear" w:color="auto" w:fill="auto"/>
          </w:tcPr>
          <w:p w14:paraId="370FA4EE" w14:textId="77777777" w:rsidR="000E696A" w:rsidRPr="00172116" w:rsidRDefault="000E696A" w:rsidP="0071109E">
            <w:pPr>
              <w:pStyle w:val="TabelContinut"/>
              <w:jc w:val="center"/>
            </w:pPr>
            <w:r w:rsidRPr="00172116">
              <w:t>M</w:t>
            </w:r>
          </w:p>
        </w:tc>
        <w:tc>
          <w:tcPr>
            <w:tcW w:w="6510" w:type="dxa"/>
            <w:shd w:val="clear" w:color="auto" w:fill="auto"/>
          </w:tcPr>
          <w:p w14:paraId="6E36FFF2" w14:textId="513775E2" w:rsidR="000E696A" w:rsidRPr="00172116" w:rsidRDefault="000E696A" w:rsidP="000E696A">
            <w:pPr>
              <w:pStyle w:val="TabelContinut"/>
            </w:pPr>
            <w:r w:rsidRPr="00172116">
              <w:t>Manual</w:t>
            </w:r>
            <w:r w:rsidR="000F6F4D">
              <w:t>ul</w:t>
            </w:r>
            <w:r w:rsidRPr="00172116">
              <w:t xml:space="preserve"> actualizat al</w:t>
            </w:r>
            <w:r w:rsidR="000F6F4D">
              <w:t xml:space="preserve"> </w:t>
            </w:r>
            <w:r w:rsidRPr="00172116">
              <w:t>Administratorului (inclusiv planul de contingență).</w:t>
            </w:r>
          </w:p>
        </w:tc>
      </w:tr>
      <w:tr w:rsidR="000E696A" w:rsidRPr="00172116" w14:paraId="00726790" w14:textId="77777777" w:rsidTr="000E696A">
        <w:tc>
          <w:tcPr>
            <w:tcW w:w="1349" w:type="dxa"/>
            <w:shd w:val="clear" w:color="auto" w:fill="auto"/>
          </w:tcPr>
          <w:p w14:paraId="30CDD83B" w14:textId="77777777" w:rsidR="000E696A" w:rsidRPr="00172116" w:rsidRDefault="000E696A" w:rsidP="000E696A">
            <w:pPr>
              <w:pStyle w:val="TabelContinut"/>
            </w:pPr>
            <w:r w:rsidRPr="00172116">
              <w:t>DELIV 007</w:t>
            </w:r>
          </w:p>
        </w:tc>
        <w:tc>
          <w:tcPr>
            <w:tcW w:w="1465" w:type="dxa"/>
            <w:shd w:val="clear" w:color="auto" w:fill="auto"/>
          </w:tcPr>
          <w:p w14:paraId="63ED1437" w14:textId="77777777" w:rsidR="000E696A" w:rsidRPr="00172116" w:rsidRDefault="000E696A" w:rsidP="0071109E">
            <w:pPr>
              <w:pStyle w:val="TabelContinut"/>
              <w:jc w:val="center"/>
            </w:pPr>
            <w:r w:rsidRPr="00172116">
              <w:t>M</w:t>
            </w:r>
          </w:p>
        </w:tc>
        <w:tc>
          <w:tcPr>
            <w:tcW w:w="6510" w:type="dxa"/>
            <w:shd w:val="clear" w:color="auto" w:fill="auto"/>
          </w:tcPr>
          <w:p w14:paraId="192D7872" w14:textId="0679EB42" w:rsidR="000E696A" w:rsidRPr="00172116" w:rsidRDefault="000E696A" w:rsidP="000E696A">
            <w:pPr>
              <w:pStyle w:val="TabelContinut"/>
            </w:pPr>
            <w:r w:rsidRPr="00172116">
              <w:t xml:space="preserve">Documentația </w:t>
            </w:r>
            <w:r w:rsidR="000F6F4D">
              <w:t xml:space="preserve">actualizată </w:t>
            </w:r>
            <w:r w:rsidRPr="00172116">
              <w:t xml:space="preserve">de instruire </w:t>
            </w:r>
            <w:r w:rsidR="000F6F4D">
              <w:t xml:space="preserve">în operarea </w:t>
            </w:r>
            <w:r w:rsidR="000F6F4D">
              <w:rPr>
                <w:i/>
                <w:iCs/>
              </w:rPr>
              <w:t>SI „e-Integritate”</w:t>
            </w:r>
            <w:r w:rsidRPr="00172116">
              <w:t>.</w:t>
            </w:r>
          </w:p>
        </w:tc>
      </w:tr>
      <w:tr w:rsidR="000E696A" w:rsidRPr="00172116" w14:paraId="40D3D0E4" w14:textId="77777777" w:rsidTr="000E696A">
        <w:tc>
          <w:tcPr>
            <w:tcW w:w="1349" w:type="dxa"/>
            <w:shd w:val="clear" w:color="auto" w:fill="auto"/>
          </w:tcPr>
          <w:p w14:paraId="3FFBB0FE" w14:textId="77777777" w:rsidR="000E696A" w:rsidRPr="00172116" w:rsidRDefault="000E696A" w:rsidP="000E696A">
            <w:pPr>
              <w:pStyle w:val="TabelContinut"/>
            </w:pPr>
            <w:r w:rsidRPr="00172116">
              <w:t>DELIV 008</w:t>
            </w:r>
          </w:p>
        </w:tc>
        <w:tc>
          <w:tcPr>
            <w:tcW w:w="1465" w:type="dxa"/>
            <w:shd w:val="clear" w:color="auto" w:fill="auto"/>
          </w:tcPr>
          <w:p w14:paraId="35C1C429" w14:textId="77777777" w:rsidR="000E696A" w:rsidRPr="00172116" w:rsidRDefault="000E696A" w:rsidP="0071109E">
            <w:pPr>
              <w:pStyle w:val="TabelContinut"/>
              <w:jc w:val="center"/>
            </w:pPr>
            <w:r w:rsidRPr="00172116">
              <w:t>M</w:t>
            </w:r>
          </w:p>
        </w:tc>
        <w:tc>
          <w:tcPr>
            <w:tcW w:w="6510" w:type="dxa"/>
            <w:shd w:val="clear" w:color="auto" w:fill="auto"/>
          </w:tcPr>
          <w:p w14:paraId="658F2D90" w14:textId="77777777" w:rsidR="000E696A" w:rsidRPr="00172116" w:rsidRDefault="000E696A" w:rsidP="000E696A">
            <w:pPr>
              <w:pStyle w:val="TabelContinut"/>
            </w:pPr>
            <w:r w:rsidRPr="00172116">
              <w:t>Scenariile testelor de pre-acceptanță și acceptanță finală.</w:t>
            </w:r>
          </w:p>
        </w:tc>
      </w:tr>
      <w:tr w:rsidR="000E696A" w:rsidRPr="00172116" w14:paraId="4067F4A8" w14:textId="77777777" w:rsidTr="000E696A">
        <w:tc>
          <w:tcPr>
            <w:tcW w:w="1349" w:type="dxa"/>
            <w:shd w:val="clear" w:color="auto" w:fill="auto"/>
          </w:tcPr>
          <w:p w14:paraId="1901A408" w14:textId="77777777" w:rsidR="000E696A" w:rsidRPr="00172116" w:rsidRDefault="000E696A" w:rsidP="000E696A">
            <w:pPr>
              <w:pStyle w:val="TabelContinut"/>
            </w:pPr>
            <w:r w:rsidRPr="00172116">
              <w:t>DELIV 009</w:t>
            </w:r>
          </w:p>
        </w:tc>
        <w:tc>
          <w:tcPr>
            <w:tcW w:w="1465" w:type="dxa"/>
            <w:shd w:val="clear" w:color="auto" w:fill="auto"/>
          </w:tcPr>
          <w:p w14:paraId="6EFE7B47" w14:textId="77777777" w:rsidR="000E696A" w:rsidRPr="00172116" w:rsidRDefault="000E696A" w:rsidP="0071109E">
            <w:pPr>
              <w:pStyle w:val="TabelContinut"/>
              <w:jc w:val="center"/>
            </w:pPr>
            <w:r w:rsidRPr="00172116">
              <w:t>M</w:t>
            </w:r>
          </w:p>
        </w:tc>
        <w:tc>
          <w:tcPr>
            <w:tcW w:w="6510" w:type="dxa"/>
            <w:shd w:val="clear" w:color="auto" w:fill="auto"/>
          </w:tcPr>
          <w:p w14:paraId="33CC51B9" w14:textId="77777777" w:rsidR="000E696A" w:rsidRPr="00172116" w:rsidRDefault="000E696A" w:rsidP="000E696A">
            <w:pPr>
              <w:pStyle w:val="TabelContinut"/>
            </w:pPr>
            <w:r w:rsidRPr="00172116">
              <w:t>Specificațiile tehnice actualizate pentru interfețele publicate și consumate.</w:t>
            </w:r>
          </w:p>
        </w:tc>
      </w:tr>
      <w:tr w:rsidR="000E696A" w:rsidRPr="00172116" w14:paraId="45442C5A" w14:textId="77777777" w:rsidTr="000E696A">
        <w:tc>
          <w:tcPr>
            <w:tcW w:w="1349" w:type="dxa"/>
            <w:shd w:val="clear" w:color="auto" w:fill="auto"/>
          </w:tcPr>
          <w:p w14:paraId="6F21B1B0" w14:textId="77777777" w:rsidR="000E696A" w:rsidRPr="00172116" w:rsidRDefault="000E696A" w:rsidP="000E696A">
            <w:pPr>
              <w:pStyle w:val="TabelContinut"/>
            </w:pPr>
            <w:r w:rsidRPr="00172116">
              <w:t>DELIV 010</w:t>
            </w:r>
          </w:p>
        </w:tc>
        <w:tc>
          <w:tcPr>
            <w:tcW w:w="1465" w:type="dxa"/>
            <w:shd w:val="clear" w:color="auto" w:fill="auto"/>
          </w:tcPr>
          <w:p w14:paraId="7AAA92E9" w14:textId="77777777" w:rsidR="000E696A" w:rsidRPr="00172116" w:rsidRDefault="000E696A" w:rsidP="0071109E">
            <w:pPr>
              <w:pStyle w:val="TabelContinut"/>
              <w:jc w:val="center"/>
            </w:pPr>
            <w:r w:rsidRPr="00172116">
              <w:t>M</w:t>
            </w:r>
          </w:p>
        </w:tc>
        <w:tc>
          <w:tcPr>
            <w:tcW w:w="6510" w:type="dxa"/>
            <w:shd w:val="clear" w:color="auto" w:fill="auto"/>
          </w:tcPr>
          <w:p w14:paraId="7CD2FD16" w14:textId="77777777" w:rsidR="000E696A" w:rsidRPr="00172116" w:rsidRDefault="000E696A" w:rsidP="000E696A">
            <w:pPr>
              <w:pStyle w:val="TabelContinut"/>
            </w:pPr>
            <w:r w:rsidRPr="00172116">
              <w:t>Acord SLA de prestare servicii de garanție, mentenanță și suport tehnic post implementare.</w:t>
            </w:r>
          </w:p>
        </w:tc>
      </w:tr>
      <w:tr w:rsidR="000E696A" w:rsidRPr="00172116" w14:paraId="02D3E52F" w14:textId="77777777" w:rsidTr="000E696A">
        <w:tc>
          <w:tcPr>
            <w:tcW w:w="1349" w:type="dxa"/>
            <w:shd w:val="clear" w:color="auto" w:fill="auto"/>
          </w:tcPr>
          <w:p w14:paraId="6366602B" w14:textId="77777777" w:rsidR="000E696A" w:rsidRPr="00172116" w:rsidRDefault="000E696A" w:rsidP="000E696A">
            <w:pPr>
              <w:pStyle w:val="TabelContinut"/>
              <w:rPr>
                <w:rFonts w:cs="Calibri"/>
              </w:rPr>
            </w:pPr>
            <w:r w:rsidRPr="00172116">
              <w:t>DELIV 011</w:t>
            </w:r>
          </w:p>
        </w:tc>
        <w:tc>
          <w:tcPr>
            <w:tcW w:w="1465" w:type="dxa"/>
            <w:shd w:val="clear" w:color="auto" w:fill="auto"/>
          </w:tcPr>
          <w:p w14:paraId="69844BE7" w14:textId="77777777" w:rsidR="000E696A" w:rsidRPr="00172116" w:rsidRDefault="000E696A" w:rsidP="0071109E">
            <w:pPr>
              <w:pStyle w:val="TabelContinut"/>
              <w:jc w:val="center"/>
            </w:pPr>
            <w:r w:rsidRPr="00172116">
              <w:t>M</w:t>
            </w:r>
          </w:p>
        </w:tc>
        <w:tc>
          <w:tcPr>
            <w:tcW w:w="6510" w:type="dxa"/>
            <w:shd w:val="clear" w:color="auto" w:fill="auto"/>
          </w:tcPr>
          <w:p w14:paraId="1360C78B" w14:textId="77777777" w:rsidR="000E696A" w:rsidRPr="00172116" w:rsidRDefault="000E696A" w:rsidP="000E696A">
            <w:pPr>
              <w:pStyle w:val="TabelContinut"/>
            </w:pPr>
            <w:r w:rsidRPr="00172116">
              <w:t>Totalitatea artefactelor copiate pe suport electronic.</w:t>
            </w:r>
          </w:p>
        </w:tc>
      </w:tr>
    </w:tbl>
    <w:p w14:paraId="160BECB5" w14:textId="712B592B" w:rsidR="000E696A" w:rsidRPr="00172116" w:rsidRDefault="000E696A" w:rsidP="000E696A">
      <w:r w:rsidRPr="00172116">
        <w:t xml:space="preserve">Adițional la artefactele aferente livrabilelor </w:t>
      </w:r>
      <w:r w:rsidR="0055427A">
        <w:rPr>
          <w:i/>
          <w:iCs/>
        </w:rPr>
        <w:t>SI</w:t>
      </w:r>
      <w:r w:rsidRPr="00172116">
        <w:t xml:space="preserve"> </w:t>
      </w:r>
      <w:r w:rsidR="0055427A">
        <w:t>„</w:t>
      </w:r>
      <w:r w:rsidRPr="00172116">
        <w:rPr>
          <w:i/>
          <w:iCs/>
        </w:rPr>
        <w:t>e-Integritate</w:t>
      </w:r>
      <w:r w:rsidR="0055427A">
        <w:rPr>
          <w:i/>
          <w:iCs/>
        </w:rPr>
        <w:t>”</w:t>
      </w:r>
      <w:r w:rsidRPr="00172116">
        <w:t xml:space="preserve"> vor fi prestate serviciil</w:t>
      </w:r>
      <w:r w:rsidR="0055427A">
        <w:t>e</w:t>
      </w:r>
      <w:r w:rsidRPr="00172116">
        <w:t xml:space="preserve"> necesare transferului de cunoștințe indicate în tabelul 5.2.</w:t>
      </w:r>
    </w:p>
    <w:p w14:paraId="62848ACF" w14:textId="77777777" w:rsidR="000E696A" w:rsidRPr="00172116" w:rsidRDefault="000E696A" w:rsidP="000E696A">
      <w:pPr>
        <w:pStyle w:val="ae"/>
      </w:pPr>
      <w:r w:rsidRPr="00172116">
        <w:t>Tabelul 5.</w:t>
      </w:r>
      <w:r w:rsidRPr="00172116">
        <w:fldChar w:fldCharType="begin"/>
      </w:r>
      <w:r w:rsidRPr="00172116">
        <w:instrText xml:space="preserve"> SEQ Tabelul \* ARABIC \s 1 </w:instrText>
      </w:r>
      <w:r w:rsidRPr="00172116">
        <w:fldChar w:fldCharType="separate"/>
      </w:r>
      <w:r w:rsidR="00A7470F">
        <w:rPr>
          <w:noProof/>
        </w:rPr>
        <w:t>2</w:t>
      </w:r>
      <w:r w:rsidRPr="00172116">
        <w:fldChar w:fldCharType="end"/>
      </w:r>
      <w:r w:rsidRPr="00172116">
        <w:t>. Servicii de transfer de cunoștințe aferente artefactelor livrate</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49"/>
        <w:gridCol w:w="1465"/>
        <w:gridCol w:w="6510"/>
      </w:tblGrid>
      <w:tr w:rsidR="000E696A" w:rsidRPr="00172116" w14:paraId="5E808658" w14:textId="77777777" w:rsidTr="000E696A">
        <w:trPr>
          <w:tblHeader/>
        </w:trPr>
        <w:tc>
          <w:tcPr>
            <w:tcW w:w="1349" w:type="dxa"/>
            <w:shd w:val="clear" w:color="auto" w:fill="D9D9D9"/>
          </w:tcPr>
          <w:p w14:paraId="11CE1ABE" w14:textId="77777777" w:rsidR="000E696A" w:rsidRPr="00172116" w:rsidRDefault="000E696A" w:rsidP="000E696A">
            <w:pPr>
              <w:pStyle w:val="TabelAntet"/>
            </w:pPr>
            <w:r w:rsidRPr="00172116">
              <w:t>Identificator</w:t>
            </w:r>
          </w:p>
        </w:tc>
        <w:tc>
          <w:tcPr>
            <w:tcW w:w="1465" w:type="dxa"/>
            <w:shd w:val="clear" w:color="auto" w:fill="D9D9D9"/>
          </w:tcPr>
          <w:p w14:paraId="2AE4A1F3" w14:textId="77777777" w:rsidR="000E696A" w:rsidRPr="00172116" w:rsidRDefault="000E696A" w:rsidP="000E696A">
            <w:pPr>
              <w:pStyle w:val="TabelAntet"/>
            </w:pPr>
            <w:r w:rsidRPr="00172116">
              <w:t>Obligativitate</w:t>
            </w:r>
          </w:p>
        </w:tc>
        <w:tc>
          <w:tcPr>
            <w:tcW w:w="6510" w:type="dxa"/>
            <w:shd w:val="clear" w:color="auto" w:fill="D9D9D9"/>
          </w:tcPr>
          <w:p w14:paraId="2025A03A" w14:textId="77777777" w:rsidR="000E696A" w:rsidRPr="00172116" w:rsidRDefault="000E696A" w:rsidP="000E696A">
            <w:pPr>
              <w:pStyle w:val="TabelAntet"/>
            </w:pPr>
            <w:r w:rsidRPr="00172116">
              <w:t>Descrierea succintă a artefactului</w:t>
            </w:r>
          </w:p>
        </w:tc>
      </w:tr>
      <w:tr w:rsidR="000E696A" w:rsidRPr="00172116" w14:paraId="132909DB" w14:textId="77777777" w:rsidTr="000E696A">
        <w:tc>
          <w:tcPr>
            <w:tcW w:w="1349" w:type="dxa"/>
            <w:shd w:val="clear" w:color="auto" w:fill="auto"/>
          </w:tcPr>
          <w:p w14:paraId="03AEBD6E" w14:textId="77777777" w:rsidR="000E696A" w:rsidRPr="00172116" w:rsidRDefault="000E696A" w:rsidP="000E696A">
            <w:pPr>
              <w:pStyle w:val="TabelContinut"/>
            </w:pPr>
            <w:r w:rsidRPr="00172116">
              <w:t>DELIV 012</w:t>
            </w:r>
          </w:p>
        </w:tc>
        <w:tc>
          <w:tcPr>
            <w:tcW w:w="1465" w:type="dxa"/>
            <w:shd w:val="clear" w:color="auto" w:fill="auto"/>
          </w:tcPr>
          <w:p w14:paraId="61A5E82B" w14:textId="77777777" w:rsidR="000E696A" w:rsidRPr="00172116" w:rsidRDefault="000E696A" w:rsidP="0071109E">
            <w:pPr>
              <w:pStyle w:val="TabelContinut"/>
              <w:jc w:val="center"/>
            </w:pPr>
            <w:r w:rsidRPr="00172116">
              <w:t>M</w:t>
            </w:r>
          </w:p>
        </w:tc>
        <w:tc>
          <w:tcPr>
            <w:tcW w:w="6510" w:type="dxa"/>
            <w:shd w:val="clear" w:color="auto" w:fill="auto"/>
          </w:tcPr>
          <w:p w14:paraId="34C8B734" w14:textId="6080B88D" w:rsidR="000E696A" w:rsidRPr="0071109E" w:rsidRDefault="000E696A" w:rsidP="000E696A">
            <w:pPr>
              <w:pStyle w:val="TabelContinut"/>
            </w:pPr>
            <w:r w:rsidRPr="0071109E">
              <w:t xml:space="preserve">Instruire administratori </w:t>
            </w:r>
            <w:r w:rsidR="0071109E" w:rsidRPr="0071109E">
              <w:t xml:space="preserve">și utilizatori autorizați din cadrul </w:t>
            </w:r>
            <w:r w:rsidR="0071109E" w:rsidRPr="0071109E">
              <w:rPr>
                <w:i/>
                <w:iCs/>
              </w:rPr>
              <w:t xml:space="preserve">ANI </w:t>
            </w:r>
            <w:r w:rsidRPr="0071109E">
              <w:t xml:space="preserve">(2 </w:t>
            </w:r>
            <w:r w:rsidR="0055427A" w:rsidRPr="0071109E">
              <w:t>persoane</w:t>
            </w:r>
            <w:r w:rsidRPr="0071109E">
              <w:t xml:space="preserve"> cu rol </w:t>
            </w:r>
            <w:r w:rsidRPr="0071109E">
              <w:rPr>
                <w:i/>
              </w:rPr>
              <w:t>Administrator</w:t>
            </w:r>
            <w:r w:rsidR="0055427A" w:rsidRPr="0071109E">
              <w:rPr>
                <w:i/>
              </w:rPr>
              <w:t xml:space="preserve"> de Sistem</w:t>
            </w:r>
            <w:r w:rsidR="0071109E" w:rsidRPr="0071109E">
              <w:rPr>
                <w:i/>
              </w:rPr>
              <w:t xml:space="preserve"> </w:t>
            </w:r>
            <w:r w:rsidR="0071109E" w:rsidRPr="0071109E">
              <w:rPr>
                <w:iCs/>
              </w:rPr>
              <w:t>și 10 cu rol non-administrator</w:t>
            </w:r>
            <w:r w:rsidRPr="0071109E">
              <w:t>).</w:t>
            </w:r>
          </w:p>
        </w:tc>
      </w:tr>
      <w:tr w:rsidR="000E696A" w:rsidRPr="00172116" w14:paraId="1E15CB9F" w14:textId="77777777" w:rsidTr="000E696A">
        <w:tc>
          <w:tcPr>
            <w:tcW w:w="1349" w:type="dxa"/>
            <w:shd w:val="clear" w:color="auto" w:fill="auto"/>
          </w:tcPr>
          <w:p w14:paraId="286BC05F" w14:textId="77777777" w:rsidR="000E696A" w:rsidRPr="00172116" w:rsidRDefault="000E696A" w:rsidP="000E696A">
            <w:pPr>
              <w:pStyle w:val="TabelContinut"/>
            </w:pPr>
            <w:r w:rsidRPr="00172116">
              <w:t>DELIV 013</w:t>
            </w:r>
          </w:p>
        </w:tc>
        <w:tc>
          <w:tcPr>
            <w:tcW w:w="1465" w:type="dxa"/>
            <w:shd w:val="clear" w:color="auto" w:fill="auto"/>
          </w:tcPr>
          <w:p w14:paraId="48BFBDA0" w14:textId="77777777" w:rsidR="000E696A" w:rsidRPr="00172116" w:rsidRDefault="000E696A" w:rsidP="0071109E">
            <w:pPr>
              <w:pStyle w:val="TabelContinut"/>
              <w:jc w:val="center"/>
            </w:pPr>
            <w:r w:rsidRPr="00172116">
              <w:t>M</w:t>
            </w:r>
          </w:p>
        </w:tc>
        <w:tc>
          <w:tcPr>
            <w:tcW w:w="6510" w:type="dxa"/>
            <w:shd w:val="clear" w:color="auto" w:fill="auto"/>
          </w:tcPr>
          <w:p w14:paraId="7EDA770B" w14:textId="19DACB0A" w:rsidR="000E696A" w:rsidRPr="00172116" w:rsidRDefault="000E696A" w:rsidP="000E696A">
            <w:pPr>
              <w:pStyle w:val="TabelContinut"/>
            </w:pPr>
            <w:r w:rsidRPr="00172116">
              <w:t xml:space="preserve">Asistență pe perioada de testare în producție (pilotare) a </w:t>
            </w:r>
            <w:r w:rsidR="0055427A">
              <w:rPr>
                <w:i/>
                <w:iCs/>
              </w:rPr>
              <w:t>SI</w:t>
            </w:r>
            <w:r w:rsidR="0071109E">
              <w:rPr>
                <w:i/>
                <w:iCs/>
              </w:rPr>
              <w:t xml:space="preserve"> „</w:t>
            </w:r>
            <w:r w:rsidRPr="00172116">
              <w:rPr>
                <w:i/>
                <w:iCs/>
              </w:rPr>
              <w:t>e-Integritate</w:t>
            </w:r>
            <w:r w:rsidR="0071109E">
              <w:rPr>
                <w:i/>
                <w:iCs/>
              </w:rPr>
              <w:t>”</w:t>
            </w:r>
            <w:r w:rsidRPr="00172116">
              <w:t>.</w:t>
            </w:r>
          </w:p>
        </w:tc>
      </w:tr>
      <w:tr w:rsidR="000E696A" w:rsidRPr="00172116" w14:paraId="1406B445" w14:textId="77777777" w:rsidTr="000E696A">
        <w:tc>
          <w:tcPr>
            <w:tcW w:w="1349" w:type="dxa"/>
            <w:shd w:val="clear" w:color="auto" w:fill="auto"/>
          </w:tcPr>
          <w:p w14:paraId="45315885" w14:textId="77777777" w:rsidR="000E696A" w:rsidRPr="00172116" w:rsidRDefault="000E696A" w:rsidP="000E696A">
            <w:pPr>
              <w:pStyle w:val="TabelContinut"/>
            </w:pPr>
            <w:r w:rsidRPr="00172116">
              <w:t>DELIV 014</w:t>
            </w:r>
          </w:p>
        </w:tc>
        <w:tc>
          <w:tcPr>
            <w:tcW w:w="1465" w:type="dxa"/>
            <w:shd w:val="clear" w:color="auto" w:fill="auto"/>
          </w:tcPr>
          <w:p w14:paraId="111DC448" w14:textId="77777777" w:rsidR="000E696A" w:rsidRPr="00172116" w:rsidRDefault="000E696A" w:rsidP="0071109E">
            <w:pPr>
              <w:pStyle w:val="TabelContinut"/>
              <w:jc w:val="center"/>
            </w:pPr>
            <w:r w:rsidRPr="00172116">
              <w:t>M</w:t>
            </w:r>
          </w:p>
        </w:tc>
        <w:tc>
          <w:tcPr>
            <w:tcW w:w="6510" w:type="dxa"/>
            <w:shd w:val="clear" w:color="auto" w:fill="auto"/>
          </w:tcPr>
          <w:p w14:paraId="3DFFA917" w14:textId="77777777" w:rsidR="000E696A" w:rsidRPr="00172116" w:rsidRDefault="000E696A" w:rsidP="000E696A">
            <w:pPr>
              <w:pStyle w:val="TabelContinut"/>
            </w:pPr>
            <w:r w:rsidRPr="00172116">
              <w:t xml:space="preserve">Asistență în testarea de acceptare a sistemului informatic </w:t>
            </w:r>
            <w:r w:rsidRPr="00172116">
              <w:rPr>
                <w:i/>
                <w:iCs/>
              </w:rPr>
              <w:t>e-Integritate</w:t>
            </w:r>
            <w:r w:rsidRPr="00172116">
              <w:t>.</w:t>
            </w:r>
          </w:p>
        </w:tc>
      </w:tr>
      <w:tr w:rsidR="000E696A" w:rsidRPr="00172116" w14:paraId="2A1894A6" w14:textId="77777777" w:rsidTr="000E696A">
        <w:tc>
          <w:tcPr>
            <w:tcW w:w="1349" w:type="dxa"/>
            <w:shd w:val="clear" w:color="auto" w:fill="auto"/>
          </w:tcPr>
          <w:p w14:paraId="603E7788" w14:textId="77777777" w:rsidR="000E696A" w:rsidRPr="00172116" w:rsidRDefault="000E696A" w:rsidP="000E696A">
            <w:pPr>
              <w:pStyle w:val="TabelContinut"/>
            </w:pPr>
            <w:r w:rsidRPr="00172116">
              <w:t>DELIV 015</w:t>
            </w:r>
          </w:p>
        </w:tc>
        <w:tc>
          <w:tcPr>
            <w:tcW w:w="1465" w:type="dxa"/>
            <w:shd w:val="clear" w:color="auto" w:fill="auto"/>
          </w:tcPr>
          <w:p w14:paraId="577C8CA6" w14:textId="77777777" w:rsidR="000E696A" w:rsidRPr="00172116" w:rsidRDefault="000E696A" w:rsidP="0071109E">
            <w:pPr>
              <w:pStyle w:val="TabelContinut"/>
              <w:jc w:val="center"/>
            </w:pPr>
            <w:r w:rsidRPr="00172116">
              <w:t>M</w:t>
            </w:r>
          </w:p>
        </w:tc>
        <w:tc>
          <w:tcPr>
            <w:tcW w:w="6510" w:type="dxa"/>
            <w:shd w:val="clear" w:color="auto" w:fill="auto"/>
          </w:tcPr>
          <w:p w14:paraId="602C99E3" w14:textId="77777777" w:rsidR="000E696A" w:rsidRPr="00172116" w:rsidRDefault="000E696A" w:rsidP="000E696A">
            <w:pPr>
              <w:pStyle w:val="TabelContinut"/>
            </w:pPr>
            <w:r w:rsidRPr="00172116">
              <w:t>Asistență în punerea sistemului în producție.</w:t>
            </w:r>
          </w:p>
        </w:tc>
      </w:tr>
      <w:tr w:rsidR="000E696A" w:rsidRPr="00172116" w14:paraId="3B053295" w14:textId="77777777" w:rsidTr="000E696A">
        <w:tc>
          <w:tcPr>
            <w:tcW w:w="1349" w:type="dxa"/>
            <w:shd w:val="clear" w:color="auto" w:fill="auto"/>
          </w:tcPr>
          <w:p w14:paraId="0C0B6F76" w14:textId="77777777" w:rsidR="000E696A" w:rsidRPr="00172116" w:rsidRDefault="000E696A" w:rsidP="000E696A">
            <w:pPr>
              <w:pStyle w:val="TabelContinut"/>
            </w:pPr>
            <w:r w:rsidRPr="00172116">
              <w:t>DELIV 016</w:t>
            </w:r>
          </w:p>
        </w:tc>
        <w:tc>
          <w:tcPr>
            <w:tcW w:w="1465" w:type="dxa"/>
            <w:shd w:val="clear" w:color="auto" w:fill="auto"/>
          </w:tcPr>
          <w:p w14:paraId="2DBFBC76" w14:textId="77777777" w:rsidR="000E696A" w:rsidRPr="00172116" w:rsidRDefault="000E696A" w:rsidP="0071109E">
            <w:pPr>
              <w:pStyle w:val="TabelContinut"/>
              <w:jc w:val="center"/>
            </w:pPr>
            <w:r w:rsidRPr="00172116">
              <w:t>M</w:t>
            </w:r>
          </w:p>
        </w:tc>
        <w:tc>
          <w:tcPr>
            <w:tcW w:w="6510" w:type="dxa"/>
            <w:shd w:val="clear" w:color="auto" w:fill="auto"/>
          </w:tcPr>
          <w:p w14:paraId="2FADD65B" w14:textId="77777777" w:rsidR="000E696A" w:rsidRPr="00172116" w:rsidRDefault="000E696A" w:rsidP="000E696A">
            <w:pPr>
              <w:pStyle w:val="TabelContinut"/>
            </w:pPr>
            <w:r w:rsidRPr="00172116">
              <w:t>Soluționarea deficiențelor identificate pe perioada de pilotare și la testarea de acceptare.</w:t>
            </w:r>
          </w:p>
        </w:tc>
      </w:tr>
      <w:tr w:rsidR="000E696A" w:rsidRPr="00172116" w14:paraId="6A4E8C83" w14:textId="77777777" w:rsidTr="000E696A">
        <w:tc>
          <w:tcPr>
            <w:tcW w:w="1349" w:type="dxa"/>
            <w:shd w:val="clear" w:color="auto" w:fill="auto"/>
          </w:tcPr>
          <w:p w14:paraId="51724995" w14:textId="77777777" w:rsidR="000E696A" w:rsidRPr="00172116" w:rsidRDefault="000E696A" w:rsidP="000E696A">
            <w:pPr>
              <w:pStyle w:val="TabelContinut"/>
            </w:pPr>
            <w:r w:rsidRPr="00172116">
              <w:lastRenderedPageBreak/>
              <w:t>DELIV 017</w:t>
            </w:r>
          </w:p>
        </w:tc>
        <w:tc>
          <w:tcPr>
            <w:tcW w:w="1465" w:type="dxa"/>
            <w:shd w:val="clear" w:color="auto" w:fill="auto"/>
          </w:tcPr>
          <w:p w14:paraId="287DAF99" w14:textId="77777777" w:rsidR="000E696A" w:rsidRPr="00172116" w:rsidRDefault="000E696A" w:rsidP="0071109E">
            <w:pPr>
              <w:pStyle w:val="TabelContinut"/>
              <w:jc w:val="center"/>
            </w:pPr>
            <w:r w:rsidRPr="00172116">
              <w:t>M</w:t>
            </w:r>
          </w:p>
        </w:tc>
        <w:tc>
          <w:tcPr>
            <w:tcW w:w="6510" w:type="dxa"/>
            <w:shd w:val="clear" w:color="auto" w:fill="auto"/>
          </w:tcPr>
          <w:p w14:paraId="78C64B95" w14:textId="77777777" w:rsidR="000E696A" w:rsidRPr="00172116" w:rsidRDefault="000E696A" w:rsidP="000E696A">
            <w:pPr>
              <w:pStyle w:val="TabelContinut"/>
            </w:pPr>
            <w:r w:rsidRPr="00172116">
              <w:t>Suport tehnic post implementare (după punerea sistemului în producție) pentru o perioadă de 12 luni, inclusiv mentenanță corectivă, adaptivă și preventivă, în conformitate cu SM ISO/CEI 14764:2015.</w:t>
            </w:r>
          </w:p>
        </w:tc>
      </w:tr>
    </w:tbl>
    <w:p w14:paraId="32AF5790" w14:textId="3D212C3A" w:rsidR="000E696A" w:rsidRPr="00022EB1" w:rsidRDefault="000E696A" w:rsidP="000E696A">
      <w:pPr>
        <w:pStyle w:val="1"/>
        <w:numPr>
          <w:ilvl w:val="0"/>
          <w:numId w:val="6"/>
        </w:numPr>
      </w:pPr>
      <w:bookmarkStart w:id="47" w:name="_Toc416446620"/>
      <w:bookmarkStart w:id="48" w:name="_Toc529991408"/>
      <w:r w:rsidRPr="00022EB1">
        <w:t xml:space="preserve">Etapele de implementare a </w:t>
      </w:r>
      <w:bookmarkEnd w:id="47"/>
      <w:r w:rsidR="002A0732" w:rsidRPr="00022EB1">
        <w:t>SI „e-Integritate”</w:t>
      </w:r>
      <w:bookmarkEnd w:id="48"/>
    </w:p>
    <w:p w14:paraId="0BBF01D0" w14:textId="01F04CC8" w:rsidR="000E696A" w:rsidRPr="00022EB1" w:rsidRDefault="000E696A" w:rsidP="000E696A">
      <w:r w:rsidRPr="00022EB1">
        <w:t xml:space="preserve">Activitățile de proiectare, dezvoltare, testare și implementare a modificărilor necesare </w:t>
      </w:r>
      <w:r w:rsidR="002A0732" w:rsidRPr="00022EB1">
        <w:rPr>
          <w:i/>
          <w:iCs/>
        </w:rPr>
        <w:t>SI</w:t>
      </w:r>
      <w:r w:rsidRPr="00022EB1">
        <w:t xml:space="preserve"> </w:t>
      </w:r>
      <w:r w:rsidR="002A0732" w:rsidRPr="00022EB1">
        <w:t>„</w:t>
      </w:r>
      <w:r w:rsidRPr="00022EB1">
        <w:rPr>
          <w:i/>
          <w:iCs/>
        </w:rPr>
        <w:t>e-Integritate</w:t>
      </w:r>
      <w:r w:rsidR="002A0732" w:rsidRPr="00022EB1">
        <w:rPr>
          <w:i/>
          <w:iCs/>
        </w:rPr>
        <w:t>”</w:t>
      </w:r>
      <w:r w:rsidRPr="00022EB1">
        <w:t xml:space="preserve"> trebuie să fie realizate în conformitate cu următorul grafic :</w:t>
      </w:r>
    </w:p>
    <w:p w14:paraId="39B53B84" w14:textId="77777777" w:rsidR="000E696A" w:rsidRPr="00022EB1" w:rsidRDefault="000E696A" w:rsidP="000E696A">
      <w:pPr>
        <w:pStyle w:val="Bulinebune"/>
        <w:numPr>
          <w:ilvl w:val="0"/>
          <w:numId w:val="9"/>
        </w:numPr>
        <w:spacing w:before="160" w:after="160" w:line="240" w:lineRule="auto"/>
        <w:rPr>
          <w:rFonts w:eastAsia="Times New Roman"/>
        </w:rPr>
      </w:pPr>
      <w:r w:rsidRPr="00022EB1">
        <w:rPr>
          <w:b/>
        </w:rPr>
        <w:t>Etapa</w:t>
      </w:r>
      <w:r w:rsidRPr="00022EB1">
        <w:rPr>
          <w:rFonts w:eastAsia="Times New Roman"/>
          <w:b/>
        </w:rPr>
        <w:t xml:space="preserve"> </w:t>
      </w:r>
      <w:r w:rsidRPr="00022EB1">
        <w:rPr>
          <w:b/>
        </w:rPr>
        <w:t>de</w:t>
      </w:r>
      <w:r w:rsidRPr="00022EB1">
        <w:rPr>
          <w:rFonts w:eastAsia="Times New Roman"/>
          <w:b/>
        </w:rPr>
        <w:t xml:space="preserve"> </w:t>
      </w:r>
      <w:r w:rsidRPr="00022EB1">
        <w:rPr>
          <w:b/>
        </w:rPr>
        <w:t>dezvoltare</w:t>
      </w:r>
      <w:r w:rsidRPr="00022EB1">
        <w:rPr>
          <w:rFonts w:eastAsia="Times New Roman"/>
          <w:b/>
        </w:rPr>
        <w:t xml:space="preserve"> </w:t>
      </w:r>
      <w:r w:rsidRPr="00022EB1">
        <w:rPr>
          <w:b/>
        </w:rPr>
        <w:t>a</w:t>
      </w:r>
      <w:r w:rsidRPr="00022EB1">
        <w:rPr>
          <w:rFonts w:eastAsia="Times New Roman"/>
          <w:b/>
        </w:rPr>
        <w:t xml:space="preserve"> </w:t>
      </w:r>
      <w:r w:rsidRPr="00022EB1">
        <w:rPr>
          <w:b/>
        </w:rPr>
        <w:t>sistemului</w:t>
      </w:r>
      <w:r w:rsidRPr="00022EB1">
        <w:rPr>
          <w:rFonts w:eastAsia="Times New Roman"/>
          <w:b/>
        </w:rPr>
        <w:t xml:space="preserve"> </w:t>
      </w:r>
      <w:r w:rsidRPr="00022EB1">
        <w:rPr>
          <w:b/>
          <w:bCs/>
        </w:rPr>
        <w:t>informatic</w:t>
      </w:r>
      <w:r w:rsidRPr="00022EB1">
        <w:rPr>
          <w:rFonts w:eastAsia="Times New Roman"/>
        </w:rPr>
        <w:t xml:space="preserve"> </w:t>
      </w:r>
      <w:r w:rsidRPr="00022EB1">
        <w:t>-</w:t>
      </w:r>
      <w:r w:rsidRPr="00022EB1">
        <w:rPr>
          <w:rFonts w:eastAsia="Times New Roman"/>
        </w:rPr>
        <w:t xml:space="preserve"> </w:t>
      </w:r>
      <w:r w:rsidRPr="00022EB1">
        <w:t>care</w:t>
      </w:r>
      <w:r w:rsidRPr="00022EB1">
        <w:rPr>
          <w:rFonts w:eastAsia="Times New Roman"/>
        </w:rPr>
        <w:t xml:space="preserve"> </w:t>
      </w:r>
      <w:r w:rsidRPr="00022EB1">
        <w:t>va</w:t>
      </w:r>
      <w:r w:rsidRPr="00022EB1">
        <w:rPr>
          <w:rFonts w:eastAsia="Times New Roman"/>
        </w:rPr>
        <w:t xml:space="preserve"> </w:t>
      </w:r>
      <w:r w:rsidRPr="00022EB1">
        <w:t>fi</w:t>
      </w:r>
      <w:r w:rsidRPr="00022EB1">
        <w:rPr>
          <w:rFonts w:eastAsia="Times New Roman"/>
        </w:rPr>
        <w:t xml:space="preserve"> </w:t>
      </w:r>
      <w:r w:rsidRPr="00022EB1">
        <w:t>divizată</w:t>
      </w:r>
      <w:r w:rsidRPr="00022EB1">
        <w:rPr>
          <w:rFonts w:eastAsia="Times New Roman"/>
        </w:rPr>
        <w:t xml:space="preserve"> </w:t>
      </w:r>
      <w:r w:rsidRPr="00022EB1">
        <w:t>în</w:t>
      </w:r>
      <w:r w:rsidRPr="00022EB1">
        <w:rPr>
          <w:rFonts w:eastAsia="Times New Roman"/>
        </w:rPr>
        <w:t xml:space="preserve"> </w:t>
      </w:r>
      <w:r w:rsidRPr="00022EB1">
        <w:t>faze</w:t>
      </w:r>
      <w:r w:rsidRPr="00022EB1">
        <w:rPr>
          <w:rFonts w:eastAsia="Times New Roman"/>
        </w:rPr>
        <w:t xml:space="preserve"> </w:t>
      </w:r>
      <w:r w:rsidRPr="00022EB1">
        <w:t>coordonate</w:t>
      </w:r>
      <w:r w:rsidRPr="00022EB1">
        <w:rPr>
          <w:rFonts w:eastAsia="Times New Roman"/>
        </w:rPr>
        <w:t xml:space="preserve"> </w:t>
      </w:r>
      <w:r w:rsidRPr="00022EB1">
        <w:t>cu</w:t>
      </w:r>
      <w:r w:rsidRPr="00022EB1">
        <w:rPr>
          <w:rFonts w:eastAsia="Times New Roman"/>
        </w:rPr>
        <w:t xml:space="preserve"> ANI </w:t>
      </w:r>
      <w:r w:rsidRPr="00022EB1">
        <w:t>după cum urmează</w:t>
      </w:r>
      <w:r w:rsidRPr="00022EB1">
        <w:rPr>
          <w:rFonts w:eastAsia="Times New Roman"/>
        </w:rPr>
        <w:t>:</w:t>
      </w:r>
    </w:p>
    <w:p w14:paraId="78B8FE35" w14:textId="5DC36B3F" w:rsidR="000E696A" w:rsidRPr="00022EB1" w:rsidRDefault="000E696A" w:rsidP="000E696A">
      <w:pPr>
        <w:pStyle w:val="Bulinebune"/>
        <w:numPr>
          <w:ilvl w:val="1"/>
          <w:numId w:val="10"/>
        </w:numPr>
        <w:spacing w:before="160" w:after="160" w:line="240" w:lineRule="auto"/>
      </w:pPr>
      <w:r w:rsidRPr="00022EB1">
        <w:rPr>
          <w:i/>
          <w:iCs/>
        </w:rPr>
        <w:t>Dezvoltatorul</w:t>
      </w:r>
      <w:r w:rsidRPr="00022EB1">
        <w:t xml:space="preserve"> analizează termenii de referință, domeniul de activitate și cu aprobarea </w:t>
      </w:r>
      <w:r w:rsidRPr="00022EB1">
        <w:rPr>
          <w:i/>
          <w:iCs/>
        </w:rPr>
        <w:t>ANI</w:t>
      </w:r>
      <w:r w:rsidRPr="00022EB1">
        <w:t xml:space="preserve"> propune viziunea sa de </w:t>
      </w:r>
      <w:r w:rsidR="0047573E" w:rsidRPr="00022EB1">
        <w:t>efectuare a activităților de</w:t>
      </w:r>
      <w:r w:rsidRPr="00022EB1">
        <w:t xml:space="preserve"> reinginerie prin intermediul unui Proiect tehnic (</w:t>
      </w:r>
      <w:r w:rsidR="00441F85">
        <w:t>2</w:t>
      </w:r>
      <w:r w:rsidR="00AC5DB8" w:rsidRPr="00022EB1">
        <w:t xml:space="preserve"> </w:t>
      </w:r>
      <w:r w:rsidR="00441F85">
        <w:t>zile</w:t>
      </w:r>
      <w:r w:rsidRPr="00022EB1">
        <w:t>);</w:t>
      </w:r>
    </w:p>
    <w:p w14:paraId="6BFD2D7D" w14:textId="2742D061" w:rsidR="000E696A" w:rsidRPr="00022EB1" w:rsidRDefault="000E696A" w:rsidP="000E696A">
      <w:pPr>
        <w:pStyle w:val="Bulinebune"/>
        <w:numPr>
          <w:ilvl w:val="1"/>
          <w:numId w:val="10"/>
        </w:numPr>
        <w:spacing w:before="160" w:after="160" w:line="240" w:lineRule="auto"/>
      </w:pPr>
      <w:r w:rsidRPr="00022EB1">
        <w:rPr>
          <w:i/>
          <w:iCs/>
        </w:rPr>
        <w:t>Dezvoltatorul</w:t>
      </w:r>
      <w:r w:rsidRPr="00022EB1">
        <w:rPr>
          <w:rFonts w:eastAsia="Times New Roman"/>
        </w:rPr>
        <w:t xml:space="preserve"> </w:t>
      </w:r>
      <w:r w:rsidRPr="00022EB1">
        <w:t>elaborează</w:t>
      </w:r>
      <w:r w:rsidRPr="00022EB1">
        <w:rPr>
          <w:rFonts w:eastAsia="Times New Roman"/>
        </w:rPr>
        <w:t xml:space="preserve"> </w:t>
      </w:r>
      <w:r w:rsidRPr="00022EB1">
        <w:t>codul</w:t>
      </w:r>
      <w:r w:rsidRPr="00022EB1">
        <w:rPr>
          <w:rFonts w:eastAsia="Times New Roman"/>
        </w:rPr>
        <w:t xml:space="preserve"> </w:t>
      </w:r>
      <w:r w:rsidRPr="00022EB1">
        <w:t>program</w:t>
      </w:r>
      <w:r w:rsidRPr="00022EB1">
        <w:rPr>
          <w:rFonts w:eastAsia="Times New Roman"/>
        </w:rPr>
        <w:t xml:space="preserve"> necesar reingineriei </w:t>
      </w:r>
      <w:r w:rsidR="004614AF" w:rsidRPr="00022EB1">
        <w:rPr>
          <w:rFonts w:eastAsia="Times New Roman"/>
          <w:i/>
          <w:iCs/>
        </w:rPr>
        <w:t>SI `</w:t>
      </w:r>
      <w:r w:rsidRPr="00022EB1">
        <w:rPr>
          <w:rFonts w:eastAsia="Times New Roman"/>
          <w:i/>
          <w:iCs/>
        </w:rPr>
        <w:t>e-Integritate</w:t>
      </w:r>
      <w:r w:rsidR="004614AF" w:rsidRPr="00022EB1">
        <w:rPr>
          <w:rFonts w:eastAsia="Times New Roman"/>
          <w:i/>
          <w:iCs/>
        </w:rPr>
        <w:t>~</w:t>
      </w:r>
      <w:r w:rsidRPr="00022EB1">
        <w:rPr>
          <w:rFonts w:eastAsia="Times New Roman"/>
        </w:rPr>
        <w:t xml:space="preserve"> conform cerințelor</w:t>
      </w:r>
      <w:r w:rsidR="004614AF" w:rsidRPr="00022EB1">
        <w:rPr>
          <w:rFonts w:eastAsia="Times New Roman"/>
        </w:rPr>
        <w:t xml:space="preserve"> caietului de sarcini și Proiectului Tehnic</w:t>
      </w:r>
      <w:r w:rsidRPr="00022EB1">
        <w:rPr>
          <w:rFonts w:eastAsia="Times New Roman"/>
          <w:i/>
          <w:iCs/>
        </w:rPr>
        <w:t xml:space="preserve"> </w:t>
      </w:r>
      <w:r w:rsidRPr="00022EB1">
        <w:t>demonstrând</w:t>
      </w:r>
      <w:r w:rsidRPr="00022EB1">
        <w:rPr>
          <w:rFonts w:eastAsia="Times New Roman"/>
        </w:rPr>
        <w:t xml:space="preserve"> </w:t>
      </w:r>
      <w:r w:rsidRPr="00022EB1">
        <w:t>existenta</w:t>
      </w:r>
      <w:r w:rsidRPr="00022EB1">
        <w:rPr>
          <w:rFonts w:eastAsia="Times New Roman"/>
        </w:rPr>
        <w:t xml:space="preserve"> </w:t>
      </w:r>
      <w:r w:rsidRPr="00022EB1">
        <w:t>tuturor</w:t>
      </w:r>
      <w:r w:rsidRPr="00022EB1">
        <w:rPr>
          <w:rFonts w:eastAsia="Times New Roman"/>
        </w:rPr>
        <w:t xml:space="preserve"> </w:t>
      </w:r>
      <w:r w:rsidRPr="00022EB1">
        <w:t>funcționalităților</w:t>
      </w:r>
      <w:r w:rsidRPr="00022EB1">
        <w:rPr>
          <w:rFonts w:eastAsia="Times New Roman"/>
        </w:rPr>
        <w:t xml:space="preserve"> </w:t>
      </w:r>
      <w:r w:rsidRPr="00022EB1">
        <w:t>descrise în</w:t>
      </w:r>
      <w:r w:rsidRPr="00022EB1">
        <w:rPr>
          <w:rFonts w:eastAsia="Times New Roman"/>
        </w:rPr>
        <w:t xml:space="preserve"> </w:t>
      </w:r>
      <w:r w:rsidRPr="00022EB1">
        <w:t xml:space="preserve">caietul de sarcini aferente </w:t>
      </w:r>
      <w:r w:rsidR="004614AF" w:rsidRPr="00022EB1">
        <w:rPr>
          <w:i/>
          <w:iCs/>
        </w:rPr>
        <w:t>SI</w:t>
      </w:r>
      <w:r w:rsidRPr="00022EB1">
        <w:t xml:space="preserve"> </w:t>
      </w:r>
      <w:r w:rsidR="004614AF" w:rsidRPr="00022EB1">
        <w:t>„</w:t>
      </w:r>
      <w:r w:rsidRPr="00022EB1">
        <w:rPr>
          <w:i/>
          <w:iCs/>
        </w:rPr>
        <w:t>e-Integritate</w:t>
      </w:r>
      <w:r w:rsidR="004614AF" w:rsidRPr="00022EB1">
        <w:rPr>
          <w:i/>
          <w:iCs/>
        </w:rPr>
        <w:t>”</w:t>
      </w:r>
      <w:r w:rsidRPr="00022EB1">
        <w:rPr>
          <w:i/>
          <w:iCs/>
        </w:rPr>
        <w:t xml:space="preserve"> </w:t>
      </w:r>
      <w:r w:rsidRPr="00022EB1">
        <w:t xml:space="preserve">(etapa în cauză nu va depăși </w:t>
      </w:r>
      <w:r w:rsidR="00441F85">
        <w:t>1</w:t>
      </w:r>
      <w:r w:rsidR="00C34B80">
        <w:t>4</w:t>
      </w:r>
      <w:r w:rsidR="00441F85">
        <w:t xml:space="preserve"> zile</w:t>
      </w:r>
      <w:r w:rsidRPr="00022EB1">
        <w:t>):</w:t>
      </w:r>
    </w:p>
    <w:p w14:paraId="6AC70686" w14:textId="5F7277C2" w:rsidR="000E696A" w:rsidRPr="00022EB1" w:rsidRDefault="000E696A" w:rsidP="000E696A">
      <w:pPr>
        <w:pStyle w:val="Bulinebune"/>
        <w:numPr>
          <w:ilvl w:val="1"/>
          <w:numId w:val="10"/>
        </w:numPr>
        <w:spacing w:before="160" w:after="160" w:line="240" w:lineRule="auto"/>
      </w:pPr>
      <w:r w:rsidRPr="00022EB1">
        <w:rPr>
          <w:i/>
          <w:iCs/>
        </w:rPr>
        <w:t>Dezvoltatorul</w:t>
      </w:r>
      <w:r w:rsidRPr="00022EB1">
        <w:t xml:space="preserve"> face testarea tuturor componentelor </w:t>
      </w:r>
      <w:r w:rsidR="004615AA" w:rsidRPr="00022EB1">
        <w:t xml:space="preserve">funcționale </w:t>
      </w:r>
      <w:r w:rsidRPr="00022EB1">
        <w:t xml:space="preserve">supuse reingineriei în regim de laborator (testare internă) și pregătește documentația de însoțire (se prezintă funcționalitățile acestora cu corectările și ajustările la obiecțiile făcute în sub-etapa precedentă, se prezintă setul documentației tehnice, etc.). Etapa în cauză va dura </w:t>
      </w:r>
      <w:r w:rsidR="00441F85">
        <w:t>1</w:t>
      </w:r>
      <w:r w:rsidR="00711507">
        <w:t xml:space="preserve"> zile</w:t>
      </w:r>
      <w:r w:rsidRPr="00022EB1">
        <w:t>. Testarea va cuprinde obligatoriu următoarele etape:</w:t>
      </w:r>
    </w:p>
    <w:p w14:paraId="70523518" w14:textId="77777777" w:rsidR="000E696A" w:rsidRPr="00022EB1" w:rsidRDefault="000E696A" w:rsidP="000E696A">
      <w:pPr>
        <w:pStyle w:val="Bulinebune"/>
        <w:numPr>
          <w:ilvl w:val="2"/>
          <w:numId w:val="11"/>
        </w:numPr>
        <w:tabs>
          <w:tab w:val="clear" w:pos="2301"/>
          <w:tab w:val="num" w:pos="2410"/>
        </w:tabs>
        <w:spacing w:before="160" w:after="160" w:line="240" w:lineRule="auto"/>
        <w:ind w:left="2410" w:hanging="289"/>
      </w:pPr>
      <w:r w:rsidRPr="00022EB1">
        <w:t>a</w:t>
      </w:r>
      <w:r w:rsidRPr="00022EB1">
        <w:rPr>
          <w:rFonts w:eastAsia="Times New Roman"/>
        </w:rPr>
        <w:t xml:space="preserve">supra fiecărei componente sunt aplicate scenarii de </w:t>
      </w:r>
      <w:r w:rsidRPr="00022EB1">
        <w:rPr>
          <w:rFonts w:eastAsia="Times New Roman"/>
          <w:i/>
        </w:rPr>
        <w:t>stress testing</w:t>
      </w:r>
      <w:r w:rsidRPr="00022EB1">
        <w:rPr>
          <w:rFonts w:eastAsia="Times New Roman"/>
        </w:rPr>
        <w:t xml:space="preserve"> și </w:t>
      </w:r>
      <w:r w:rsidRPr="00022EB1">
        <w:rPr>
          <w:rFonts w:eastAsia="Times New Roman"/>
          <w:i/>
        </w:rPr>
        <w:t>load testing</w:t>
      </w:r>
      <w:r w:rsidRPr="00022EB1">
        <w:rPr>
          <w:rFonts w:eastAsia="Times New Roman"/>
        </w:rPr>
        <w:t xml:space="preserve"> în vederea verificării gradului de corespundere a acestuia așteptărilor </w:t>
      </w:r>
      <w:r w:rsidRPr="00022EB1">
        <w:rPr>
          <w:rFonts w:eastAsia="Times New Roman"/>
          <w:i/>
          <w:iCs/>
        </w:rPr>
        <w:t>ANI</w:t>
      </w:r>
      <w:r w:rsidRPr="00022EB1">
        <w:rPr>
          <w:rFonts w:eastAsia="Times New Roman"/>
        </w:rPr>
        <w:t>;</w:t>
      </w:r>
    </w:p>
    <w:p w14:paraId="1CCBC1A6" w14:textId="489F8DE5" w:rsidR="000E696A" w:rsidRPr="00022EB1" w:rsidRDefault="000E696A" w:rsidP="000E696A">
      <w:pPr>
        <w:pStyle w:val="Bulinebune"/>
        <w:numPr>
          <w:ilvl w:val="2"/>
          <w:numId w:val="11"/>
        </w:numPr>
        <w:tabs>
          <w:tab w:val="clear" w:pos="2301"/>
          <w:tab w:val="num" w:pos="2410"/>
        </w:tabs>
        <w:spacing w:before="160" w:after="160" w:line="240" w:lineRule="auto"/>
        <w:ind w:left="2410" w:hanging="289"/>
      </w:pPr>
      <w:r w:rsidRPr="00022EB1">
        <w:t xml:space="preserve">în baza rezultatelor </w:t>
      </w:r>
      <w:r w:rsidRPr="00022EB1">
        <w:rPr>
          <w:rFonts w:eastAsia="Times New Roman"/>
          <w:i/>
        </w:rPr>
        <w:t>load</w:t>
      </w:r>
      <w:r w:rsidRPr="00022EB1">
        <w:rPr>
          <w:rFonts w:eastAsia="Times New Roman"/>
        </w:rPr>
        <w:t xml:space="preserve"> și </w:t>
      </w:r>
      <w:r w:rsidRPr="00022EB1">
        <w:rPr>
          <w:rFonts w:eastAsia="Times New Roman"/>
          <w:i/>
        </w:rPr>
        <w:t>stress testing</w:t>
      </w:r>
      <w:r w:rsidRPr="00022EB1">
        <w:rPr>
          <w:rFonts w:eastAsia="Times New Roman"/>
        </w:rPr>
        <w:t xml:space="preserve"> </w:t>
      </w:r>
      <w:r w:rsidR="004615AA" w:rsidRPr="00022EB1">
        <w:rPr>
          <w:i/>
          <w:iCs/>
        </w:rPr>
        <w:t>Dezvoltatorul</w:t>
      </w:r>
      <w:r w:rsidRPr="00022EB1">
        <w:rPr>
          <w:rFonts w:eastAsia="Times New Roman"/>
        </w:rPr>
        <w:t>, în caz de necesitate, va opera totalitatea ajustărilor și modificărilor solicitate, pregătind o versiune ameliorată a produsului informatic.</w:t>
      </w:r>
    </w:p>
    <w:p w14:paraId="4FD0AE62" w14:textId="77777777" w:rsidR="000E696A" w:rsidRPr="00022EB1" w:rsidRDefault="000E696A" w:rsidP="000E696A">
      <w:pPr>
        <w:pStyle w:val="Bulinebune"/>
        <w:numPr>
          <w:ilvl w:val="2"/>
          <w:numId w:val="11"/>
        </w:numPr>
        <w:tabs>
          <w:tab w:val="clear" w:pos="2301"/>
          <w:tab w:val="num" w:pos="2410"/>
        </w:tabs>
        <w:spacing w:before="160" w:after="160" w:line="240" w:lineRule="auto"/>
        <w:ind w:left="2410" w:hanging="289"/>
      </w:pPr>
      <w:r w:rsidRPr="00022EB1">
        <w:t>a</w:t>
      </w:r>
      <w:r w:rsidRPr="00022EB1">
        <w:rPr>
          <w:rFonts w:eastAsia="Times New Roman"/>
        </w:rPr>
        <w:t xml:space="preserve">supra versiunii ameliorate a sistemului sunt aplicate scenarii de </w:t>
      </w:r>
      <w:r w:rsidRPr="00022EB1">
        <w:rPr>
          <w:rFonts w:eastAsia="Times New Roman"/>
          <w:i/>
        </w:rPr>
        <w:t xml:space="preserve">stress </w:t>
      </w:r>
      <w:r w:rsidRPr="00022EB1">
        <w:rPr>
          <w:i/>
        </w:rPr>
        <w:t>testing</w:t>
      </w:r>
      <w:r w:rsidRPr="00022EB1">
        <w:rPr>
          <w:rFonts w:eastAsia="Times New Roman"/>
        </w:rPr>
        <w:t xml:space="preserve"> și </w:t>
      </w:r>
      <w:r w:rsidRPr="00022EB1">
        <w:rPr>
          <w:rFonts w:eastAsia="Times New Roman"/>
          <w:i/>
        </w:rPr>
        <w:t>load testing</w:t>
      </w:r>
      <w:r w:rsidRPr="00022EB1">
        <w:rPr>
          <w:rFonts w:eastAsia="Times New Roman"/>
        </w:rPr>
        <w:t xml:space="preserve"> în vederea verificării gradului de corespundere a acestuia așteptărilor </w:t>
      </w:r>
      <w:r w:rsidRPr="00022EB1">
        <w:rPr>
          <w:rFonts w:eastAsia="Times New Roman"/>
          <w:i/>
          <w:iCs/>
        </w:rPr>
        <w:t>ANI</w:t>
      </w:r>
      <w:r w:rsidRPr="00022EB1">
        <w:rPr>
          <w:rFonts w:eastAsia="Times New Roman"/>
        </w:rPr>
        <w:t>. În caz de necesitate sunt efectuate direct ameliorări până nu sunt soluționate toate problemele.</w:t>
      </w:r>
    </w:p>
    <w:p w14:paraId="179DC568" w14:textId="59B23601" w:rsidR="000E696A" w:rsidRPr="00022EB1" w:rsidRDefault="000E696A" w:rsidP="000E696A">
      <w:pPr>
        <w:pStyle w:val="Bulinebune"/>
        <w:numPr>
          <w:ilvl w:val="0"/>
          <w:numId w:val="9"/>
        </w:numPr>
        <w:spacing w:before="160" w:after="160" w:line="240" w:lineRule="auto"/>
      </w:pPr>
      <w:r w:rsidRPr="00022EB1">
        <w:rPr>
          <w:b/>
        </w:rPr>
        <w:t>Etapa</w:t>
      </w:r>
      <w:r w:rsidRPr="00022EB1">
        <w:rPr>
          <w:rFonts w:eastAsia="Times New Roman"/>
          <w:b/>
        </w:rPr>
        <w:t xml:space="preserve"> </w:t>
      </w:r>
      <w:r w:rsidRPr="00022EB1">
        <w:rPr>
          <w:b/>
        </w:rPr>
        <w:t>de</w:t>
      </w:r>
      <w:r w:rsidRPr="00022EB1">
        <w:rPr>
          <w:rFonts w:eastAsia="Times New Roman"/>
          <w:b/>
        </w:rPr>
        <w:t xml:space="preserve"> </w:t>
      </w:r>
      <w:r w:rsidRPr="00022EB1">
        <w:rPr>
          <w:b/>
        </w:rPr>
        <w:t>instruire</w:t>
      </w:r>
      <w:r w:rsidRPr="00022EB1">
        <w:rPr>
          <w:rFonts w:eastAsia="Times New Roman"/>
        </w:rPr>
        <w:t xml:space="preserve"> </w:t>
      </w:r>
      <w:r w:rsidRPr="00022EB1">
        <w:t>va</w:t>
      </w:r>
      <w:r w:rsidRPr="00022EB1">
        <w:rPr>
          <w:rFonts w:eastAsia="Times New Roman"/>
        </w:rPr>
        <w:t xml:space="preserve"> </w:t>
      </w:r>
      <w:r w:rsidRPr="00022EB1">
        <w:t>începe</w:t>
      </w:r>
      <w:r w:rsidRPr="00022EB1">
        <w:rPr>
          <w:rFonts w:eastAsia="Times New Roman"/>
        </w:rPr>
        <w:t xml:space="preserve"> </w:t>
      </w:r>
      <w:r w:rsidRPr="00022EB1">
        <w:t>odată</w:t>
      </w:r>
      <w:r w:rsidRPr="00022EB1">
        <w:rPr>
          <w:rFonts w:eastAsia="Times New Roman"/>
        </w:rPr>
        <w:t xml:space="preserve"> </w:t>
      </w:r>
      <w:r w:rsidRPr="00022EB1">
        <w:t>cu</w:t>
      </w:r>
      <w:r w:rsidRPr="00022EB1">
        <w:rPr>
          <w:rFonts w:eastAsia="Times New Roman"/>
        </w:rPr>
        <w:t xml:space="preserve"> </w:t>
      </w:r>
      <w:r w:rsidRPr="00022EB1">
        <w:t>implementarea</w:t>
      </w:r>
      <w:r w:rsidRPr="00022EB1">
        <w:rPr>
          <w:rFonts w:eastAsia="Times New Roman"/>
        </w:rPr>
        <w:t xml:space="preserve"> </w:t>
      </w:r>
      <w:r w:rsidRPr="00022EB1">
        <w:t>soluției</w:t>
      </w:r>
      <w:r w:rsidRPr="00022EB1">
        <w:rPr>
          <w:rFonts w:eastAsia="Times New Roman"/>
        </w:rPr>
        <w:t xml:space="preserve"> </w:t>
      </w:r>
      <w:r w:rsidRPr="00022EB1">
        <w:t>informatice</w:t>
      </w:r>
      <w:r w:rsidRPr="00022EB1">
        <w:rPr>
          <w:rFonts w:eastAsia="Times New Roman"/>
        </w:rPr>
        <w:t xml:space="preserve"> </w:t>
      </w:r>
      <w:r w:rsidRPr="00022EB1">
        <w:t>și</w:t>
      </w:r>
      <w:r w:rsidRPr="00022EB1">
        <w:rPr>
          <w:rFonts w:eastAsia="Times New Roman"/>
        </w:rPr>
        <w:t xml:space="preserve"> </w:t>
      </w:r>
      <w:r w:rsidRPr="00022EB1">
        <w:t>va</w:t>
      </w:r>
      <w:r w:rsidRPr="00022EB1">
        <w:rPr>
          <w:rFonts w:eastAsia="Times New Roman"/>
        </w:rPr>
        <w:t xml:space="preserve"> </w:t>
      </w:r>
      <w:r w:rsidRPr="00022EB1">
        <w:t>cuprinde</w:t>
      </w:r>
      <w:r w:rsidRPr="00022EB1">
        <w:rPr>
          <w:rFonts w:eastAsia="Times New Roman"/>
        </w:rPr>
        <w:t xml:space="preserve"> </w:t>
      </w:r>
      <w:r w:rsidRPr="00022EB1">
        <w:t>instruirea</w:t>
      </w:r>
      <w:r w:rsidRPr="00022EB1">
        <w:rPr>
          <w:rFonts w:eastAsia="Times New Roman"/>
        </w:rPr>
        <w:t xml:space="preserve"> </w:t>
      </w:r>
      <w:r w:rsidRPr="00022EB1">
        <w:t>a</w:t>
      </w:r>
      <w:r w:rsidRPr="00022EB1">
        <w:rPr>
          <w:rFonts w:eastAsia="Times New Roman"/>
        </w:rPr>
        <w:t xml:space="preserve"> </w:t>
      </w:r>
      <w:r w:rsidRPr="00022EB1">
        <w:t>1</w:t>
      </w:r>
      <w:r w:rsidR="00022EB1" w:rsidRPr="00022EB1">
        <w:t>2</w:t>
      </w:r>
      <w:r w:rsidRPr="00022EB1">
        <w:t xml:space="preserve"> utilizatori din cadrul </w:t>
      </w:r>
      <w:r w:rsidRPr="00022EB1">
        <w:rPr>
          <w:i/>
          <w:iCs/>
        </w:rPr>
        <w:t xml:space="preserve">ANI </w:t>
      </w:r>
      <w:r w:rsidRPr="00022EB1">
        <w:t xml:space="preserve">în utilizarea și administrarea noilor facilități ale </w:t>
      </w:r>
      <w:r w:rsidR="00022EB1" w:rsidRPr="00022EB1">
        <w:rPr>
          <w:i/>
          <w:iCs/>
        </w:rPr>
        <w:t>SI „</w:t>
      </w:r>
      <w:r w:rsidRPr="00022EB1">
        <w:rPr>
          <w:i/>
          <w:iCs/>
        </w:rPr>
        <w:t>e-Integritate</w:t>
      </w:r>
      <w:r w:rsidR="00022EB1" w:rsidRPr="00022EB1">
        <w:rPr>
          <w:i/>
          <w:iCs/>
        </w:rPr>
        <w:t>”</w:t>
      </w:r>
      <w:r w:rsidRPr="00022EB1">
        <w:rPr>
          <w:i/>
        </w:rPr>
        <w:t>.</w:t>
      </w:r>
    </w:p>
    <w:p w14:paraId="1AAAE905" w14:textId="77777777" w:rsidR="000E696A" w:rsidRPr="00022EB1" w:rsidRDefault="000E696A" w:rsidP="000E696A">
      <w:pPr>
        <w:pStyle w:val="Bulinebune"/>
        <w:numPr>
          <w:ilvl w:val="0"/>
          <w:numId w:val="9"/>
        </w:numPr>
        <w:spacing w:before="160" w:after="160" w:line="240" w:lineRule="auto"/>
      </w:pPr>
      <w:r w:rsidRPr="00022EB1">
        <w:rPr>
          <w:b/>
        </w:rPr>
        <w:t>Darea</w:t>
      </w:r>
      <w:r w:rsidRPr="00022EB1">
        <w:rPr>
          <w:rFonts w:eastAsia="Times New Roman"/>
          <w:b/>
        </w:rPr>
        <w:t xml:space="preserve"> </w:t>
      </w:r>
      <w:r w:rsidRPr="00022EB1">
        <w:rPr>
          <w:b/>
        </w:rPr>
        <w:t>în</w:t>
      </w:r>
      <w:r w:rsidRPr="00022EB1">
        <w:rPr>
          <w:rFonts w:eastAsia="Times New Roman"/>
          <w:b/>
        </w:rPr>
        <w:t xml:space="preserve"> </w:t>
      </w:r>
      <w:r w:rsidRPr="00022EB1">
        <w:rPr>
          <w:b/>
        </w:rPr>
        <w:t>exploatare</w:t>
      </w:r>
      <w:r w:rsidRPr="00022EB1">
        <w:rPr>
          <w:rFonts w:eastAsia="Times New Roman"/>
          <w:b/>
        </w:rPr>
        <w:t xml:space="preserve"> </w:t>
      </w:r>
      <w:r w:rsidRPr="00022EB1">
        <w:rPr>
          <w:b/>
        </w:rPr>
        <w:t>a</w:t>
      </w:r>
      <w:r w:rsidRPr="00022EB1">
        <w:rPr>
          <w:rFonts w:eastAsia="Times New Roman"/>
          <w:b/>
        </w:rPr>
        <w:t xml:space="preserve"> </w:t>
      </w:r>
      <w:r w:rsidRPr="00022EB1">
        <w:rPr>
          <w:b/>
        </w:rPr>
        <w:t>sistemului</w:t>
      </w:r>
      <w:r w:rsidRPr="00022EB1">
        <w:rPr>
          <w:rFonts w:eastAsia="Times New Roman"/>
        </w:rPr>
        <w:t xml:space="preserve"> </w:t>
      </w:r>
      <w:r w:rsidRPr="00022EB1">
        <w:t>începe</w:t>
      </w:r>
      <w:r w:rsidRPr="00022EB1">
        <w:rPr>
          <w:rFonts w:eastAsia="Times New Roman"/>
        </w:rPr>
        <w:t xml:space="preserve"> </w:t>
      </w:r>
      <w:r w:rsidRPr="00022EB1">
        <w:t>odată</w:t>
      </w:r>
      <w:r w:rsidRPr="00022EB1">
        <w:rPr>
          <w:rFonts w:eastAsia="Times New Roman"/>
        </w:rPr>
        <w:t xml:space="preserve"> </w:t>
      </w:r>
      <w:r w:rsidRPr="00022EB1">
        <w:t>cu</w:t>
      </w:r>
      <w:r w:rsidRPr="00022EB1">
        <w:rPr>
          <w:rFonts w:eastAsia="Times New Roman"/>
        </w:rPr>
        <w:t xml:space="preserve"> </w:t>
      </w:r>
      <w:r w:rsidRPr="00022EB1">
        <w:t>semnarea</w:t>
      </w:r>
      <w:r w:rsidRPr="00022EB1">
        <w:rPr>
          <w:rFonts w:eastAsia="Times New Roman"/>
        </w:rPr>
        <w:t xml:space="preserve"> </w:t>
      </w:r>
      <w:r w:rsidRPr="00022EB1">
        <w:t>actului</w:t>
      </w:r>
      <w:r w:rsidRPr="00022EB1">
        <w:rPr>
          <w:rFonts w:eastAsia="Times New Roman"/>
        </w:rPr>
        <w:t xml:space="preserve"> </w:t>
      </w:r>
      <w:r w:rsidRPr="00022EB1">
        <w:t>de</w:t>
      </w:r>
      <w:r w:rsidRPr="00022EB1">
        <w:rPr>
          <w:rFonts w:eastAsia="Times New Roman"/>
        </w:rPr>
        <w:t xml:space="preserve"> </w:t>
      </w:r>
      <w:r w:rsidRPr="00022EB1">
        <w:t>punere</w:t>
      </w:r>
      <w:r w:rsidRPr="00022EB1">
        <w:rPr>
          <w:rFonts w:eastAsia="Times New Roman"/>
        </w:rPr>
        <w:t xml:space="preserve"> </w:t>
      </w:r>
      <w:r w:rsidRPr="00022EB1">
        <w:t>în</w:t>
      </w:r>
      <w:r w:rsidRPr="00022EB1">
        <w:rPr>
          <w:rFonts w:eastAsia="Times New Roman"/>
        </w:rPr>
        <w:t xml:space="preserve"> </w:t>
      </w:r>
      <w:r w:rsidRPr="00022EB1">
        <w:t>exploatare</w:t>
      </w:r>
      <w:r w:rsidRPr="00022EB1">
        <w:rPr>
          <w:rFonts w:eastAsia="Times New Roman"/>
        </w:rPr>
        <w:t xml:space="preserve"> </w:t>
      </w:r>
      <w:r w:rsidRPr="00022EB1">
        <w:t>a</w:t>
      </w:r>
      <w:r w:rsidRPr="00022EB1">
        <w:rPr>
          <w:rFonts w:eastAsia="Times New Roman"/>
        </w:rPr>
        <w:t xml:space="preserve"> </w:t>
      </w:r>
      <w:r w:rsidRPr="00022EB1">
        <w:t>sistemului</w:t>
      </w:r>
      <w:r w:rsidRPr="00022EB1">
        <w:rPr>
          <w:rFonts w:eastAsia="Times New Roman"/>
        </w:rPr>
        <w:t xml:space="preserve"> </w:t>
      </w:r>
      <w:r w:rsidRPr="00022EB1">
        <w:t>informatic</w:t>
      </w:r>
      <w:r w:rsidRPr="00022EB1">
        <w:rPr>
          <w:rFonts w:eastAsia="Times New Roman"/>
        </w:rPr>
        <w:t xml:space="preserve"> </w:t>
      </w:r>
      <w:r w:rsidRPr="00022EB1">
        <w:t>și</w:t>
      </w:r>
      <w:r w:rsidRPr="00022EB1">
        <w:rPr>
          <w:rFonts w:eastAsia="Times New Roman"/>
        </w:rPr>
        <w:t xml:space="preserve"> </w:t>
      </w:r>
      <w:r w:rsidRPr="00022EB1">
        <w:t>începere</w:t>
      </w:r>
      <w:r w:rsidRPr="00022EB1">
        <w:rPr>
          <w:rFonts w:eastAsia="Times New Roman"/>
        </w:rPr>
        <w:t xml:space="preserve"> </w:t>
      </w:r>
      <w:r w:rsidRPr="00022EB1">
        <w:t>a</w:t>
      </w:r>
      <w:r w:rsidRPr="00022EB1">
        <w:rPr>
          <w:rFonts w:eastAsia="Times New Roman"/>
        </w:rPr>
        <w:t xml:space="preserve"> </w:t>
      </w:r>
      <w:r w:rsidRPr="00022EB1">
        <w:t>exploatării acestuia.</w:t>
      </w:r>
    </w:p>
    <w:p w14:paraId="29BA2E2C" w14:textId="5EB17ACF" w:rsidR="000E696A" w:rsidRPr="00022EB1" w:rsidRDefault="000E696A" w:rsidP="000E696A">
      <w:pPr>
        <w:pStyle w:val="Bulinebune"/>
        <w:numPr>
          <w:ilvl w:val="0"/>
          <w:numId w:val="9"/>
        </w:numPr>
        <w:spacing w:before="160" w:after="160" w:line="240" w:lineRule="auto"/>
        <w:rPr>
          <w:lang w:eastAsia="ja-JP"/>
        </w:rPr>
      </w:pPr>
      <w:r w:rsidRPr="00022EB1">
        <w:rPr>
          <w:b/>
        </w:rPr>
        <w:t>Etapa</w:t>
      </w:r>
      <w:r w:rsidRPr="00022EB1">
        <w:rPr>
          <w:rFonts w:eastAsia="Times New Roman"/>
          <w:b/>
        </w:rPr>
        <w:t xml:space="preserve"> </w:t>
      </w:r>
      <w:r w:rsidRPr="00022EB1">
        <w:rPr>
          <w:b/>
        </w:rPr>
        <w:t>de</w:t>
      </w:r>
      <w:r w:rsidRPr="00022EB1">
        <w:rPr>
          <w:rFonts w:eastAsia="Times New Roman"/>
          <w:b/>
        </w:rPr>
        <w:t xml:space="preserve"> </w:t>
      </w:r>
      <w:r w:rsidRPr="00022EB1">
        <w:rPr>
          <w:b/>
        </w:rPr>
        <w:t>mentenanță, garanție și suport</w:t>
      </w:r>
      <w:r w:rsidRPr="00022EB1">
        <w:rPr>
          <w:rFonts w:eastAsia="Times New Roman"/>
          <w:b/>
        </w:rPr>
        <w:t xml:space="preserve"> </w:t>
      </w:r>
      <w:r w:rsidRPr="00022EB1">
        <w:t>este</w:t>
      </w:r>
      <w:r w:rsidRPr="00022EB1">
        <w:rPr>
          <w:rFonts w:eastAsia="Times New Roman"/>
        </w:rPr>
        <w:t xml:space="preserve"> </w:t>
      </w:r>
      <w:r w:rsidRPr="00022EB1">
        <w:t>perioada</w:t>
      </w:r>
      <w:r w:rsidRPr="00022EB1">
        <w:rPr>
          <w:rFonts w:eastAsia="Times New Roman"/>
        </w:rPr>
        <w:t xml:space="preserve"> </w:t>
      </w:r>
      <w:r w:rsidRPr="00022EB1">
        <w:t>în</w:t>
      </w:r>
      <w:r w:rsidRPr="00022EB1">
        <w:rPr>
          <w:rFonts w:eastAsia="Times New Roman"/>
        </w:rPr>
        <w:t xml:space="preserve"> </w:t>
      </w:r>
      <w:r w:rsidRPr="00022EB1">
        <w:t>care</w:t>
      </w:r>
      <w:r w:rsidRPr="00022EB1">
        <w:rPr>
          <w:rFonts w:eastAsia="Times New Roman"/>
        </w:rPr>
        <w:t xml:space="preserve"> </w:t>
      </w:r>
      <w:r w:rsidRPr="00022EB1">
        <w:t>dezvoltatorul</w:t>
      </w:r>
      <w:r w:rsidRPr="00022EB1">
        <w:rPr>
          <w:rFonts w:eastAsia="Times New Roman"/>
        </w:rPr>
        <w:t xml:space="preserve"> </w:t>
      </w:r>
      <w:r w:rsidRPr="00022EB1">
        <w:t>își</w:t>
      </w:r>
      <w:r w:rsidRPr="00022EB1">
        <w:rPr>
          <w:rFonts w:eastAsia="Times New Roman"/>
        </w:rPr>
        <w:t xml:space="preserve"> </w:t>
      </w:r>
      <w:r w:rsidRPr="00022EB1">
        <w:t>asumă</w:t>
      </w:r>
      <w:r w:rsidRPr="00022EB1">
        <w:rPr>
          <w:rFonts w:eastAsia="Times New Roman"/>
        </w:rPr>
        <w:t xml:space="preserve"> </w:t>
      </w:r>
      <w:r w:rsidRPr="00022EB1">
        <w:t>obligațiunea</w:t>
      </w:r>
      <w:r w:rsidRPr="00022EB1">
        <w:rPr>
          <w:rFonts w:eastAsia="Times New Roman"/>
        </w:rPr>
        <w:t xml:space="preserve"> </w:t>
      </w:r>
      <w:r w:rsidRPr="00022EB1">
        <w:t>față</w:t>
      </w:r>
      <w:r w:rsidRPr="00022EB1">
        <w:rPr>
          <w:rFonts w:eastAsia="Times New Roman"/>
        </w:rPr>
        <w:t xml:space="preserve"> </w:t>
      </w:r>
      <w:r w:rsidRPr="00022EB1">
        <w:t>de</w:t>
      </w:r>
      <w:r w:rsidRPr="00022EB1">
        <w:rPr>
          <w:rFonts w:eastAsia="Times New Roman"/>
        </w:rPr>
        <w:t xml:space="preserve"> </w:t>
      </w:r>
      <w:r w:rsidR="00022EB1" w:rsidRPr="00022EB1">
        <w:rPr>
          <w:i/>
          <w:iCs/>
        </w:rPr>
        <w:t>ANI</w:t>
      </w:r>
      <w:r w:rsidRPr="00022EB1">
        <w:rPr>
          <w:rFonts w:eastAsia="Times New Roman"/>
        </w:rPr>
        <w:t xml:space="preserve"> </w:t>
      </w:r>
      <w:r w:rsidRPr="00022EB1">
        <w:t>s</w:t>
      </w:r>
      <w:r w:rsidR="00022EB1" w:rsidRPr="00022EB1">
        <w:t>-o</w:t>
      </w:r>
      <w:r w:rsidRPr="00022EB1">
        <w:rPr>
          <w:rFonts w:eastAsia="Times New Roman"/>
        </w:rPr>
        <w:t xml:space="preserve"> </w:t>
      </w:r>
      <w:r w:rsidRPr="00022EB1">
        <w:t>asiste</w:t>
      </w:r>
      <w:r w:rsidRPr="00022EB1">
        <w:rPr>
          <w:rFonts w:eastAsia="Times New Roman"/>
        </w:rPr>
        <w:t xml:space="preserve"> </w:t>
      </w:r>
      <w:r w:rsidRPr="00022EB1">
        <w:t>în</w:t>
      </w:r>
      <w:r w:rsidRPr="00022EB1">
        <w:rPr>
          <w:rFonts w:eastAsia="Times New Roman"/>
        </w:rPr>
        <w:t xml:space="preserve"> </w:t>
      </w:r>
      <w:r w:rsidRPr="00022EB1">
        <w:t>menținerea</w:t>
      </w:r>
      <w:r w:rsidRPr="00022EB1">
        <w:rPr>
          <w:rFonts w:eastAsia="Times New Roman"/>
        </w:rPr>
        <w:t xml:space="preserve"> </w:t>
      </w:r>
      <w:r w:rsidRPr="00022EB1">
        <w:t>capacității</w:t>
      </w:r>
      <w:r w:rsidRPr="00022EB1">
        <w:rPr>
          <w:rFonts w:eastAsia="Times New Roman"/>
        </w:rPr>
        <w:t xml:space="preserve"> </w:t>
      </w:r>
      <w:r w:rsidRPr="00022EB1">
        <w:t>sistemului</w:t>
      </w:r>
      <w:r w:rsidRPr="00022EB1">
        <w:rPr>
          <w:rFonts w:eastAsia="Times New Roman"/>
        </w:rPr>
        <w:t xml:space="preserve"> </w:t>
      </w:r>
      <w:r w:rsidRPr="00022EB1">
        <w:t>informatic</w:t>
      </w:r>
      <w:r w:rsidRPr="00022EB1">
        <w:rPr>
          <w:rFonts w:eastAsia="Times New Roman"/>
        </w:rPr>
        <w:t xml:space="preserve"> </w:t>
      </w:r>
      <w:r w:rsidRPr="00022EB1">
        <w:t>de</w:t>
      </w:r>
      <w:r w:rsidRPr="00022EB1">
        <w:rPr>
          <w:rFonts w:eastAsia="Times New Roman"/>
        </w:rPr>
        <w:t xml:space="preserve"> </w:t>
      </w:r>
      <w:r w:rsidRPr="00022EB1">
        <w:t>a</w:t>
      </w:r>
      <w:r w:rsidRPr="00022EB1">
        <w:rPr>
          <w:rFonts w:eastAsia="Times New Roman"/>
        </w:rPr>
        <w:t xml:space="preserve"> </w:t>
      </w:r>
      <w:r w:rsidRPr="00022EB1">
        <w:t>presta</w:t>
      </w:r>
      <w:r w:rsidRPr="00022EB1">
        <w:rPr>
          <w:rFonts w:eastAsia="Times New Roman"/>
        </w:rPr>
        <w:t xml:space="preserve"> </w:t>
      </w:r>
      <w:r w:rsidRPr="00022EB1">
        <w:t>servicii,</w:t>
      </w:r>
      <w:r w:rsidRPr="00022EB1">
        <w:rPr>
          <w:rFonts w:eastAsia="Times New Roman"/>
        </w:rPr>
        <w:t xml:space="preserve"> </w:t>
      </w:r>
      <w:r w:rsidRPr="00022EB1">
        <w:t>precum</w:t>
      </w:r>
      <w:r w:rsidRPr="00022EB1">
        <w:rPr>
          <w:rFonts w:eastAsia="Times New Roman"/>
        </w:rPr>
        <w:t xml:space="preserve"> </w:t>
      </w:r>
      <w:r w:rsidRPr="00022EB1">
        <w:t>și</w:t>
      </w:r>
      <w:r w:rsidRPr="00022EB1">
        <w:rPr>
          <w:rFonts w:eastAsia="Times New Roman"/>
        </w:rPr>
        <w:t xml:space="preserve"> modificarea </w:t>
      </w:r>
      <w:r w:rsidRPr="00022EB1">
        <w:t>produsului</w:t>
      </w:r>
      <w:r w:rsidRPr="00022EB1">
        <w:rPr>
          <w:rFonts w:eastAsia="Times New Roman"/>
        </w:rPr>
        <w:t xml:space="preserve"> </w:t>
      </w:r>
      <w:r w:rsidRPr="00022EB1">
        <w:t>informatic,</w:t>
      </w:r>
      <w:r w:rsidRPr="00022EB1">
        <w:rPr>
          <w:rFonts w:eastAsia="Times New Roman"/>
        </w:rPr>
        <w:t xml:space="preserve"> </w:t>
      </w:r>
      <w:r w:rsidRPr="00022EB1">
        <w:t>păstrând</w:t>
      </w:r>
      <w:r w:rsidRPr="00022EB1">
        <w:rPr>
          <w:rFonts w:eastAsia="Times New Roman"/>
        </w:rPr>
        <w:t xml:space="preserve"> </w:t>
      </w:r>
      <w:r w:rsidRPr="00022EB1">
        <w:t>integritatea</w:t>
      </w:r>
      <w:r w:rsidRPr="00022EB1">
        <w:rPr>
          <w:rFonts w:eastAsia="Times New Roman"/>
        </w:rPr>
        <w:t xml:space="preserve"> </w:t>
      </w:r>
      <w:r w:rsidRPr="00022EB1">
        <w:t>lui.</w:t>
      </w:r>
      <w:r w:rsidRPr="00022EB1">
        <w:rPr>
          <w:rFonts w:eastAsia="Times New Roman"/>
        </w:rPr>
        <w:t xml:space="preserve"> </w:t>
      </w:r>
      <w:r w:rsidRPr="00022EB1">
        <w:t>Această</w:t>
      </w:r>
      <w:r w:rsidRPr="00022EB1">
        <w:rPr>
          <w:rFonts w:eastAsia="Times New Roman"/>
        </w:rPr>
        <w:t xml:space="preserve"> </w:t>
      </w:r>
      <w:r w:rsidRPr="00022EB1">
        <w:t>etapă</w:t>
      </w:r>
      <w:r w:rsidRPr="00022EB1">
        <w:rPr>
          <w:rFonts w:eastAsia="Times New Roman"/>
        </w:rPr>
        <w:t xml:space="preserve"> </w:t>
      </w:r>
      <w:r w:rsidRPr="00022EB1">
        <w:t>poate</w:t>
      </w:r>
      <w:r w:rsidRPr="00022EB1">
        <w:rPr>
          <w:rFonts w:eastAsia="Times New Roman"/>
        </w:rPr>
        <w:t xml:space="preserve"> </w:t>
      </w:r>
      <w:r w:rsidRPr="00022EB1">
        <w:t>fi</w:t>
      </w:r>
      <w:r w:rsidRPr="00022EB1">
        <w:rPr>
          <w:rFonts w:eastAsia="Times New Roman"/>
        </w:rPr>
        <w:t xml:space="preserve"> </w:t>
      </w:r>
      <w:r w:rsidRPr="00022EB1">
        <w:t>oricât</w:t>
      </w:r>
      <w:r w:rsidRPr="00022EB1">
        <w:rPr>
          <w:rFonts w:eastAsia="Times New Roman"/>
        </w:rPr>
        <w:t xml:space="preserve"> </w:t>
      </w:r>
      <w:r w:rsidRPr="00022EB1">
        <w:t>de</w:t>
      </w:r>
      <w:r w:rsidRPr="00022EB1">
        <w:rPr>
          <w:rFonts w:eastAsia="Times New Roman"/>
        </w:rPr>
        <w:t xml:space="preserve"> </w:t>
      </w:r>
      <w:r w:rsidRPr="00022EB1">
        <w:t>lungă</w:t>
      </w:r>
      <w:r w:rsidRPr="00022EB1">
        <w:rPr>
          <w:rFonts w:eastAsia="Times New Roman"/>
        </w:rPr>
        <w:t xml:space="preserve"> </w:t>
      </w:r>
      <w:r w:rsidRPr="00022EB1">
        <w:t>după</w:t>
      </w:r>
      <w:r w:rsidRPr="00022EB1">
        <w:rPr>
          <w:rFonts w:eastAsia="Times New Roman"/>
        </w:rPr>
        <w:t xml:space="preserve"> </w:t>
      </w:r>
      <w:r w:rsidRPr="00022EB1">
        <w:t>durată</w:t>
      </w:r>
      <w:r w:rsidRPr="00022EB1">
        <w:rPr>
          <w:rFonts w:eastAsia="Times New Roman"/>
        </w:rPr>
        <w:t xml:space="preserve"> </w:t>
      </w:r>
      <w:r w:rsidRPr="00022EB1">
        <w:t>în</w:t>
      </w:r>
      <w:r w:rsidRPr="00022EB1">
        <w:rPr>
          <w:rFonts w:eastAsia="Times New Roman"/>
        </w:rPr>
        <w:t xml:space="preserve"> </w:t>
      </w:r>
      <w:r w:rsidRPr="00022EB1">
        <w:t>dependență</w:t>
      </w:r>
      <w:r w:rsidRPr="00022EB1">
        <w:rPr>
          <w:rFonts w:eastAsia="Times New Roman"/>
        </w:rPr>
        <w:t xml:space="preserve"> </w:t>
      </w:r>
      <w:r w:rsidRPr="00022EB1">
        <w:t>de</w:t>
      </w:r>
      <w:r w:rsidRPr="00022EB1">
        <w:rPr>
          <w:rFonts w:eastAsia="Times New Roman"/>
        </w:rPr>
        <w:t xml:space="preserve"> </w:t>
      </w:r>
      <w:r w:rsidRPr="00022EB1">
        <w:t>înțelegerile</w:t>
      </w:r>
      <w:r w:rsidRPr="00022EB1">
        <w:rPr>
          <w:rFonts w:eastAsia="Times New Roman"/>
        </w:rPr>
        <w:t xml:space="preserve"> </w:t>
      </w:r>
      <w:r w:rsidRPr="00022EB1">
        <w:t xml:space="preserve">contractuale. În cazul modulelor </w:t>
      </w:r>
      <w:r w:rsidR="00022EB1" w:rsidRPr="00022EB1">
        <w:rPr>
          <w:i/>
          <w:iCs/>
        </w:rPr>
        <w:t>SI „</w:t>
      </w:r>
      <w:r w:rsidRPr="00022EB1">
        <w:rPr>
          <w:i/>
        </w:rPr>
        <w:t>e-Integritate</w:t>
      </w:r>
      <w:r w:rsidR="00022EB1" w:rsidRPr="00022EB1">
        <w:rPr>
          <w:i/>
        </w:rPr>
        <w:t>”</w:t>
      </w:r>
      <w:r w:rsidRPr="00022EB1">
        <w:rPr>
          <w:i/>
        </w:rPr>
        <w:t xml:space="preserve"> </w:t>
      </w:r>
      <w:r w:rsidRPr="00022EB1">
        <w:rPr>
          <w:iCs/>
        </w:rPr>
        <w:t xml:space="preserve">supuse reingineriei </w:t>
      </w:r>
      <w:r w:rsidRPr="00022EB1">
        <w:t>considerăm că perioada inițială de 12 luni ar fi suficientă.</w:t>
      </w:r>
    </w:p>
    <w:p w14:paraId="575DF8AD" w14:textId="5611BE04" w:rsidR="000E696A" w:rsidRPr="00172116" w:rsidRDefault="000E696A" w:rsidP="000E696A">
      <w:pPr>
        <w:pStyle w:val="1"/>
      </w:pPr>
      <w:bookmarkStart w:id="49" w:name="_Toc529991409"/>
      <w:r w:rsidRPr="00172116">
        <w:lastRenderedPageBreak/>
        <w:t>Anexa 1 – DECLARAŢIE DE AVERE ŞI INTERESE PERSONALE</w:t>
      </w:r>
      <w:bookmarkEnd w:id="49"/>
    </w:p>
    <w:p w14:paraId="4B19D71E" w14:textId="77777777" w:rsidR="000E696A" w:rsidRPr="00172116" w:rsidRDefault="000E696A" w:rsidP="000E696A">
      <w:r w:rsidRPr="00172116">
        <w:t xml:space="preserve">Legendă:  </w:t>
      </w:r>
      <w:r w:rsidRPr="00172116">
        <w:rPr>
          <w:shd w:val="clear" w:color="auto" w:fill="92D050"/>
        </w:rPr>
        <w:t xml:space="preserve"> de adăugat </w:t>
      </w:r>
      <w:r w:rsidRPr="00172116">
        <w:t xml:space="preserve"> / </w:t>
      </w:r>
      <w:r w:rsidRPr="00172116">
        <w:rPr>
          <w:shd w:val="clear" w:color="auto" w:fill="FFFF00"/>
        </w:rPr>
        <w:t xml:space="preserve"> de modificat </w:t>
      </w:r>
      <w:r w:rsidRPr="00172116">
        <w:t xml:space="preserve"> / </w:t>
      </w:r>
      <w:r w:rsidRPr="00172116">
        <w:rPr>
          <w:shd w:val="clear" w:color="auto" w:fill="FF0000"/>
        </w:rPr>
        <w:t xml:space="preserve"> de radiat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0E696A" w:rsidRPr="00210DA3" w14:paraId="7A148E1A" w14:textId="77777777" w:rsidTr="000E696A">
        <w:tc>
          <w:tcPr>
            <w:tcW w:w="5000" w:type="pct"/>
            <w:shd w:val="clear" w:color="auto" w:fill="D9D9D9" w:themeFill="background1" w:themeFillShade="D9"/>
          </w:tcPr>
          <w:p w14:paraId="395E84AC" w14:textId="77777777" w:rsidR="000E696A" w:rsidRPr="00C06C69" w:rsidRDefault="000E696A" w:rsidP="000E696A">
            <w:pPr>
              <w:rPr>
                <w:b/>
                <w:bCs/>
                <w:sz w:val="14"/>
                <w:szCs w:val="14"/>
              </w:rPr>
            </w:pPr>
            <w:r w:rsidRPr="00C06C69">
              <w:rPr>
                <w:b/>
                <w:bCs/>
                <w:sz w:val="14"/>
                <w:szCs w:val="14"/>
              </w:rPr>
              <w:t xml:space="preserve">I. INFORMAȚII GENERALE DESPRE SUBIECTUL DECLARĂRII </w:t>
            </w:r>
          </w:p>
        </w:tc>
      </w:tr>
      <w:tr w:rsidR="000E696A" w:rsidRPr="00210DA3" w14:paraId="6996F431" w14:textId="77777777" w:rsidTr="000E696A">
        <w:trPr>
          <w:trHeight w:val="350"/>
        </w:trPr>
        <w:tc>
          <w:tcPr>
            <w:tcW w:w="5000" w:type="pct"/>
            <w:shd w:val="clear" w:color="auto" w:fill="FFFFFF"/>
          </w:tcPr>
          <w:p w14:paraId="019C7090" w14:textId="77777777" w:rsidR="000E696A" w:rsidRPr="00210DA3" w:rsidRDefault="000E696A" w:rsidP="000E696A">
            <w:pPr>
              <w:jc w:val="left"/>
              <w:rPr>
                <w:sz w:val="14"/>
                <w:szCs w:val="14"/>
              </w:rPr>
            </w:pPr>
            <w:r w:rsidRPr="00210DA3">
              <w:rPr>
                <w:b/>
                <w:iCs/>
                <w:sz w:val="14"/>
                <w:szCs w:val="14"/>
              </w:rPr>
              <w:t xml:space="preserve">1. </w:t>
            </w:r>
            <w:r w:rsidRPr="00210DA3">
              <w:rPr>
                <w:sz w:val="14"/>
                <w:szCs w:val="14"/>
              </w:rPr>
              <w:t>Numele, prenumele, patronimicul și numărul de identificare: ___________________________________________________________________________________________________________</w:t>
            </w:r>
            <w:r>
              <w:rPr>
                <w:sz w:val="14"/>
                <w:szCs w:val="14"/>
              </w:rPr>
              <w:t>_______________________</w:t>
            </w:r>
          </w:p>
        </w:tc>
      </w:tr>
      <w:tr w:rsidR="000E696A" w:rsidRPr="00210DA3" w14:paraId="56CF6D30" w14:textId="77777777" w:rsidTr="000E696A">
        <w:trPr>
          <w:trHeight w:val="495"/>
        </w:trPr>
        <w:tc>
          <w:tcPr>
            <w:tcW w:w="5000" w:type="pct"/>
            <w:shd w:val="clear" w:color="auto" w:fill="FFFFFF"/>
          </w:tcPr>
          <w:p w14:paraId="5F22D843" w14:textId="77777777" w:rsidR="000E696A" w:rsidRPr="00210DA3" w:rsidRDefault="000E696A" w:rsidP="000E696A">
            <w:pPr>
              <w:jc w:val="left"/>
              <w:rPr>
                <w:sz w:val="14"/>
                <w:szCs w:val="14"/>
              </w:rPr>
            </w:pPr>
            <w:r w:rsidRPr="00210DA3">
              <w:rPr>
                <w:b/>
                <w:iCs/>
                <w:sz w:val="14"/>
                <w:szCs w:val="14"/>
              </w:rPr>
              <w:t xml:space="preserve">2. </w:t>
            </w:r>
            <w:r w:rsidRPr="00210DA3">
              <w:rPr>
                <w:sz w:val="14"/>
                <w:szCs w:val="14"/>
              </w:rPr>
              <w:t>Domiciliul</w:t>
            </w:r>
            <w:r w:rsidRPr="00210DA3">
              <w:rPr>
                <w:iCs/>
                <w:sz w:val="14"/>
                <w:szCs w:val="14"/>
              </w:rPr>
              <w:t xml:space="preserve"> și numărul de telefon</w:t>
            </w:r>
            <w:r w:rsidRPr="00210DA3">
              <w:rPr>
                <w:sz w:val="14"/>
                <w:szCs w:val="14"/>
              </w:rPr>
              <w:t>: ______________________________________________________________________________________________</w:t>
            </w:r>
            <w:r>
              <w:rPr>
                <w:sz w:val="14"/>
                <w:szCs w:val="14"/>
              </w:rPr>
              <w:t>_______________________</w:t>
            </w:r>
            <w:r w:rsidRPr="00210DA3">
              <w:rPr>
                <w:sz w:val="14"/>
                <w:szCs w:val="14"/>
              </w:rPr>
              <w:t>_____________</w:t>
            </w:r>
          </w:p>
        </w:tc>
      </w:tr>
      <w:tr w:rsidR="000E696A" w:rsidRPr="00210DA3" w14:paraId="16D31688" w14:textId="77777777" w:rsidTr="000E696A">
        <w:trPr>
          <w:trHeight w:val="562"/>
        </w:trPr>
        <w:tc>
          <w:tcPr>
            <w:tcW w:w="5000" w:type="pct"/>
            <w:shd w:val="clear" w:color="auto" w:fill="FFFFFF"/>
          </w:tcPr>
          <w:p w14:paraId="6E9CA506" w14:textId="77777777" w:rsidR="000E696A" w:rsidRPr="00210DA3" w:rsidRDefault="000E696A" w:rsidP="000E696A">
            <w:pPr>
              <w:jc w:val="left"/>
              <w:rPr>
                <w:b/>
                <w:sz w:val="14"/>
                <w:szCs w:val="14"/>
              </w:rPr>
            </w:pPr>
            <w:r w:rsidRPr="00210DA3">
              <w:rPr>
                <w:b/>
                <w:sz w:val="14"/>
                <w:szCs w:val="14"/>
              </w:rPr>
              <w:t xml:space="preserve">3. </w:t>
            </w:r>
            <w:r w:rsidRPr="00210DA3">
              <w:rPr>
                <w:sz w:val="14"/>
                <w:szCs w:val="14"/>
              </w:rPr>
              <w:t>Funcția ocupată (organizația publică în care activează, tipul și numărul actului de numire/angajare/eliberare):</w:t>
            </w:r>
            <w:r w:rsidRPr="00210DA3">
              <w:rPr>
                <w:b/>
                <w:sz w:val="14"/>
                <w:szCs w:val="14"/>
              </w:rPr>
              <w:t xml:space="preserve"> </w:t>
            </w:r>
          </w:p>
          <w:p w14:paraId="0A73C82D" w14:textId="77777777" w:rsidR="000E696A" w:rsidRPr="00210DA3" w:rsidRDefault="000E696A" w:rsidP="000E696A">
            <w:pPr>
              <w:jc w:val="left"/>
              <w:rPr>
                <w:b/>
                <w:sz w:val="14"/>
                <w:szCs w:val="14"/>
              </w:rPr>
            </w:pPr>
            <w:r w:rsidRPr="00210DA3">
              <w:rPr>
                <w:sz w:val="14"/>
                <w:szCs w:val="14"/>
              </w:rPr>
              <w:t>___________________________________________________________________________________________________________</w:t>
            </w:r>
            <w:r>
              <w:rPr>
                <w:sz w:val="14"/>
                <w:szCs w:val="14"/>
              </w:rPr>
              <w:t>_______________________</w:t>
            </w:r>
          </w:p>
        </w:tc>
      </w:tr>
      <w:tr w:rsidR="000E696A" w:rsidRPr="00210DA3" w14:paraId="5044CBCD" w14:textId="77777777" w:rsidTr="000E696A">
        <w:trPr>
          <w:trHeight w:val="350"/>
        </w:trPr>
        <w:tc>
          <w:tcPr>
            <w:tcW w:w="5000" w:type="pct"/>
            <w:shd w:val="clear" w:color="auto" w:fill="FFFFFF"/>
          </w:tcPr>
          <w:p w14:paraId="3B140B04" w14:textId="77777777" w:rsidR="000E696A" w:rsidRPr="00210DA3" w:rsidRDefault="000E696A" w:rsidP="000E696A">
            <w:pPr>
              <w:jc w:val="left"/>
              <w:rPr>
                <w:sz w:val="14"/>
                <w:szCs w:val="14"/>
              </w:rPr>
            </w:pPr>
            <w:r w:rsidRPr="00210DA3">
              <w:rPr>
                <w:noProof/>
                <w:sz w:val="14"/>
                <w:szCs w:val="14"/>
                <w:lang w:val="ru-RU" w:eastAsia="ru-RU"/>
              </w:rPr>
              <mc:AlternateContent>
                <mc:Choice Requires="wps">
                  <w:drawing>
                    <wp:anchor distT="0" distB="0" distL="114300" distR="114300" simplePos="0" relativeHeight="251661312" behindDoc="0" locked="0" layoutInCell="1" allowOverlap="1" wp14:anchorId="16FEBC69" wp14:editId="458ED04D">
                      <wp:simplePos x="0" y="0"/>
                      <wp:positionH relativeFrom="column">
                        <wp:posOffset>436245</wp:posOffset>
                      </wp:positionH>
                      <wp:positionV relativeFrom="paragraph">
                        <wp:posOffset>254000</wp:posOffset>
                      </wp:positionV>
                      <wp:extent cx="129540" cy="115570"/>
                      <wp:effectExtent l="0" t="0" r="22860" b="17780"/>
                      <wp:wrapNone/>
                      <wp:docPr id="8"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15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F3446A5" id="Прямоугольник 1" o:spid="_x0000_s1026" style="position:absolute;margin-left:34.35pt;margin-top:20pt;width:10.2pt;height:9.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"/>
                  </w:pict>
                </mc:Fallback>
              </mc:AlternateContent>
            </w:r>
            <w:r w:rsidRPr="00210DA3">
              <w:rPr>
                <w:noProof/>
                <w:sz w:val="14"/>
                <w:szCs w:val="14"/>
                <w:lang w:val="ru-RU" w:eastAsia="ru-RU"/>
              </w:rPr>
              <mc:AlternateContent>
                <mc:Choice Requires="wps">
                  <w:drawing>
                    <wp:anchor distT="0" distB="0" distL="114300" distR="114300" simplePos="0" relativeHeight="251660288" behindDoc="0" locked="0" layoutInCell="1" allowOverlap="1" wp14:anchorId="12D9F0BE" wp14:editId="4DF56989">
                      <wp:simplePos x="0" y="0"/>
                      <wp:positionH relativeFrom="column">
                        <wp:posOffset>2336165</wp:posOffset>
                      </wp:positionH>
                      <wp:positionV relativeFrom="paragraph">
                        <wp:posOffset>260350</wp:posOffset>
                      </wp:positionV>
                      <wp:extent cx="129540" cy="115570"/>
                      <wp:effectExtent l="0" t="0" r="22860" b="17780"/>
                      <wp:wrapNone/>
                      <wp:docPr id="9"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15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F4D4E95" id="Прямоугольник 2" o:spid="_x0000_s1026" style="position:absolute;margin-left:183.95pt;margin-top:20.5pt;width:10.2pt;height:9.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"/>
                  </w:pict>
                </mc:Fallback>
              </mc:AlternateContent>
            </w:r>
            <w:r w:rsidRPr="00210DA3">
              <w:rPr>
                <w:noProof/>
                <w:sz w:val="14"/>
                <w:szCs w:val="14"/>
                <w:lang w:val="ru-RU" w:eastAsia="ru-RU"/>
              </w:rPr>
              <mc:AlternateContent>
                <mc:Choice Requires="wps">
                  <w:drawing>
                    <wp:anchor distT="0" distB="0" distL="114300" distR="114300" simplePos="0" relativeHeight="251659264" behindDoc="0" locked="0" layoutInCell="1" allowOverlap="1" wp14:anchorId="5ADE95AB" wp14:editId="2820A65A">
                      <wp:simplePos x="0" y="0"/>
                      <wp:positionH relativeFrom="column">
                        <wp:posOffset>4600575</wp:posOffset>
                      </wp:positionH>
                      <wp:positionV relativeFrom="paragraph">
                        <wp:posOffset>250825</wp:posOffset>
                      </wp:positionV>
                      <wp:extent cx="129540" cy="115570"/>
                      <wp:effectExtent l="0" t="0" r="22860" b="17780"/>
                      <wp:wrapNone/>
                      <wp:docPr id="10"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15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F018019" id="Прямоугольник 3" o:spid="_x0000_s1026" style="position:absolute;margin-left:362.25pt;margin-top:19.75pt;width:10.2pt;height: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"/>
                  </w:pict>
                </mc:Fallback>
              </mc:AlternateContent>
            </w:r>
            <w:r w:rsidRPr="00210DA3">
              <w:rPr>
                <w:b/>
                <w:sz w:val="14"/>
                <w:szCs w:val="14"/>
              </w:rPr>
              <w:t xml:space="preserve">4. </w:t>
            </w:r>
            <w:r w:rsidRPr="00210DA3">
              <w:rPr>
                <w:sz w:val="14"/>
                <w:szCs w:val="14"/>
              </w:rPr>
              <w:t>Tipul declarației:</w:t>
            </w:r>
          </w:p>
          <w:p w14:paraId="0AF7675B" w14:textId="77777777" w:rsidR="000E696A" w:rsidRPr="00210DA3" w:rsidRDefault="000E696A" w:rsidP="000E696A">
            <w:pPr>
              <w:jc w:val="left"/>
              <w:rPr>
                <w:sz w:val="14"/>
                <w:szCs w:val="14"/>
              </w:rPr>
            </w:pPr>
            <w:r w:rsidRPr="00210DA3">
              <w:rPr>
                <w:sz w:val="14"/>
                <w:szCs w:val="14"/>
              </w:rPr>
              <w:t xml:space="preserve">       Anuală                                                               La angajare/numire                                                   La eliberare/încetarea mandatului</w:t>
            </w:r>
          </w:p>
        </w:tc>
      </w:tr>
      <w:tr w:rsidR="000E696A" w:rsidRPr="00210DA3" w14:paraId="5279F734" w14:textId="77777777" w:rsidTr="000E696A">
        <w:trPr>
          <w:trHeight w:val="495"/>
        </w:trPr>
        <w:tc>
          <w:tcPr>
            <w:tcW w:w="5000" w:type="pct"/>
            <w:shd w:val="clear" w:color="auto" w:fill="FFFFFF"/>
          </w:tcPr>
          <w:p w14:paraId="7A4B44B8" w14:textId="77777777" w:rsidR="000E696A" w:rsidRPr="00210DA3" w:rsidRDefault="000E696A" w:rsidP="000E696A">
            <w:pPr>
              <w:jc w:val="left"/>
              <w:rPr>
                <w:sz w:val="14"/>
                <w:szCs w:val="14"/>
              </w:rPr>
            </w:pPr>
            <w:r w:rsidRPr="00210DA3">
              <w:rPr>
                <w:b/>
                <w:sz w:val="14"/>
                <w:szCs w:val="14"/>
              </w:rPr>
              <w:t xml:space="preserve">5. </w:t>
            </w:r>
            <w:r w:rsidRPr="00210DA3">
              <w:rPr>
                <w:sz w:val="14"/>
                <w:szCs w:val="14"/>
              </w:rPr>
              <w:t>Numele, prenumele, patronimicul și numărul de identificare ale soțului/soției sau ale concubinului/concubinei:</w:t>
            </w:r>
          </w:p>
          <w:p w14:paraId="34985176" w14:textId="77777777" w:rsidR="000E696A" w:rsidRPr="00210DA3" w:rsidRDefault="000E696A" w:rsidP="000E696A">
            <w:pPr>
              <w:jc w:val="left"/>
              <w:rPr>
                <w:sz w:val="14"/>
                <w:szCs w:val="14"/>
              </w:rPr>
            </w:pPr>
            <w:r w:rsidRPr="00210DA3">
              <w:rPr>
                <w:sz w:val="14"/>
                <w:szCs w:val="14"/>
              </w:rPr>
              <w:t>___________________________________________________________________________________________________________</w:t>
            </w:r>
            <w:r>
              <w:rPr>
                <w:sz w:val="14"/>
                <w:szCs w:val="14"/>
              </w:rPr>
              <w:t>_______________________</w:t>
            </w:r>
          </w:p>
        </w:tc>
      </w:tr>
      <w:tr w:rsidR="000E696A" w:rsidRPr="00210DA3" w14:paraId="7CA9B430" w14:textId="77777777" w:rsidTr="000E696A">
        <w:trPr>
          <w:trHeight w:val="505"/>
        </w:trPr>
        <w:tc>
          <w:tcPr>
            <w:tcW w:w="5000" w:type="pct"/>
            <w:shd w:val="clear" w:color="auto" w:fill="FFFFFF"/>
          </w:tcPr>
          <w:p w14:paraId="2C0D6FD7" w14:textId="77777777" w:rsidR="000E696A" w:rsidRPr="00210DA3" w:rsidRDefault="000E696A" w:rsidP="000E696A">
            <w:pPr>
              <w:jc w:val="left"/>
              <w:rPr>
                <w:sz w:val="14"/>
                <w:szCs w:val="14"/>
              </w:rPr>
            </w:pPr>
            <w:r w:rsidRPr="00210DA3">
              <w:rPr>
                <w:b/>
                <w:sz w:val="14"/>
                <w:szCs w:val="14"/>
              </w:rPr>
              <w:t xml:space="preserve">6. </w:t>
            </w:r>
            <w:r w:rsidRPr="00210DA3">
              <w:rPr>
                <w:sz w:val="14"/>
                <w:szCs w:val="14"/>
              </w:rPr>
              <w:t>Numele, prenumele, patronimicul, anul de naștere și numărul de identificare ale copiilor minori:</w:t>
            </w:r>
          </w:p>
          <w:p w14:paraId="1A885ECE" w14:textId="77777777" w:rsidR="000E696A" w:rsidRPr="00210DA3" w:rsidRDefault="000E696A" w:rsidP="000E696A">
            <w:pPr>
              <w:jc w:val="left"/>
              <w:rPr>
                <w:sz w:val="14"/>
                <w:szCs w:val="14"/>
              </w:rPr>
            </w:pPr>
            <w:r w:rsidRPr="00210DA3">
              <w:rPr>
                <w:sz w:val="14"/>
                <w:szCs w:val="14"/>
              </w:rPr>
              <w:t>___________________________________________________________________________________________________________</w:t>
            </w:r>
            <w:r>
              <w:rPr>
                <w:sz w:val="14"/>
                <w:szCs w:val="14"/>
              </w:rPr>
              <w:t>_______________________</w:t>
            </w:r>
          </w:p>
        </w:tc>
      </w:tr>
      <w:tr w:rsidR="000E696A" w:rsidRPr="00210DA3" w14:paraId="5209F9E1" w14:textId="77777777" w:rsidTr="000E696A">
        <w:trPr>
          <w:trHeight w:val="501"/>
        </w:trPr>
        <w:tc>
          <w:tcPr>
            <w:tcW w:w="5000" w:type="pct"/>
            <w:shd w:val="clear" w:color="auto" w:fill="FFFFFF"/>
          </w:tcPr>
          <w:p w14:paraId="15728DDA" w14:textId="77777777" w:rsidR="000E696A" w:rsidRPr="00210DA3" w:rsidRDefault="000E696A" w:rsidP="000E696A">
            <w:pPr>
              <w:jc w:val="left"/>
              <w:rPr>
                <w:sz w:val="14"/>
                <w:szCs w:val="14"/>
              </w:rPr>
            </w:pPr>
            <w:r w:rsidRPr="00210DA3">
              <w:rPr>
                <w:b/>
                <w:sz w:val="14"/>
                <w:szCs w:val="14"/>
              </w:rPr>
              <w:t xml:space="preserve">7. </w:t>
            </w:r>
            <w:r w:rsidRPr="00210DA3">
              <w:rPr>
                <w:sz w:val="14"/>
                <w:szCs w:val="14"/>
              </w:rPr>
              <w:t>Numele, prenumele, patronimicul, anul de naștere și numărul de identificare ale persoanelor aflate la întreținere:</w:t>
            </w:r>
          </w:p>
          <w:p w14:paraId="66B893C6" w14:textId="77777777" w:rsidR="000E696A" w:rsidRPr="00210DA3" w:rsidRDefault="000E696A" w:rsidP="000E696A">
            <w:pPr>
              <w:jc w:val="left"/>
              <w:rPr>
                <w:b/>
                <w:sz w:val="14"/>
                <w:szCs w:val="14"/>
              </w:rPr>
            </w:pPr>
            <w:r w:rsidRPr="00210DA3">
              <w:rPr>
                <w:sz w:val="14"/>
                <w:szCs w:val="14"/>
              </w:rPr>
              <w:t>___________________________________________________________________________________________________________</w:t>
            </w:r>
            <w:r>
              <w:rPr>
                <w:sz w:val="14"/>
                <w:szCs w:val="14"/>
              </w:rPr>
              <w:t>_______________________</w:t>
            </w:r>
          </w:p>
        </w:tc>
      </w:tr>
    </w:tbl>
    <w:p w14:paraId="63C41C9B" w14:textId="77777777" w:rsidR="000E696A" w:rsidRPr="00C06C69" w:rsidRDefault="000E696A" w:rsidP="000E696A">
      <w:pPr>
        <w:rPr>
          <w:sz w:val="14"/>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2228"/>
        <w:gridCol w:w="2149"/>
        <w:gridCol w:w="1906"/>
        <w:gridCol w:w="2536"/>
      </w:tblGrid>
      <w:tr w:rsidR="000E696A" w:rsidRPr="00172116" w14:paraId="54E296EE" w14:textId="77777777" w:rsidTr="000E696A">
        <w:trPr>
          <w:trHeight w:val="435"/>
        </w:trPr>
        <w:tc>
          <w:tcPr>
            <w:tcW w:w="5000" w:type="pct"/>
            <w:gridSpan w:val="5"/>
            <w:shd w:val="clear" w:color="auto" w:fill="D9D9D9" w:themeFill="background1" w:themeFillShade="D9"/>
          </w:tcPr>
          <w:p w14:paraId="758A476A" w14:textId="77777777" w:rsidR="000E696A" w:rsidRPr="00C06C69" w:rsidRDefault="000E696A" w:rsidP="000E696A">
            <w:pPr>
              <w:rPr>
                <w:b/>
                <w:bCs/>
                <w:sz w:val="14"/>
                <w:szCs w:val="14"/>
              </w:rPr>
            </w:pPr>
            <w:r w:rsidRPr="00C06C69">
              <w:rPr>
                <w:b/>
                <w:bCs/>
                <w:sz w:val="14"/>
                <w:szCs w:val="14"/>
              </w:rPr>
              <w:t>II. VENITURILE OBȚINUTE DE SUBIECTUL DECLARĂRII, DE MEMBRII FAMILIEI LUI ȘI DE CONCUBINUL/CONCUBINA LUI, ATÎT ÎN ȚARĂ CÎT ȘI ÎN STRĂINĂTATE, PE PARCURSUL ANULUI 20___</w:t>
            </w:r>
          </w:p>
        </w:tc>
      </w:tr>
      <w:tr w:rsidR="000E696A" w:rsidRPr="00172116" w14:paraId="0A69F2F9" w14:textId="77777777" w:rsidTr="000E696A">
        <w:trPr>
          <w:trHeight w:val="571"/>
        </w:trPr>
        <w:tc>
          <w:tcPr>
            <w:tcW w:w="281" w:type="pct"/>
            <w:vAlign w:val="center"/>
          </w:tcPr>
          <w:p w14:paraId="13C5182F" w14:textId="77777777" w:rsidR="000E696A" w:rsidRPr="00C06C69" w:rsidRDefault="000E696A" w:rsidP="000E696A">
            <w:pPr>
              <w:jc w:val="center"/>
              <w:rPr>
                <w:b/>
                <w:bCs/>
                <w:sz w:val="14"/>
                <w:szCs w:val="14"/>
              </w:rPr>
            </w:pPr>
            <w:r w:rsidRPr="00C06C69">
              <w:rPr>
                <w:b/>
                <w:bCs/>
                <w:sz w:val="14"/>
                <w:szCs w:val="14"/>
              </w:rPr>
              <w:t>Nr. crt.</w:t>
            </w:r>
          </w:p>
        </w:tc>
        <w:tc>
          <w:tcPr>
            <w:tcW w:w="1192" w:type="pct"/>
            <w:vAlign w:val="center"/>
          </w:tcPr>
          <w:p w14:paraId="0B3D6FE3" w14:textId="77777777" w:rsidR="000E696A" w:rsidRPr="00C06C69" w:rsidRDefault="000E696A" w:rsidP="000E696A">
            <w:pPr>
              <w:jc w:val="center"/>
              <w:rPr>
                <w:b/>
                <w:bCs/>
                <w:sz w:val="14"/>
                <w:szCs w:val="14"/>
              </w:rPr>
            </w:pPr>
            <w:r w:rsidRPr="00C06C69">
              <w:rPr>
                <w:b/>
                <w:bCs/>
                <w:sz w:val="14"/>
                <w:szCs w:val="14"/>
              </w:rPr>
              <w:t>Cine a realizat venitul</w:t>
            </w:r>
          </w:p>
        </w:tc>
        <w:tc>
          <w:tcPr>
            <w:tcW w:w="1150" w:type="pct"/>
            <w:vAlign w:val="center"/>
          </w:tcPr>
          <w:p w14:paraId="4EF9FC67" w14:textId="77777777" w:rsidR="000E696A" w:rsidRPr="00C06C69" w:rsidRDefault="000E696A" w:rsidP="000E696A">
            <w:pPr>
              <w:jc w:val="center"/>
              <w:rPr>
                <w:b/>
                <w:bCs/>
                <w:sz w:val="14"/>
                <w:szCs w:val="14"/>
              </w:rPr>
            </w:pPr>
            <w:r w:rsidRPr="00C06C69">
              <w:rPr>
                <w:b/>
                <w:bCs/>
                <w:sz w:val="14"/>
                <w:szCs w:val="14"/>
              </w:rPr>
              <w:t>Sursa venitului: (numele/denumirea persoanei fizice/juridice)</w:t>
            </w:r>
          </w:p>
        </w:tc>
        <w:tc>
          <w:tcPr>
            <w:tcW w:w="1020" w:type="pct"/>
            <w:vAlign w:val="center"/>
          </w:tcPr>
          <w:p w14:paraId="6754EA4F" w14:textId="77777777" w:rsidR="000E696A" w:rsidRPr="00C06C69" w:rsidRDefault="000E696A" w:rsidP="000E696A">
            <w:pPr>
              <w:jc w:val="center"/>
              <w:rPr>
                <w:b/>
                <w:bCs/>
                <w:sz w:val="14"/>
                <w:szCs w:val="14"/>
              </w:rPr>
            </w:pPr>
            <w:r w:rsidRPr="00C06C69">
              <w:rPr>
                <w:b/>
                <w:bCs/>
                <w:sz w:val="14"/>
                <w:szCs w:val="14"/>
              </w:rPr>
              <w:t>Serviciul prestat/obiectul generator de venit</w:t>
            </w:r>
          </w:p>
        </w:tc>
        <w:tc>
          <w:tcPr>
            <w:tcW w:w="1357" w:type="pct"/>
            <w:vAlign w:val="center"/>
          </w:tcPr>
          <w:p w14:paraId="3FADD24F" w14:textId="77777777" w:rsidR="000E696A" w:rsidRPr="00C06C69" w:rsidRDefault="000E696A" w:rsidP="000E696A">
            <w:pPr>
              <w:jc w:val="center"/>
              <w:rPr>
                <w:b/>
                <w:bCs/>
                <w:sz w:val="14"/>
                <w:szCs w:val="14"/>
              </w:rPr>
            </w:pPr>
            <w:r w:rsidRPr="00C06C69">
              <w:rPr>
                <w:b/>
                <w:bCs/>
                <w:sz w:val="14"/>
                <w:szCs w:val="14"/>
              </w:rPr>
              <w:t>Suma venitului</w:t>
            </w:r>
          </w:p>
        </w:tc>
      </w:tr>
      <w:tr w:rsidR="000E696A" w:rsidRPr="00172116" w14:paraId="5E305E44" w14:textId="77777777" w:rsidTr="000E696A">
        <w:tc>
          <w:tcPr>
            <w:tcW w:w="5000" w:type="pct"/>
            <w:gridSpan w:val="5"/>
          </w:tcPr>
          <w:p w14:paraId="1D9AFEDE" w14:textId="77777777" w:rsidR="000E696A" w:rsidRPr="00C06C69" w:rsidRDefault="000E696A" w:rsidP="000E696A">
            <w:pPr>
              <w:rPr>
                <w:sz w:val="14"/>
                <w:szCs w:val="14"/>
              </w:rPr>
            </w:pPr>
            <w:r w:rsidRPr="00C06C69">
              <w:rPr>
                <w:sz w:val="14"/>
                <w:szCs w:val="14"/>
              </w:rPr>
              <w:t>1. Venitul obținut la locul de muncă de bază</w:t>
            </w:r>
          </w:p>
        </w:tc>
      </w:tr>
      <w:tr w:rsidR="000E696A" w:rsidRPr="00172116" w14:paraId="38A199E3" w14:textId="77777777" w:rsidTr="0045573F">
        <w:tc>
          <w:tcPr>
            <w:tcW w:w="281" w:type="pct"/>
          </w:tcPr>
          <w:p w14:paraId="009D4BD2" w14:textId="77777777" w:rsidR="000E696A" w:rsidRPr="00C06C69" w:rsidRDefault="000E696A" w:rsidP="000E696A">
            <w:pPr>
              <w:rPr>
                <w:sz w:val="14"/>
                <w:szCs w:val="14"/>
              </w:rPr>
            </w:pPr>
            <w:r w:rsidRPr="00C06C69">
              <w:rPr>
                <w:sz w:val="14"/>
                <w:szCs w:val="14"/>
              </w:rPr>
              <w:t>1.1</w:t>
            </w:r>
          </w:p>
        </w:tc>
        <w:tc>
          <w:tcPr>
            <w:tcW w:w="1192" w:type="pct"/>
          </w:tcPr>
          <w:p w14:paraId="2D726718" w14:textId="77777777" w:rsidR="000E696A" w:rsidRPr="00C06C69" w:rsidRDefault="000E696A" w:rsidP="0045573F">
            <w:pPr>
              <w:jc w:val="left"/>
              <w:rPr>
                <w:sz w:val="14"/>
                <w:szCs w:val="14"/>
              </w:rPr>
            </w:pPr>
            <w:r w:rsidRPr="00C06C69">
              <w:rPr>
                <w:sz w:val="14"/>
                <w:szCs w:val="14"/>
              </w:rPr>
              <w:t>Subiectul declarării</w:t>
            </w:r>
          </w:p>
        </w:tc>
        <w:tc>
          <w:tcPr>
            <w:tcW w:w="1150" w:type="pct"/>
          </w:tcPr>
          <w:p w14:paraId="18E9D937" w14:textId="77777777" w:rsidR="000E696A" w:rsidRPr="00C06C69" w:rsidRDefault="000E696A" w:rsidP="000E696A">
            <w:pPr>
              <w:rPr>
                <w:sz w:val="14"/>
                <w:szCs w:val="14"/>
              </w:rPr>
            </w:pPr>
          </w:p>
        </w:tc>
        <w:tc>
          <w:tcPr>
            <w:tcW w:w="1020" w:type="pct"/>
          </w:tcPr>
          <w:p w14:paraId="5E3EDB9F" w14:textId="77777777" w:rsidR="000E696A" w:rsidRPr="00C06C69" w:rsidRDefault="000E696A" w:rsidP="000E696A">
            <w:pPr>
              <w:rPr>
                <w:sz w:val="14"/>
                <w:szCs w:val="14"/>
              </w:rPr>
            </w:pPr>
          </w:p>
        </w:tc>
        <w:tc>
          <w:tcPr>
            <w:tcW w:w="1357" w:type="pct"/>
          </w:tcPr>
          <w:p w14:paraId="2C7C53A5" w14:textId="77777777" w:rsidR="000E696A" w:rsidRPr="00C06C69" w:rsidRDefault="000E696A" w:rsidP="000E696A">
            <w:pPr>
              <w:rPr>
                <w:sz w:val="14"/>
                <w:szCs w:val="14"/>
              </w:rPr>
            </w:pPr>
          </w:p>
        </w:tc>
      </w:tr>
      <w:tr w:rsidR="000E696A" w:rsidRPr="00172116" w14:paraId="74B341F8" w14:textId="77777777" w:rsidTr="0045573F">
        <w:tc>
          <w:tcPr>
            <w:tcW w:w="281" w:type="pct"/>
          </w:tcPr>
          <w:p w14:paraId="2A99751B" w14:textId="77777777" w:rsidR="000E696A" w:rsidRPr="00C06C69" w:rsidRDefault="000E696A" w:rsidP="000E696A">
            <w:pPr>
              <w:rPr>
                <w:sz w:val="14"/>
                <w:szCs w:val="14"/>
              </w:rPr>
            </w:pPr>
            <w:r w:rsidRPr="00C06C69">
              <w:rPr>
                <w:sz w:val="14"/>
                <w:szCs w:val="14"/>
              </w:rPr>
              <w:t>1.2</w:t>
            </w:r>
          </w:p>
        </w:tc>
        <w:tc>
          <w:tcPr>
            <w:tcW w:w="1192" w:type="pct"/>
          </w:tcPr>
          <w:p w14:paraId="5C2E45E7" w14:textId="77777777" w:rsidR="000E696A" w:rsidRPr="00C06C69" w:rsidRDefault="000E696A" w:rsidP="0045573F">
            <w:pPr>
              <w:jc w:val="left"/>
              <w:rPr>
                <w:sz w:val="14"/>
                <w:szCs w:val="14"/>
              </w:rPr>
            </w:pPr>
            <w:r w:rsidRPr="00C06C69">
              <w:rPr>
                <w:sz w:val="14"/>
                <w:szCs w:val="14"/>
              </w:rPr>
              <w:t>Soțul/soția sau concubinul/concubina</w:t>
            </w:r>
          </w:p>
        </w:tc>
        <w:tc>
          <w:tcPr>
            <w:tcW w:w="1150" w:type="pct"/>
          </w:tcPr>
          <w:p w14:paraId="763C987D" w14:textId="77777777" w:rsidR="000E696A" w:rsidRPr="00C06C69" w:rsidRDefault="000E696A" w:rsidP="000E696A">
            <w:pPr>
              <w:rPr>
                <w:sz w:val="14"/>
                <w:szCs w:val="14"/>
              </w:rPr>
            </w:pPr>
          </w:p>
        </w:tc>
        <w:tc>
          <w:tcPr>
            <w:tcW w:w="1020" w:type="pct"/>
          </w:tcPr>
          <w:p w14:paraId="0DB2F0FE" w14:textId="77777777" w:rsidR="000E696A" w:rsidRPr="00C06C69" w:rsidRDefault="000E696A" w:rsidP="000E696A">
            <w:pPr>
              <w:rPr>
                <w:sz w:val="14"/>
                <w:szCs w:val="14"/>
              </w:rPr>
            </w:pPr>
          </w:p>
        </w:tc>
        <w:tc>
          <w:tcPr>
            <w:tcW w:w="1357" w:type="pct"/>
          </w:tcPr>
          <w:p w14:paraId="24D4043C" w14:textId="77777777" w:rsidR="000E696A" w:rsidRPr="00C06C69" w:rsidRDefault="000E696A" w:rsidP="000E696A">
            <w:pPr>
              <w:rPr>
                <w:sz w:val="14"/>
                <w:szCs w:val="14"/>
              </w:rPr>
            </w:pPr>
          </w:p>
        </w:tc>
      </w:tr>
      <w:tr w:rsidR="000E696A" w:rsidRPr="00172116" w14:paraId="6FA4F59C" w14:textId="77777777" w:rsidTr="0045573F">
        <w:tc>
          <w:tcPr>
            <w:tcW w:w="281" w:type="pct"/>
          </w:tcPr>
          <w:p w14:paraId="1BF6AE92" w14:textId="77777777" w:rsidR="000E696A" w:rsidRPr="00C06C69" w:rsidRDefault="000E696A" w:rsidP="000E696A">
            <w:pPr>
              <w:rPr>
                <w:sz w:val="14"/>
                <w:szCs w:val="14"/>
              </w:rPr>
            </w:pPr>
            <w:r w:rsidRPr="00C06C69">
              <w:rPr>
                <w:sz w:val="14"/>
                <w:szCs w:val="14"/>
              </w:rPr>
              <w:t>1.3</w:t>
            </w:r>
          </w:p>
        </w:tc>
        <w:tc>
          <w:tcPr>
            <w:tcW w:w="1192" w:type="pct"/>
          </w:tcPr>
          <w:p w14:paraId="6193EB08" w14:textId="77777777" w:rsidR="000E696A" w:rsidRPr="00C06C69" w:rsidRDefault="000E696A" w:rsidP="0045573F">
            <w:pPr>
              <w:jc w:val="left"/>
              <w:rPr>
                <w:sz w:val="14"/>
                <w:szCs w:val="14"/>
              </w:rPr>
            </w:pPr>
            <w:r w:rsidRPr="00C06C69">
              <w:rPr>
                <w:sz w:val="14"/>
                <w:szCs w:val="14"/>
              </w:rPr>
              <w:t>Copiii minori</w:t>
            </w:r>
          </w:p>
        </w:tc>
        <w:tc>
          <w:tcPr>
            <w:tcW w:w="1150" w:type="pct"/>
          </w:tcPr>
          <w:p w14:paraId="02AC8380" w14:textId="77777777" w:rsidR="000E696A" w:rsidRPr="00C06C69" w:rsidRDefault="000E696A" w:rsidP="000E696A">
            <w:pPr>
              <w:rPr>
                <w:sz w:val="14"/>
                <w:szCs w:val="14"/>
              </w:rPr>
            </w:pPr>
          </w:p>
        </w:tc>
        <w:tc>
          <w:tcPr>
            <w:tcW w:w="1020" w:type="pct"/>
          </w:tcPr>
          <w:p w14:paraId="2F3D8710" w14:textId="77777777" w:rsidR="000E696A" w:rsidRPr="00C06C69" w:rsidRDefault="000E696A" w:rsidP="000E696A">
            <w:pPr>
              <w:rPr>
                <w:sz w:val="14"/>
                <w:szCs w:val="14"/>
              </w:rPr>
            </w:pPr>
          </w:p>
        </w:tc>
        <w:tc>
          <w:tcPr>
            <w:tcW w:w="1357" w:type="pct"/>
          </w:tcPr>
          <w:p w14:paraId="6673482E" w14:textId="77777777" w:rsidR="000E696A" w:rsidRPr="00C06C69" w:rsidRDefault="000E696A" w:rsidP="000E696A">
            <w:pPr>
              <w:rPr>
                <w:sz w:val="14"/>
                <w:szCs w:val="14"/>
              </w:rPr>
            </w:pPr>
          </w:p>
        </w:tc>
      </w:tr>
      <w:tr w:rsidR="000E696A" w:rsidRPr="00172116" w14:paraId="5B6CD26E" w14:textId="77777777" w:rsidTr="0045573F">
        <w:tc>
          <w:tcPr>
            <w:tcW w:w="281" w:type="pct"/>
          </w:tcPr>
          <w:p w14:paraId="266F46E7" w14:textId="77777777" w:rsidR="000E696A" w:rsidRPr="00C06C69" w:rsidRDefault="000E696A" w:rsidP="000E696A">
            <w:pPr>
              <w:rPr>
                <w:sz w:val="14"/>
                <w:szCs w:val="14"/>
              </w:rPr>
            </w:pPr>
            <w:r w:rsidRPr="00C06C69">
              <w:rPr>
                <w:sz w:val="14"/>
                <w:szCs w:val="14"/>
              </w:rPr>
              <w:t>1.4</w:t>
            </w:r>
          </w:p>
        </w:tc>
        <w:tc>
          <w:tcPr>
            <w:tcW w:w="1192" w:type="pct"/>
          </w:tcPr>
          <w:p w14:paraId="15FFCEAF" w14:textId="77777777" w:rsidR="000E696A" w:rsidRPr="00C06C69" w:rsidRDefault="000E696A" w:rsidP="0045573F">
            <w:pPr>
              <w:jc w:val="left"/>
              <w:rPr>
                <w:sz w:val="14"/>
                <w:szCs w:val="14"/>
              </w:rPr>
            </w:pPr>
            <w:r w:rsidRPr="00C06C69">
              <w:rPr>
                <w:sz w:val="14"/>
                <w:szCs w:val="14"/>
              </w:rPr>
              <w:t>Persoanele aflate la întreținere</w:t>
            </w:r>
          </w:p>
        </w:tc>
        <w:tc>
          <w:tcPr>
            <w:tcW w:w="1150" w:type="pct"/>
          </w:tcPr>
          <w:p w14:paraId="11A8BCFC" w14:textId="77777777" w:rsidR="000E696A" w:rsidRPr="00C06C69" w:rsidRDefault="000E696A" w:rsidP="000E696A">
            <w:pPr>
              <w:rPr>
                <w:sz w:val="14"/>
                <w:szCs w:val="14"/>
              </w:rPr>
            </w:pPr>
          </w:p>
        </w:tc>
        <w:tc>
          <w:tcPr>
            <w:tcW w:w="1020" w:type="pct"/>
          </w:tcPr>
          <w:p w14:paraId="1166C5E0" w14:textId="77777777" w:rsidR="000E696A" w:rsidRPr="00C06C69" w:rsidRDefault="000E696A" w:rsidP="000E696A">
            <w:pPr>
              <w:rPr>
                <w:sz w:val="14"/>
                <w:szCs w:val="14"/>
              </w:rPr>
            </w:pPr>
          </w:p>
        </w:tc>
        <w:tc>
          <w:tcPr>
            <w:tcW w:w="1357" w:type="pct"/>
          </w:tcPr>
          <w:p w14:paraId="2EC1C9F0" w14:textId="77777777" w:rsidR="000E696A" w:rsidRPr="00C06C69" w:rsidRDefault="000E696A" w:rsidP="000E696A">
            <w:pPr>
              <w:rPr>
                <w:sz w:val="14"/>
                <w:szCs w:val="14"/>
              </w:rPr>
            </w:pPr>
          </w:p>
        </w:tc>
      </w:tr>
      <w:tr w:rsidR="000E696A" w:rsidRPr="00172116" w14:paraId="1D50E89F" w14:textId="77777777" w:rsidTr="000E696A">
        <w:trPr>
          <w:trHeight w:val="256"/>
        </w:trPr>
        <w:tc>
          <w:tcPr>
            <w:tcW w:w="5000" w:type="pct"/>
            <w:gridSpan w:val="5"/>
          </w:tcPr>
          <w:p w14:paraId="78D1A26B" w14:textId="77777777" w:rsidR="000E696A" w:rsidRPr="00C06C69" w:rsidRDefault="000E696A" w:rsidP="000E696A">
            <w:pPr>
              <w:rPr>
                <w:sz w:val="14"/>
                <w:szCs w:val="14"/>
              </w:rPr>
            </w:pPr>
            <w:r w:rsidRPr="00C06C69">
              <w:rPr>
                <w:sz w:val="14"/>
                <w:szCs w:val="14"/>
              </w:rPr>
              <w:t>2. Venitul obținut din activități didactice, științifice și de creație</w:t>
            </w:r>
          </w:p>
        </w:tc>
      </w:tr>
      <w:tr w:rsidR="000E696A" w:rsidRPr="00172116" w14:paraId="3A7D7370" w14:textId="77777777" w:rsidTr="000E696A">
        <w:tc>
          <w:tcPr>
            <w:tcW w:w="281" w:type="pct"/>
          </w:tcPr>
          <w:p w14:paraId="43F8D814" w14:textId="77777777" w:rsidR="000E696A" w:rsidRPr="00C06C69" w:rsidRDefault="000E696A" w:rsidP="000E696A">
            <w:pPr>
              <w:rPr>
                <w:sz w:val="14"/>
                <w:szCs w:val="14"/>
              </w:rPr>
            </w:pPr>
            <w:r w:rsidRPr="00C06C69">
              <w:rPr>
                <w:sz w:val="14"/>
                <w:szCs w:val="14"/>
              </w:rPr>
              <w:t>2.1</w:t>
            </w:r>
          </w:p>
        </w:tc>
        <w:tc>
          <w:tcPr>
            <w:tcW w:w="1192" w:type="pct"/>
          </w:tcPr>
          <w:p w14:paraId="3C865992" w14:textId="77777777" w:rsidR="000E696A" w:rsidRPr="00C06C69" w:rsidRDefault="000E696A" w:rsidP="0045573F">
            <w:pPr>
              <w:jc w:val="left"/>
              <w:rPr>
                <w:sz w:val="14"/>
                <w:szCs w:val="14"/>
              </w:rPr>
            </w:pPr>
            <w:r w:rsidRPr="00C06C69">
              <w:rPr>
                <w:sz w:val="14"/>
                <w:szCs w:val="14"/>
              </w:rPr>
              <w:t>Subiectul declarării</w:t>
            </w:r>
          </w:p>
        </w:tc>
        <w:tc>
          <w:tcPr>
            <w:tcW w:w="1150" w:type="pct"/>
          </w:tcPr>
          <w:p w14:paraId="09271BDF" w14:textId="77777777" w:rsidR="000E696A" w:rsidRPr="00C06C69" w:rsidRDefault="000E696A" w:rsidP="000E696A">
            <w:pPr>
              <w:rPr>
                <w:sz w:val="14"/>
                <w:szCs w:val="14"/>
              </w:rPr>
            </w:pPr>
          </w:p>
        </w:tc>
        <w:tc>
          <w:tcPr>
            <w:tcW w:w="1020" w:type="pct"/>
          </w:tcPr>
          <w:p w14:paraId="3C64E7B8" w14:textId="77777777" w:rsidR="000E696A" w:rsidRPr="00C06C69" w:rsidRDefault="000E696A" w:rsidP="000E696A">
            <w:pPr>
              <w:rPr>
                <w:sz w:val="14"/>
                <w:szCs w:val="14"/>
              </w:rPr>
            </w:pPr>
          </w:p>
        </w:tc>
        <w:tc>
          <w:tcPr>
            <w:tcW w:w="1357" w:type="pct"/>
          </w:tcPr>
          <w:p w14:paraId="061A500B" w14:textId="77777777" w:rsidR="000E696A" w:rsidRPr="00C06C69" w:rsidRDefault="000E696A" w:rsidP="000E696A">
            <w:pPr>
              <w:rPr>
                <w:sz w:val="14"/>
                <w:szCs w:val="14"/>
              </w:rPr>
            </w:pPr>
          </w:p>
        </w:tc>
      </w:tr>
      <w:tr w:rsidR="000E696A" w:rsidRPr="00172116" w14:paraId="78021A02" w14:textId="77777777" w:rsidTr="000E696A">
        <w:tc>
          <w:tcPr>
            <w:tcW w:w="281" w:type="pct"/>
          </w:tcPr>
          <w:p w14:paraId="79C2676D" w14:textId="77777777" w:rsidR="000E696A" w:rsidRPr="00C06C69" w:rsidRDefault="000E696A" w:rsidP="000E696A">
            <w:pPr>
              <w:rPr>
                <w:sz w:val="14"/>
                <w:szCs w:val="14"/>
              </w:rPr>
            </w:pPr>
            <w:r w:rsidRPr="00C06C69">
              <w:rPr>
                <w:sz w:val="14"/>
                <w:szCs w:val="14"/>
              </w:rPr>
              <w:t>2.2</w:t>
            </w:r>
          </w:p>
        </w:tc>
        <w:tc>
          <w:tcPr>
            <w:tcW w:w="1192" w:type="pct"/>
          </w:tcPr>
          <w:p w14:paraId="3206B556" w14:textId="77777777" w:rsidR="000E696A" w:rsidRPr="00C06C69" w:rsidRDefault="000E696A" w:rsidP="0045573F">
            <w:pPr>
              <w:jc w:val="left"/>
              <w:rPr>
                <w:sz w:val="14"/>
                <w:szCs w:val="14"/>
              </w:rPr>
            </w:pPr>
            <w:r w:rsidRPr="00C06C69">
              <w:rPr>
                <w:sz w:val="14"/>
                <w:szCs w:val="14"/>
              </w:rPr>
              <w:t>Soțul/soția sau concubinul/concubina</w:t>
            </w:r>
          </w:p>
        </w:tc>
        <w:tc>
          <w:tcPr>
            <w:tcW w:w="1150" w:type="pct"/>
          </w:tcPr>
          <w:p w14:paraId="46677E15" w14:textId="77777777" w:rsidR="000E696A" w:rsidRPr="00C06C69" w:rsidRDefault="000E696A" w:rsidP="000E696A">
            <w:pPr>
              <w:rPr>
                <w:sz w:val="14"/>
                <w:szCs w:val="14"/>
              </w:rPr>
            </w:pPr>
          </w:p>
        </w:tc>
        <w:tc>
          <w:tcPr>
            <w:tcW w:w="1020" w:type="pct"/>
          </w:tcPr>
          <w:p w14:paraId="0B5CBD4E" w14:textId="77777777" w:rsidR="000E696A" w:rsidRPr="00C06C69" w:rsidRDefault="000E696A" w:rsidP="000E696A">
            <w:pPr>
              <w:rPr>
                <w:sz w:val="14"/>
                <w:szCs w:val="14"/>
              </w:rPr>
            </w:pPr>
          </w:p>
        </w:tc>
        <w:tc>
          <w:tcPr>
            <w:tcW w:w="1357" w:type="pct"/>
          </w:tcPr>
          <w:p w14:paraId="7FD70C5C" w14:textId="77777777" w:rsidR="000E696A" w:rsidRPr="00C06C69" w:rsidRDefault="000E696A" w:rsidP="000E696A">
            <w:pPr>
              <w:rPr>
                <w:sz w:val="14"/>
                <w:szCs w:val="14"/>
              </w:rPr>
            </w:pPr>
          </w:p>
        </w:tc>
      </w:tr>
      <w:tr w:rsidR="000E696A" w:rsidRPr="00172116" w14:paraId="2FCB344D" w14:textId="77777777" w:rsidTr="000E696A">
        <w:tc>
          <w:tcPr>
            <w:tcW w:w="281" w:type="pct"/>
          </w:tcPr>
          <w:p w14:paraId="03ACB0D9" w14:textId="77777777" w:rsidR="000E696A" w:rsidRPr="00C06C69" w:rsidRDefault="000E696A" w:rsidP="000E696A">
            <w:pPr>
              <w:rPr>
                <w:sz w:val="14"/>
                <w:szCs w:val="14"/>
              </w:rPr>
            </w:pPr>
            <w:r w:rsidRPr="00C06C69">
              <w:rPr>
                <w:sz w:val="14"/>
                <w:szCs w:val="14"/>
              </w:rPr>
              <w:lastRenderedPageBreak/>
              <w:t>2.3</w:t>
            </w:r>
          </w:p>
        </w:tc>
        <w:tc>
          <w:tcPr>
            <w:tcW w:w="1192" w:type="pct"/>
          </w:tcPr>
          <w:p w14:paraId="13091A86" w14:textId="77777777" w:rsidR="000E696A" w:rsidRPr="00C06C69" w:rsidRDefault="000E696A" w:rsidP="0045573F">
            <w:pPr>
              <w:jc w:val="left"/>
              <w:rPr>
                <w:sz w:val="14"/>
                <w:szCs w:val="14"/>
              </w:rPr>
            </w:pPr>
            <w:r w:rsidRPr="00C06C69">
              <w:rPr>
                <w:sz w:val="14"/>
                <w:szCs w:val="14"/>
              </w:rPr>
              <w:t>Copiii minori</w:t>
            </w:r>
          </w:p>
        </w:tc>
        <w:tc>
          <w:tcPr>
            <w:tcW w:w="1150" w:type="pct"/>
          </w:tcPr>
          <w:p w14:paraId="5F4B482A" w14:textId="77777777" w:rsidR="000E696A" w:rsidRPr="00C06C69" w:rsidRDefault="000E696A" w:rsidP="000E696A">
            <w:pPr>
              <w:rPr>
                <w:sz w:val="14"/>
                <w:szCs w:val="14"/>
              </w:rPr>
            </w:pPr>
          </w:p>
        </w:tc>
        <w:tc>
          <w:tcPr>
            <w:tcW w:w="1020" w:type="pct"/>
          </w:tcPr>
          <w:p w14:paraId="661C6A04" w14:textId="77777777" w:rsidR="000E696A" w:rsidRPr="00C06C69" w:rsidRDefault="000E696A" w:rsidP="000E696A">
            <w:pPr>
              <w:rPr>
                <w:sz w:val="14"/>
                <w:szCs w:val="14"/>
              </w:rPr>
            </w:pPr>
          </w:p>
        </w:tc>
        <w:tc>
          <w:tcPr>
            <w:tcW w:w="1357" w:type="pct"/>
          </w:tcPr>
          <w:p w14:paraId="6B1C17D5" w14:textId="77777777" w:rsidR="000E696A" w:rsidRPr="00C06C69" w:rsidRDefault="000E696A" w:rsidP="000E696A">
            <w:pPr>
              <w:rPr>
                <w:sz w:val="14"/>
                <w:szCs w:val="14"/>
              </w:rPr>
            </w:pPr>
          </w:p>
        </w:tc>
      </w:tr>
      <w:tr w:rsidR="000E696A" w:rsidRPr="00172116" w14:paraId="600E1A03" w14:textId="77777777" w:rsidTr="000E696A">
        <w:tc>
          <w:tcPr>
            <w:tcW w:w="281" w:type="pct"/>
          </w:tcPr>
          <w:p w14:paraId="21A2336F" w14:textId="77777777" w:rsidR="000E696A" w:rsidRPr="00C06C69" w:rsidRDefault="000E696A" w:rsidP="000E696A">
            <w:pPr>
              <w:rPr>
                <w:sz w:val="14"/>
                <w:szCs w:val="14"/>
              </w:rPr>
            </w:pPr>
            <w:r w:rsidRPr="00C06C69">
              <w:rPr>
                <w:sz w:val="14"/>
                <w:szCs w:val="14"/>
              </w:rPr>
              <w:t>2.4</w:t>
            </w:r>
          </w:p>
        </w:tc>
        <w:tc>
          <w:tcPr>
            <w:tcW w:w="1192" w:type="pct"/>
          </w:tcPr>
          <w:p w14:paraId="669BEB69" w14:textId="77777777" w:rsidR="000E696A" w:rsidRPr="00C06C69" w:rsidRDefault="000E696A" w:rsidP="0045573F">
            <w:pPr>
              <w:jc w:val="left"/>
              <w:rPr>
                <w:sz w:val="14"/>
                <w:szCs w:val="14"/>
              </w:rPr>
            </w:pPr>
            <w:r w:rsidRPr="00C06C69">
              <w:rPr>
                <w:sz w:val="14"/>
                <w:szCs w:val="14"/>
              </w:rPr>
              <w:t>Persoanele aflate la întreținere</w:t>
            </w:r>
          </w:p>
        </w:tc>
        <w:tc>
          <w:tcPr>
            <w:tcW w:w="1150" w:type="pct"/>
          </w:tcPr>
          <w:p w14:paraId="06A2FCEE" w14:textId="77777777" w:rsidR="000E696A" w:rsidRPr="00C06C69" w:rsidRDefault="000E696A" w:rsidP="000E696A">
            <w:pPr>
              <w:rPr>
                <w:sz w:val="14"/>
                <w:szCs w:val="14"/>
              </w:rPr>
            </w:pPr>
          </w:p>
        </w:tc>
        <w:tc>
          <w:tcPr>
            <w:tcW w:w="1020" w:type="pct"/>
          </w:tcPr>
          <w:p w14:paraId="35CDEB83" w14:textId="77777777" w:rsidR="000E696A" w:rsidRPr="00C06C69" w:rsidRDefault="000E696A" w:rsidP="000E696A">
            <w:pPr>
              <w:rPr>
                <w:sz w:val="14"/>
                <w:szCs w:val="14"/>
              </w:rPr>
            </w:pPr>
          </w:p>
        </w:tc>
        <w:tc>
          <w:tcPr>
            <w:tcW w:w="1357" w:type="pct"/>
          </w:tcPr>
          <w:p w14:paraId="37D0CB25" w14:textId="77777777" w:rsidR="000E696A" w:rsidRPr="00C06C69" w:rsidRDefault="000E696A" w:rsidP="000E696A">
            <w:pPr>
              <w:rPr>
                <w:sz w:val="14"/>
                <w:szCs w:val="14"/>
              </w:rPr>
            </w:pPr>
          </w:p>
        </w:tc>
      </w:tr>
      <w:tr w:rsidR="000E696A" w:rsidRPr="00172116" w14:paraId="27C18663" w14:textId="77777777" w:rsidTr="000E696A">
        <w:tc>
          <w:tcPr>
            <w:tcW w:w="5000" w:type="pct"/>
            <w:gridSpan w:val="5"/>
          </w:tcPr>
          <w:p w14:paraId="1808E18C" w14:textId="77777777" w:rsidR="000E696A" w:rsidRPr="00C06C69" w:rsidRDefault="000E696A" w:rsidP="000E696A">
            <w:pPr>
              <w:rPr>
                <w:sz w:val="14"/>
                <w:szCs w:val="14"/>
              </w:rPr>
            </w:pPr>
            <w:r w:rsidRPr="00C06C69">
              <w:rPr>
                <w:sz w:val="14"/>
                <w:szCs w:val="14"/>
              </w:rPr>
              <w:t>3. Venitul obținut din depuneri la instituțiile financiare</w:t>
            </w:r>
          </w:p>
        </w:tc>
      </w:tr>
      <w:tr w:rsidR="000E696A" w:rsidRPr="00172116" w14:paraId="10DD5B68" w14:textId="77777777" w:rsidTr="000E696A">
        <w:tc>
          <w:tcPr>
            <w:tcW w:w="281" w:type="pct"/>
          </w:tcPr>
          <w:p w14:paraId="464D453A" w14:textId="77777777" w:rsidR="000E696A" w:rsidRPr="00C06C69" w:rsidRDefault="000E696A" w:rsidP="000E696A">
            <w:pPr>
              <w:rPr>
                <w:sz w:val="14"/>
                <w:szCs w:val="14"/>
              </w:rPr>
            </w:pPr>
            <w:r w:rsidRPr="00C06C69">
              <w:rPr>
                <w:sz w:val="14"/>
                <w:szCs w:val="14"/>
              </w:rPr>
              <w:t>3.1</w:t>
            </w:r>
          </w:p>
        </w:tc>
        <w:tc>
          <w:tcPr>
            <w:tcW w:w="1192" w:type="pct"/>
          </w:tcPr>
          <w:p w14:paraId="1D65A3EE" w14:textId="77777777" w:rsidR="000E696A" w:rsidRPr="00C06C69" w:rsidRDefault="000E696A" w:rsidP="0045573F">
            <w:pPr>
              <w:jc w:val="left"/>
              <w:rPr>
                <w:sz w:val="14"/>
                <w:szCs w:val="14"/>
              </w:rPr>
            </w:pPr>
            <w:r w:rsidRPr="00C06C69">
              <w:rPr>
                <w:sz w:val="14"/>
                <w:szCs w:val="14"/>
              </w:rPr>
              <w:t>Subiectul declarării</w:t>
            </w:r>
          </w:p>
        </w:tc>
        <w:tc>
          <w:tcPr>
            <w:tcW w:w="1150" w:type="pct"/>
          </w:tcPr>
          <w:p w14:paraId="5F4E9D7A" w14:textId="77777777" w:rsidR="000E696A" w:rsidRPr="00C06C69" w:rsidRDefault="000E696A" w:rsidP="000E696A">
            <w:pPr>
              <w:rPr>
                <w:sz w:val="14"/>
                <w:szCs w:val="14"/>
              </w:rPr>
            </w:pPr>
          </w:p>
        </w:tc>
        <w:tc>
          <w:tcPr>
            <w:tcW w:w="1020" w:type="pct"/>
          </w:tcPr>
          <w:p w14:paraId="65FC3E1D" w14:textId="77777777" w:rsidR="000E696A" w:rsidRPr="00C06C69" w:rsidRDefault="000E696A" w:rsidP="000E696A">
            <w:pPr>
              <w:rPr>
                <w:sz w:val="14"/>
                <w:szCs w:val="14"/>
              </w:rPr>
            </w:pPr>
          </w:p>
        </w:tc>
        <w:tc>
          <w:tcPr>
            <w:tcW w:w="1357" w:type="pct"/>
          </w:tcPr>
          <w:p w14:paraId="18E7D4DA" w14:textId="77777777" w:rsidR="000E696A" w:rsidRPr="00C06C69" w:rsidRDefault="000E696A" w:rsidP="000E696A">
            <w:pPr>
              <w:rPr>
                <w:sz w:val="14"/>
                <w:szCs w:val="14"/>
              </w:rPr>
            </w:pPr>
          </w:p>
        </w:tc>
      </w:tr>
      <w:tr w:rsidR="000E696A" w:rsidRPr="00172116" w14:paraId="621C9C0F" w14:textId="77777777" w:rsidTr="000E696A">
        <w:trPr>
          <w:trHeight w:val="251"/>
        </w:trPr>
        <w:tc>
          <w:tcPr>
            <w:tcW w:w="281" w:type="pct"/>
          </w:tcPr>
          <w:p w14:paraId="17085EB4" w14:textId="77777777" w:rsidR="000E696A" w:rsidRPr="00C06C69" w:rsidRDefault="000E696A" w:rsidP="000E696A">
            <w:pPr>
              <w:rPr>
                <w:sz w:val="14"/>
                <w:szCs w:val="14"/>
              </w:rPr>
            </w:pPr>
            <w:r w:rsidRPr="00C06C69">
              <w:rPr>
                <w:sz w:val="14"/>
                <w:szCs w:val="14"/>
              </w:rPr>
              <w:t>3.2</w:t>
            </w:r>
          </w:p>
        </w:tc>
        <w:tc>
          <w:tcPr>
            <w:tcW w:w="1192" w:type="pct"/>
          </w:tcPr>
          <w:p w14:paraId="3725E287" w14:textId="77777777" w:rsidR="000E696A" w:rsidRPr="00C06C69" w:rsidRDefault="000E696A" w:rsidP="0045573F">
            <w:pPr>
              <w:jc w:val="left"/>
              <w:rPr>
                <w:sz w:val="14"/>
                <w:szCs w:val="14"/>
              </w:rPr>
            </w:pPr>
            <w:r w:rsidRPr="00C06C69">
              <w:rPr>
                <w:sz w:val="14"/>
                <w:szCs w:val="14"/>
              </w:rPr>
              <w:t>Soțul/soția sau concubinul/concubina</w:t>
            </w:r>
          </w:p>
        </w:tc>
        <w:tc>
          <w:tcPr>
            <w:tcW w:w="1150" w:type="pct"/>
          </w:tcPr>
          <w:p w14:paraId="4370254B" w14:textId="77777777" w:rsidR="000E696A" w:rsidRPr="00C06C69" w:rsidRDefault="000E696A" w:rsidP="000E696A">
            <w:pPr>
              <w:rPr>
                <w:sz w:val="14"/>
                <w:szCs w:val="14"/>
              </w:rPr>
            </w:pPr>
          </w:p>
        </w:tc>
        <w:tc>
          <w:tcPr>
            <w:tcW w:w="1020" w:type="pct"/>
          </w:tcPr>
          <w:p w14:paraId="40537654" w14:textId="77777777" w:rsidR="000E696A" w:rsidRPr="00C06C69" w:rsidRDefault="000E696A" w:rsidP="000E696A">
            <w:pPr>
              <w:rPr>
                <w:sz w:val="14"/>
                <w:szCs w:val="14"/>
              </w:rPr>
            </w:pPr>
          </w:p>
        </w:tc>
        <w:tc>
          <w:tcPr>
            <w:tcW w:w="1357" w:type="pct"/>
          </w:tcPr>
          <w:p w14:paraId="5CEF4450" w14:textId="77777777" w:rsidR="000E696A" w:rsidRPr="00C06C69" w:rsidRDefault="000E696A" w:rsidP="000E696A">
            <w:pPr>
              <w:rPr>
                <w:sz w:val="14"/>
                <w:szCs w:val="14"/>
              </w:rPr>
            </w:pPr>
          </w:p>
        </w:tc>
      </w:tr>
      <w:tr w:rsidR="000E696A" w:rsidRPr="00172116" w14:paraId="4FA3CC94" w14:textId="77777777" w:rsidTr="000E696A">
        <w:tc>
          <w:tcPr>
            <w:tcW w:w="281" w:type="pct"/>
          </w:tcPr>
          <w:p w14:paraId="7E9BD3F8" w14:textId="77777777" w:rsidR="000E696A" w:rsidRPr="00C06C69" w:rsidRDefault="000E696A" w:rsidP="000E696A">
            <w:pPr>
              <w:rPr>
                <w:sz w:val="14"/>
                <w:szCs w:val="14"/>
              </w:rPr>
            </w:pPr>
            <w:r w:rsidRPr="00C06C69">
              <w:rPr>
                <w:sz w:val="14"/>
                <w:szCs w:val="14"/>
              </w:rPr>
              <w:t>3.3</w:t>
            </w:r>
          </w:p>
        </w:tc>
        <w:tc>
          <w:tcPr>
            <w:tcW w:w="1192" w:type="pct"/>
          </w:tcPr>
          <w:p w14:paraId="3B1FE035" w14:textId="77777777" w:rsidR="000E696A" w:rsidRPr="00C06C69" w:rsidRDefault="000E696A" w:rsidP="0045573F">
            <w:pPr>
              <w:jc w:val="left"/>
              <w:rPr>
                <w:sz w:val="14"/>
                <w:szCs w:val="14"/>
              </w:rPr>
            </w:pPr>
            <w:r w:rsidRPr="00C06C69">
              <w:rPr>
                <w:sz w:val="14"/>
                <w:szCs w:val="14"/>
              </w:rPr>
              <w:t>Copiii minori</w:t>
            </w:r>
          </w:p>
        </w:tc>
        <w:tc>
          <w:tcPr>
            <w:tcW w:w="1150" w:type="pct"/>
          </w:tcPr>
          <w:p w14:paraId="50E928B2" w14:textId="77777777" w:rsidR="000E696A" w:rsidRPr="00C06C69" w:rsidRDefault="000E696A" w:rsidP="000E696A">
            <w:pPr>
              <w:rPr>
                <w:sz w:val="14"/>
                <w:szCs w:val="14"/>
              </w:rPr>
            </w:pPr>
          </w:p>
        </w:tc>
        <w:tc>
          <w:tcPr>
            <w:tcW w:w="1020" w:type="pct"/>
          </w:tcPr>
          <w:p w14:paraId="1BCB0D88" w14:textId="77777777" w:rsidR="000E696A" w:rsidRPr="00C06C69" w:rsidRDefault="000E696A" w:rsidP="000E696A">
            <w:pPr>
              <w:rPr>
                <w:sz w:val="14"/>
                <w:szCs w:val="14"/>
              </w:rPr>
            </w:pPr>
          </w:p>
        </w:tc>
        <w:tc>
          <w:tcPr>
            <w:tcW w:w="1357" w:type="pct"/>
          </w:tcPr>
          <w:p w14:paraId="57D2DE37" w14:textId="77777777" w:rsidR="000E696A" w:rsidRPr="00C06C69" w:rsidRDefault="000E696A" w:rsidP="000E696A">
            <w:pPr>
              <w:rPr>
                <w:sz w:val="14"/>
                <w:szCs w:val="14"/>
              </w:rPr>
            </w:pPr>
          </w:p>
        </w:tc>
      </w:tr>
      <w:tr w:rsidR="000E696A" w:rsidRPr="00172116" w14:paraId="2A1D1042" w14:textId="77777777" w:rsidTr="000E696A">
        <w:tc>
          <w:tcPr>
            <w:tcW w:w="281" w:type="pct"/>
          </w:tcPr>
          <w:p w14:paraId="59EC397C" w14:textId="77777777" w:rsidR="000E696A" w:rsidRPr="00C06C69" w:rsidRDefault="000E696A" w:rsidP="000E696A">
            <w:pPr>
              <w:rPr>
                <w:sz w:val="14"/>
                <w:szCs w:val="14"/>
              </w:rPr>
            </w:pPr>
            <w:r w:rsidRPr="00C06C69">
              <w:rPr>
                <w:sz w:val="14"/>
                <w:szCs w:val="14"/>
              </w:rPr>
              <w:t>3.4</w:t>
            </w:r>
          </w:p>
        </w:tc>
        <w:tc>
          <w:tcPr>
            <w:tcW w:w="1192" w:type="pct"/>
          </w:tcPr>
          <w:p w14:paraId="56661D37" w14:textId="77777777" w:rsidR="000E696A" w:rsidRPr="00C06C69" w:rsidRDefault="000E696A" w:rsidP="0045573F">
            <w:pPr>
              <w:jc w:val="left"/>
              <w:rPr>
                <w:sz w:val="14"/>
                <w:szCs w:val="14"/>
              </w:rPr>
            </w:pPr>
            <w:r w:rsidRPr="00C06C69">
              <w:rPr>
                <w:sz w:val="14"/>
                <w:szCs w:val="14"/>
              </w:rPr>
              <w:t>Persoanele aflate la întreținere</w:t>
            </w:r>
          </w:p>
        </w:tc>
        <w:tc>
          <w:tcPr>
            <w:tcW w:w="1150" w:type="pct"/>
          </w:tcPr>
          <w:p w14:paraId="267BB8A6" w14:textId="77777777" w:rsidR="000E696A" w:rsidRPr="00C06C69" w:rsidRDefault="000E696A" w:rsidP="000E696A">
            <w:pPr>
              <w:rPr>
                <w:sz w:val="14"/>
                <w:szCs w:val="14"/>
              </w:rPr>
            </w:pPr>
          </w:p>
        </w:tc>
        <w:tc>
          <w:tcPr>
            <w:tcW w:w="1020" w:type="pct"/>
          </w:tcPr>
          <w:p w14:paraId="736780D5" w14:textId="77777777" w:rsidR="000E696A" w:rsidRPr="00C06C69" w:rsidRDefault="000E696A" w:rsidP="000E696A">
            <w:pPr>
              <w:rPr>
                <w:sz w:val="14"/>
                <w:szCs w:val="14"/>
              </w:rPr>
            </w:pPr>
          </w:p>
        </w:tc>
        <w:tc>
          <w:tcPr>
            <w:tcW w:w="1357" w:type="pct"/>
          </w:tcPr>
          <w:p w14:paraId="64C664FC" w14:textId="77777777" w:rsidR="000E696A" w:rsidRPr="00C06C69" w:rsidRDefault="000E696A" w:rsidP="000E696A">
            <w:pPr>
              <w:rPr>
                <w:sz w:val="14"/>
                <w:szCs w:val="14"/>
              </w:rPr>
            </w:pPr>
          </w:p>
        </w:tc>
      </w:tr>
      <w:tr w:rsidR="000E696A" w:rsidRPr="00172116" w14:paraId="45F3958F" w14:textId="77777777" w:rsidTr="000E696A">
        <w:tc>
          <w:tcPr>
            <w:tcW w:w="5000" w:type="pct"/>
            <w:gridSpan w:val="5"/>
          </w:tcPr>
          <w:p w14:paraId="38057F5B" w14:textId="77777777" w:rsidR="000E696A" w:rsidRPr="00C06C69" w:rsidRDefault="000E696A" w:rsidP="000E696A">
            <w:pPr>
              <w:rPr>
                <w:sz w:val="14"/>
                <w:szCs w:val="14"/>
              </w:rPr>
            </w:pPr>
            <w:r w:rsidRPr="00C06C69">
              <w:rPr>
                <w:sz w:val="14"/>
                <w:szCs w:val="14"/>
              </w:rPr>
              <w:t>4. Venitul obținut din activitatea de reprezentant al statului în societăți comerciale</w:t>
            </w:r>
          </w:p>
        </w:tc>
      </w:tr>
      <w:tr w:rsidR="000E696A" w:rsidRPr="00172116" w14:paraId="5063C42C" w14:textId="77777777" w:rsidTr="000E696A">
        <w:tc>
          <w:tcPr>
            <w:tcW w:w="281" w:type="pct"/>
          </w:tcPr>
          <w:p w14:paraId="2CBD5E13" w14:textId="77777777" w:rsidR="000E696A" w:rsidRPr="00C06C69" w:rsidRDefault="000E696A" w:rsidP="000E696A">
            <w:pPr>
              <w:rPr>
                <w:sz w:val="14"/>
                <w:szCs w:val="14"/>
              </w:rPr>
            </w:pPr>
            <w:r w:rsidRPr="00C06C69">
              <w:rPr>
                <w:sz w:val="14"/>
                <w:szCs w:val="14"/>
              </w:rPr>
              <w:t>4.1</w:t>
            </w:r>
          </w:p>
        </w:tc>
        <w:tc>
          <w:tcPr>
            <w:tcW w:w="1192" w:type="pct"/>
          </w:tcPr>
          <w:p w14:paraId="77CED18C" w14:textId="77777777" w:rsidR="000E696A" w:rsidRPr="00C06C69" w:rsidRDefault="000E696A" w:rsidP="0045573F">
            <w:pPr>
              <w:jc w:val="left"/>
              <w:rPr>
                <w:sz w:val="14"/>
                <w:szCs w:val="14"/>
              </w:rPr>
            </w:pPr>
            <w:r w:rsidRPr="00C06C69">
              <w:rPr>
                <w:sz w:val="14"/>
                <w:szCs w:val="14"/>
              </w:rPr>
              <w:t>Subiectul declarării</w:t>
            </w:r>
          </w:p>
        </w:tc>
        <w:tc>
          <w:tcPr>
            <w:tcW w:w="1150" w:type="pct"/>
          </w:tcPr>
          <w:p w14:paraId="5449CF1C" w14:textId="77777777" w:rsidR="000E696A" w:rsidRPr="00C06C69" w:rsidRDefault="000E696A" w:rsidP="000E696A">
            <w:pPr>
              <w:rPr>
                <w:sz w:val="14"/>
                <w:szCs w:val="14"/>
              </w:rPr>
            </w:pPr>
          </w:p>
        </w:tc>
        <w:tc>
          <w:tcPr>
            <w:tcW w:w="1020" w:type="pct"/>
          </w:tcPr>
          <w:p w14:paraId="2E9B4AB3" w14:textId="77777777" w:rsidR="000E696A" w:rsidRPr="00C06C69" w:rsidRDefault="000E696A" w:rsidP="000E696A">
            <w:pPr>
              <w:rPr>
                <w:sz w:val="14"/>
                <w:szCs w:val="14"/>
              </w:rPr>
            </w:pPr>
          </w:p>
        </w:tc>
        <w:tc>
          <w:tcPr>
            <w:tcW w:w="1357" w:type="pct"/>
          </w:tcPr>
          <w:p w14:paraId="168D9397" w14:textId="77777777" w:rsidR="000E696A" w:rsidRPr="00C06C69" w:rsidRDefault="000E696A" w:rsidP="000E696A">
            <w:pPr>
              <w:rPr>
                <w:sz w:val="14"/>
                <w:szCs w:val="14"/>
              </w:rPr>
            </w:pPr>
          </w:p>
        </w:tc>
      </w:tr>
      <w:tr w:rsidR="000E696A" w:rsidRPr="00172116" w14:paraId="587EF5C5" w14:textId="77777777" w:rsidTr="000E696A">
        <w:tc>
          <w:tcPr>
            <w:tcW w:w="281" w:type="pct"/>
          </w:tcPr>
          <w:p w14:paraId="1E69AE4B" w14:textId="77777777" w:rsidR="000E696A" w:rsidRPr="00C06C69" w:rsidRDefault="000E696A" w:rsidP="000E696A">
            <w:pPr>
              <w:rPr>
                <w:sz w:val="14"/>
                <w:szCs w:val="14"/>
              </w:rPr>
            </w:pPr>
            <w:r w:rsidRPr="00C06C69">
              <w:rPr>
                <w:sz w:val="14"/>
                <w:szCs w:val="14"/>
              </w:rPr>
              <w:t>4.2</w:t>
            </w:r>
          </w:p>
        </w:tc>
        <w:tc>
          <w:tcPr>
            <w:tcW w:w="1192" w:type="pct"/>
          </w:tcPr>
          <w:p w14:paraId="575032B6" w14:textId="77777777" w:rsidR="000E696A" w:rsidRPr="00C06C69" w:rsidRDefault="000E696A" w:rsidP="0045573F">
            <w:pPr>
              <w:jc w:val="left"/>
              <w:rPr>
                <w:sz w:val="14"/>
                <w:szCs w:val="14"/>
              </w:rPr>
            </w:pPr>
            <w:r w:rsidRPr="00C06C69">
              <w:rPr>
                <w:sz w:val="14"/>
                <w:szCs w:val="14"/>
              </w:rPr>
              <w:t>Soțul/soția sau concubinul/concubina</w:t>
            </w:r>
          </w:p>
        </w:tc>
        <w:tc>
          <w:tcPr>
            <w:tcW w:w="1150" w:type="pct"/>
          </w:tcPr>
          <w:p w14:paraId="3AB64430" w14:textId="77777777" w:rsidR="000E696A" w:rsidRPr="00C06C69" w:rsidRDefault="000E696A" w:rsidP="000E696A">
            <w:pPr>
              <w:rPr>
                <w:sz w:val="14"/>
                <w:szCs w:val="14"/>
              </w:rPr>
            </w:pPr>
          </w:p>
        </w:tc>
        <w:tc>
          <w:tcPr>
            <w:tcW w:w="1020" w:type="pct"/>
          </w:tcPr>
          <w:p w14:paraId="7D62B7A1" w14:textId="77777777" w:rsidR="000E696A" w:rsidRPr="00C06C69" w:rsidRDefault="000E696A" w:rsidP="000E696A">
            <w:pPr>
              <w:rPr>
                <w:sz w:val="14"/>
                <w:szCs w:val="14"/>
              </w:rPr>
            </w:pPr>
          </w:p>
        </w:tc>
        <w:tc>
          <w:tcPr>
            <w:tcW w:w="1357" w:type="pct"/>
          </w:tcPr>
          <w:p w14:paraId="4F2BA5A8" w14:textId="77777777" w:rsidR="000E696A" w:rsidRPr="00C06C69" w:rsidRDefault="000E696A" w:rsidP="000E696A">
            <w:pPr>
              <w:rPr>
                <w:sz w:val="14"/>
                <w:szCs w:val="14"/>
              </w:rPr>
            </w:pPr>
          </w:p>
        </w:tc>
      </w:tr>
      <w:tr w:rsidR="000E696A" w:rsidRPr="00172116" w14:paraId="7E3468B2" w14:textId="77777777" w:rsidTr="000E696A">
        <w:tc>
          <w:tcPr>
            <w:tcW w:w="281" w:type="pct"/>
          </w:tcPr>
          <w:p w14:paraId="19A77B4F" w14:textId="77777777" w:rsidR="000E696A" w:rsidRPr="00C06C69" w:rsidRDefault="000E696A" w:rsidP="000E696A">
            <w:pPr>
              <w:rPr>
                <w:sz w:val="14"/>
                <w:szCs w:val="14"/>
              </w:rPr>
            </w:pPr>
            <w:r w:rsidRPr="00C06C69">
              <w:rPr>
                <w:sz w:val="14"/>
                <w:szCs w:val="14"/>
              </w:rPr>
              <w:t>4.3</w:t>
            </w:r>
          </w:p>
        </w:tc>
        <w:tc>
          <w:tcPr>
            <w:tcW w:w="1192" w:type="pct"/>
          </w:tcPr>
          <w:p w14:paraId="49323906" w14:textId="77777777" w:rsidR="000E696A" w:rsidRPr="00C06C69" w:rsidRDefault="000E696A" w:rsidP="0045573F">
            <w:pPr>
              <w:jc w:val="left"/>
              <w:rPr>
                <w:sz w:val="14"/>
                <w:szCs w:val="14"/>
              </w:rPr>
            </w:pPr>
            <w:r w:rsidRPr="00C06C69">
              <w:rPr>
                <w:sz w:val="14"/>
                <w:szCs w:val="14"/>
              </w:rPr>
              <w:t>Copiii minori</w:t>
            </w:r>
          </w:p>
        </w:tc>
        <w:tc>
          <w:tcPr>
            <w:tcW w:w="1150" w:type="pct"/>
          </w:tcPr>
          <w:p w14:paraId="26C28548" w14:textId="77777777" w:rsidR="000E696A" w:rsidRPr="00C06C69" w:rsidRDefault="000E696A" w:rsidP="000E696A">
            <w:pPr>
              <w:rPr>
                <w:sz w:val="14"/>
                <w:szCs w:val="14"/>
              </w:rPr>
            </w:pPr>
          </w:p>
        </w:tc>
        <w:tc>
          <w:tcPr>
            <w:tcW w:w="1020" w:type="pct"/>
          </w:tcPr>
          <w:p w14:paraId="0F7FD66E" w14:textId="77777777" w:rsidR="000E696A" w:rsidRPr="00C06C69" w:rsidRDefault="000E696A" w:rsidP="000E696A">
            <w:pPr>
              <w:rPr>
                <w:sz w:val="14"/>
                <w:szCs w:val="14"/>
              </w:rPr>
            </w:pPr>
          </w:p>
        </w:tc>
        <w:tc>
          <w:tcPr>
            <w:tcW w:w="1357" w:type="pct"/>
          </w:tcPr>
          <w:p w14:paraId="3651E113" w14:textId="77777777" w:rsidR="000E696A" w:rsidRPr="00C06C69" w:rsidRDefault="000E696A" w:rsidP="000E696A">
            <w:pPr>
              <w:rPr>
                <w:sz w:val="14"/>
                <w:szCs w:val="14"/>
              </w:rPr>
            </w:pPr>
          </w:p>
        </w:tc>
      </w:tr>
      <w:tr w:rsidR="000E696A" w:rsidRPr="00172116" w14:paraId="5DD3C348" w14:textId="77777777" w:rsidTr="000E696A">
        <w:tc>
          <w:tcPr>
            <w:tcW w:w="281" w:type="pct"/>
          </w:tcPr>
          <w:p w14:paraId="3BA169DA" w14:textId="77777777" w:rsidR="000E696A" w:rsidRPr="00C06C69" w:rsidRDefault="000E696A" w:rsidP="000E696A">
            <w:pPr>
              <w:rPr>
                <w:sz w:val="14"/>
                <w:szCs w:val="14"/>
              </w:rPr>
            </w:pPr>
            <w:r w:rsidRPr="00C06C69">
              <w:rPr>
                <w:sz w:val="14"/>
                <w:szCs w:val="14"/>
              </w:rPr>
              <w:t>4.4</w:t>
            </w:r>
          </w:p>
        </w:tc>
        <w:tc>
          <w:tcPr>
            <w:tcW w:w="1192" w:type="pct"/>
          </w:tcPr>
          <w:p w14:paraId="3A66AD55" w14:textId="77777777" w:rsidR="000E696A" w:rsidRPr="00C06C69" w:rsidRDefault="000E696A" w:rsidP="0045573F">
            <w:pPr>
              <w:jc w:val="left"/>
              <w:rPr>
                <w:sz w:val="14"/>
                <w:szCs w:val="14"/>
              </w:rPr>
            </w:pPr>
            <w:r w:rsidRPr="00C06C69">
              <w:rPr>
                <w:sz w:val="14"/>
                <w:szCs w:val="14"/>
              </w:rPr>
              <w:t>Persoanele aflate la întreținere</w:t>
            </w:r>
          </w:p>
        </w:tc>
        <w:tc>
          <w:tcPr>
            <w:tcW w:w="1150" w:type="pct"/>
          </w:tcPr>
          <w:p w14:paraId="10146741" w14:textId="77777777" w:rsidR="000E696A" w:rsidRPr="00C06C69" w:rsidRDefault="000E696A" w:rsidP="000E696A">
            <w:pPr>
              <w:rPr>
                <w:sz w:val="14"/>
                <w:szCs w:val="14"/>
              </w:rPr>
            </w:pPr>
          </w:p>
        </w:tc>
        <w:tc>
          <w:tcPr>
            <w:tcW w:w="1020" w:type="pct"/>
          </w:tcPr>
          <w:p w14:paraId="79C9E620" w14:textId="77777777" w:rsidR="000E696A" w:rsidRPr="00C06C69" w:rsidRDefault="000E696A" w:rsidP="000E696A">
            <w:pPr>
              <w:rPr>
                <w:sz w:val="14"/>
                <w:szCs w:val="14"/>
              </w:rPr>
            </w:pPr>
          </w:p>
        </w:tc>
        <w:tc>
          <w:tcPr>
            <w:tcW w:w="1357" w:type="pct"/>
          </w:tcPr>
          <w:p w14:paraId="518E5EB2" w14:textId="77777777" w:rsidR="000E696A" w:rsidRPr="00C06C69" w:rsidRDefault="000E696A" w:rsidP="000E696A">
            <w:pPr>
              <w:rPr>
                <w:sz w:val="14"/>
                <w:szCs w:val="14"/>
              </w:rPr>
            </w:pPr>
          </w:p>
        </w:tc>
      </w:tr>
      <w:tr w:rsidR="000E696A" w:rsidRPr="00172116" w14:paraId="743EF9EB" w14:textId="77777777" w:rsidTr="000E696A">
        <w:tc>
          <w:tcPr>
            <w:tcW w:w="5000" w:type="pct"/>
            <w:gridSpan w:val="5"/>
          </w:tcPr>
          <w:p w14:paraId="1FF77B39" w14:textId="77777777" w:rsidR="000E696A" w:rsidRPr="00C06C69" w:rsidRDefault="000E696A" w:rsidP="000E696A">
            <w:pPr>
              <w:rPr>
                <w:sz w:val="14"/>
                <w:szCs w:val="14"/>
              </w:rPr>
            </w:pPr>
            <w:r w:rsidRPr="00C06C69">
              <w:rPr>
                <w:sz w:val="14"/>
                <w:szCs w:val="14"/>
              </w:rPr>
              <w:t>5. Venitul obținut din donații și moșteniri</w:t>
            </w:r>
          </w:p>
        </w:tc>
      </w:tr>
      <w:tr w:rsidR="000E696A" w:rsidRPr="00172116" w14:paraId="0FE0FC19" w14:textId="77777777" w:rsidTr="000E696A">
        <w:tc>
          <w:tcPr>
            <w:tcW w:w="281" w:type="pct"/>
          </w:tcPr>
          <w:p w14:paraId="2F069FC3" w14:textId="77777777" w:rsidR="000E696A" w:rsidRPr="00C06C69" w:rsidRDefault="000E696A" w:rsidP="000E696A">
            <w:pPr>
              <w:rPr>
                <w:sz w:val="14"/>
                <w:szCs w:val="14"/>
              </w:rPr>
            </w:pPr>
            <w:r w:rsidRPr="00C06C69">
              <w:rPr>
                <w:sz w:val="14"/>
                <w:szCs w:val="14"/>
              </w:rPr>
              <w:t>5.1</w:t>
            </w:r>
          </w:p>
        </w:tc>
        <w:tc>
          <w:tcPr>
            <w:tcW w:w="1192" w:type="pct"/>
          </w:tcPr>
          <w:p w14:paraId="2C2BCB31" w14:textId="77777777" w:rsidR="000E696A" w:rsidRPr="00C06C69" w:rsidRDefault="000E696A" w:rsidP="0045573F">
            <w:pPr>
              <w:jc w:val="left"/>
              <w:rPr>
                <w:sz w:val="14"/>
                <w:szCs w:val="14"/>
              </w:rPr>
            </w:pPr>
            <w:r w:rsidRPr="00C06C69">
              <w:rPr>
                <w:sz w:val="14"/>
                <w:szCs w:val="14"/>
              </w:rPr>
              <w:t>Subiectul declarării</w:t>
            </w:r>
          </w:p>
        </w:tc>
        <w:tc>
          <w:tcPr>
            <w:tcW w:w="1150" w:type="pct"/>
          </w:tcPr>
          <w:p w14:paraId="271ED7FE" w14:textId="77777777" w:rsidR="000E696A" w:rsidRPr="00C06C69" w:rsidRDefault="000E696A" w:rsidP="000E696A">
            <w:pPr>
              <w:rPr>
                <w:sz w:val="14"/>
                <w:szCs w:val="14"/>
              </w:rPr>
            </w:pPr>
          </w:p>
        </w:tc>
        <w:tc>
          <w:tcPr>
            <w:tcW w:w="1020" w:type="pct"/>
          </w:tcPr>
          <w:p w14:paraId="6550DFCC" w14:textId="77777777" w:rsidR="000E696A" w:rsidRPr="00C06C69" w:rsidRDefault="000E696A" w:rsidP="000E696A">
            <w:pPr>
              <w:rPr>
                <w:sz w:val="14"/>
                <w:szCs w:val="14"/>
              </w:rPr>
            </w:pPr>
          </w:p>
        </w:tc>
        <w:tc>
          <w:tcPr>
            <w:tcW w:w="1357" w:type="pct"/>
          </w:tcPr>
          <w:p w14:paraId="6AA67B9C" w14:textId="77777777" w:rsidR="000E696A" w:rsidRPr="00C06C69" w:rsidRDefault="000E696A" w:rsidP="000E696A">
            <w:pPr>
              <w:rPr>
                <w:sz w:val="14"/>
                <w:szCs w:val="14"/>
              </w:rPr>
            </w:pPr>
          </w:p>
        </w:tc>
      </w:tr>
      <w:tr w:rsidR="000E696A" w:rsidRPr="00172116" w14:paraId="67AD6C57" w14:textId="77777777" w:rsidTr="000E696A">
        <w:tc>
          <w:tcPr>
            <w:tcW w:w="281" w:type="pct"/>
          </w:tcPr>
          <w:p w14:paraId="4533F830" w14:textId="77777777" w:rsidR="000E696A" w:rsidRPr="00C06C69" w:rsidRDefault="000E696A" w:rsidP="000E696A">
            <w:pPr>
              <w:rPr>
                <w:sz w:val="14"/>
                <w:szCs w:val="14"/>
              </w:rPr>
            </w:pPr>
            <w:r w:rsidRPr="00C06C69">
              <w:rPr>
                <w:sz w:val="14"/>
                <w:szCs w:val="14"/>
              </w:rPr>
              <w:t>5.2</w:t>
            </w:r>
          </w:p>
        </w:tc>
        <w:tc>
          <w:tcPr>
            <w:tcW w:w="1192" w:type="pct"/>
          </w:tcPr>
          <w:p w14:paraId="75C5309C" w14:textId="77777777" w:rsidR="000E696A" w:rsidRPr="00C06C69" w:rsidRDefault="000E696A" w:rsidP="0045573F">
            <w:pPr>
              <w:jc w:val="left"/>
              <w:rPr>
                <w:sz w:val="14"/>
                <w:szCs w:val="14"/>
              </w:rPr>
            </w:pPr>
            <w:r w:rsidRPr="00C06C69">
              <w:rPr>
                <w:sz w:val="14"/>
                <w:szCs w:val="14"/>
              </w:rPr>
              <w:t>Soțul/soția sau concubinul/concubina</w:t>
            </w:r>
          </w:p>
        </w:tc>
        <w:tc>
          <w:tcPr>
            <w:tcW w:w="1150" w:type="pct"/>
          </w:tcPr>
          <w:p w14:paraId="28E6D572" w14:textId="77777777" w:rsidR="000E696A" w:rsidRPr="00C06C69" w:rsidRDefault="000E696A" w:rsidP="000E696A">
            <w:pPr>
              <w:rPr>
                <w:sz w:val="14"/>
                <w:szCs w:val="14"/>
              </w:rPr>
            </w:pPr>
          </w:p>
        </w:tc>
        <w:tc>
          <w:tcPr>
            <w:tcW w:w="1020" w:type="pct"/>
          </w:tcPr>
          <w:p w14:paraId="3A974B29" w14:textId="77777777" w:rsidR="000E696A" w:rsidRPr="00C06C69" w:rsidRDefault="000E696A" w:rsidP="000E696A">
            <w:pPr>
              <w:rPr>
                <w:sz w:val="14"/>
                <w:szCs w:val="14"/>
              </w:rPr>
            </w:pPr>
          </w:p>
        </w:tc>
        <w:tc>
          <w:tcPr>
            <w:tcW w:w="1357" w:type="pct"/>
          </w:tcPr>
          <w:p w14:paraId="592B2814" w14:textId="77777777" w:rsidR="000E696A" w:rsidRPr="00C06C69" w:rsidRDefault="000E696A" w:rsidP="000E696A">
            <w:pPr>
              <w:rPr>
                <w:sz w:val="14"/>
                <w:szCs w:val="14"/>
              </w:rPr>
            </w:pPr>
          </w:p>
        </w:tc>
      </w:tr>
      <w:tr w:rsidR="000E696A" w:rsidRPr="00172116" w14:paraId="7E48077B" w14:textId="77777777" w:rsidTr="000E696A">
        <w:tc>
          <w:tcPr>
            <w:tcW w:w="281" w:type="pct"/>
          </w:tcPr>
          <w:p w14:paraId="03224716" w14:textId="77777777" w:rsidR="000E696A" w:rsidRPr="00C06C69" w:rsidRDefault="000E696A" w:rsidP="000E696A">
            <w:pPr>
              <w:rPr>
                <w:sz w:val="14"/>
                <w:szCs w:val="14"/>
              </w:rPr>
            </w:pPr>
            <w:r w:rsidRPr="00C06C69">
              <w:rPr>
                <w:sz w:val="14"/>
                <w:szCs w:val="14"/>
              </w:rPr>
              <w:t>5.3</w:t>
            </w:r>
          </w:p>
        </w:tc>
        <w:tc>
          <w:tcPr>
            <w:tcW w:w="1192" w:type="pct"/>
          </w:tcPr>
          <w:p w14:paraId="550DC5AC" w14:textId="77777777" w:rsidR="000E696A" w:rsidRPr="00C06C69" w:rsidRDefault="000E696A" w:rsidP="0045573F">
            <w:pPr>
              <w:jc w:val="left"/>
              <w:rPr>
                <w:sz w:val="14"/>
                <w:szCs w:val="14"/>
              </w:rPr>
            </w:pPr>
            <w:r w:rsidRPr="00C06C69">
              <w:rPr>
                <w:sz w:val="14"/>
                <w:szCs w:val="14"/>
              </w:rPr>
              <w:t>Copiii minori</w:t>
            </w:r>
          </w:p>
        </w:tc>
        <w:tc>
          <w:tcPr>
            <w:tcW w:w="1150" w:type="pct"/>
          </w:tcPr>
          <w:p w14:paraId="0C65378C" w14:textId="77777777" w:rsidR="000E696A" w:rsidRPr="00C06C69" w:rsidRDefault="000E696A" w:rsidP="000E696A">
            <w:pPr>
              <w:rPr>
                <w:sz w:val="14"/>
                <w:szCs w:val="14"/>
              </w:rPr>
            </w:pPr>
          </w:p>
        </w:tc>
        <w:tc>
          <w:tcPr>
            <w:tcW w:w="1020" w:type="pct"/>
          </w:tcPr>
          <w:p w14:paraId="2210BB18" w14:textId="77777777" w:rsidR="000E696A" w:rsidRPr="00C06C69" w:rsidRDefault="000E696A" w:rsidP="000E696A">
            <w:pPr>
              <w:rPr>
                <w:sz w:val="14"/>
                <w:szCs w:val="14"/>
              </w:rPr>
            </w:pPr>
          </w:p>
        </w:tc>
        <w:tc>
          <w:tcPr>
            <w:tcW w:w="1357" w:type="pct"/>
          </w:tcPr>
          <w:p w14:paraId="76E65B43" w14:textId="77777777" w:rsidR="000E696A" w:rsidRPr="00C06C69" w:rsidRDefault="000E696A" w:rsidP="000E696A">
            <w:pPr>
              <w:rPr>
                <w:sz w:val="14"/>
                <w:szCs w:val="14"/>
              </w:rPr>
            </w:pPr>
          </w:p>
        </w:tc>
      </w:tr>
      <w:tr w:rsidR="000E696A" w:rsidRPr="00172116" w14:paraId="57BCCEB9" w14:textId="77777777" w:rsidTr="000E696A">
        <w:tc>
          <w:tcPr>
            <w:tcW w:w="281" w:type="pct"/>
          </w:tcPr>
          <w:p w14:paraId="2C53FA7D" w14:textId="77777777" w:rsidR="000E696A" w:rsidRPr="00C06C69" w:rsidRDefault="000E696A" w:rsidP="000E696A">
            <w:pPr>
              <w:rPr>
                <w:sz w:val="14"/>
                <w:szCs w:val="14"/>
              </w:rPr>
            </w:pPr>
            <w:r w:rsidRPr="00C06C69">
              <w:rPr>
                <w:sz w:val="14"/>
                <w:szCs w:val="14"/>
              </w:rPr>
              <w:t>5.4</w:t>
            </w:r>
          </w:p>
        </w:tc>
        <w:tc>
          <w:tcPr>
            <w:tcW w:w="1192" w:type="pct"/>
          </w:tcPr>
          <w:p w14:paraId="2CBD4A2E" w14:textId="77777777" w:rsidR="000E696A" w:rsidRPr="00C06C69" w:rsidRDefault="000E696A" w:rsidP="0045573F">
            <w:pPr>
              <w:jc w:val="left"/>
              <w:rPr>
                <w:sz w:val="14"/>
                <w:szCs w:val="14"/>
              </w:rPr>
            </w:pPr>
            <w:r w:rsidRPr="00C06C69">
              <w:rPr>
                <w:sz w:val="14"/>
                <w:szCs w:val="14"/>
              </w:rPr>
              <w:t>Persoanele aflate la întreținere</w:t>
            </w:r>
          </w:p>
        </w:tc>
        <w:tc>
          <w:tcPr>
            <w:tcW w:w="1150" w:type="pct"/>
          </w:tcPr>
          <w:p w14:paraId="74D38619" w14:textId="77777777" w:rsidR="000E696A" w:rsidRPr="00C06C69" w:rsidRDefault="000E696A" w:rsidP="000E696A">
            <w:pPr>
              <w:rPr>
                <w:sz w:val="14"/>
                <w:szCs w:val="14"/>
              </w:rPr>
            </w:pPr>
          </w:p>
        </w:tc>
        <w:tc>
          <w:tcPr>
            <w:tcW w:w="1020" w:type="pct"/>
          </w:tcPr>
          <w:p w14:paraId="71CC608B" w14:textId="77777777" w:rsidR="000E696A" w:rsidRPr="00C06C69" w:rsidRDefault="000E696A" w:rsidP="000E696A">
            <w:pPr>
              <w:rPr>
                <w:sz w:val="14"/>
                <w:szCs w:val="14"/>
              </w:rPr>
            </w:pPr>
          </w:p>
        </w:tc>
        <w:tc>
          <w:tcPr>
            <w:tcW w:w="1357" w:type="pct"/>
          </w:tcPr>
          <w:p w14:paraId="48A0B140" w14:textId="77777777" w:rsidR="000E696A" w:rsidRPr="00C06C69" w:rsidRDefault="000E696A" w:rsidP="000E696A">
            <w:pPr>
              <w:rPr>
                <w:sz w:val="14"/>
                <w:szCs w:val="14"/>
              </w:rPr>
            </w:pPr>
          </w:p>
        </w:tc>
      </w:tr>
      <w:tr w:rsidR="000E696A" w:rsidRPr="00172116" w14:paraId="78959BA8" w14:textId="77777777" w:rsidTr="000E696A">
        <w:tc>
          <w:tcPr>
            <w:tcW w:w="5000" w:type="pct"/>
            <w:gridSpan w:val="5"/>
          </w:tcPr>
          <w:p w14:paraId="01536D52" w14:textId="77777777" w:rsidR="000E696A" w:rsidRPr="00C06C69" w:rsidRDefault="000E696A" w:rsidP="000E696A">
            <w:pPr>
              <w:rPr>
                <w:sz w:val="14"/>
                <w:szCs w:val="14"/>
              </w:rPr>
            </w:pPr>
            <w:r w:rsidRPr="00C06C69">
              <w:rPr>
                <w:sz w:val="14"/>
                <w:szCs w:val="14"/>
              </w:rPr>
              <w:t>6. Venitul obținut din înstrăinarea și/sau deținerea valorilor mobiliare și/sau a cotelor-părți în capitalul social al societăților comerciale</w:t>
            </w:r>
          </w:p>
        </w:tc>
      </w:tr>
      <w:tr w:rsidR="000E696A" w:rsidRPr="00172116" w14:paraId="58718ED5" w14:textId="77777777" w:rsidTr="000E696A">
        <w:tc>
          <w:tcPr>
            <w:tcW w:w="281" w:type="pct"/>
          </w:tcPr>
          <w:p w14:paraId="1E817711" w14:textId="77777777" w:rsidR="000E696A" w:rsidRPr="00C06C69" w:rsidRDefault="000E696A" w:rsidP="000E696A">
            <w:pPr>
              <w:rPr>
                <w:sz w:val="14"/>
                <w:szCs w:val="14"/>
              </w:rPr>
            </w:pPr>
            <w:r w:rsidRPr="00C06C69">
              <w:rPr>
                <w:sz w:val="14"/>
                <w:szCs w:val="14"/>
              </w:rPr>
              <w:t>6.1</w:t>
            </w:r>
          </w:p>
        </w:tc>
        <w:tc>
          <w:tcPr>
            <w:tcW w:w="1192" w:type="pct"/>
          </w:tcPr>
          <w:p w14:paraId="67C18FEE" w14:textId="77777777" w:rsidR="000E696A" w:rsidRPr="00C06C69" w:rsidRDefault="000E696A" w:rsidP="0045573F">
            <w:pPr>
              <w:jc w:val="left"/>
              <w:rPr>
                <w:sz w:val="14"/>
                <w:szCs w:val="14"/>
              </w:rPr>
            </w:pPr>
            <w:r w:rsidRPr="00C06C69">
              <w:rPr>
                <w:sz w:val="14"/>
                <w:szCs w:val="14"/>
              </w:rPr>
              <w:t>Subiectul declarării</w:t>
            </w:r>
          </w:p>
        </w:tc>
        <w:tc>
          <w:tcPr>
            <w:tcW w:w="1150" w:type="pct"/>
          </w:tcPr>
          <w:p w14:paraId="07BB859D" w14:textId="77777777" w:rsidR="000E696A" w:rsidRPr="00C06C69" w:rsidRDefault="000E696A" w:rsidP="000E696A">
            <w:pPr>
              <w:rPr>
                <w:sz w:val="14"/>
                <w:szCs w:val="14"/>
              </w:rPr>
            </w:pPr>
          </w:p>
        </w:tc>
        <w:tc>
          <w:tcPr>
            <w:tcW w:w="1020" w:type="pct"/>
          </w:tcPr>
          <w:p w14:paraId="40019DF2" w14:textId="77777777" w:rsidR="000E696A" w:rsidRPr="00C06C69" w:rsidRDefault="000E696A" w:rsidP="000E696A">
            <w:pPr>
              <w:rPr>
                <w:sz w:val="14"/>
                <w:szCs w:val="14"/>
              </w:rPr>
            </w:pPr>
          </w:p>
        </w:tc>
        <w:tc>
          <w:tcPr>
            <w:tcW w:w="1357" w:type="pct"/>
          </w:tcPr>
          <w:p w14:paraId="19151273" w14:textId="77777777" w:rsidR="000E696A" w:rsidRPr="00C06C69" w:rsidRDefault="000E696A" w:rsidP="000E696A">
            <w:pPr>
              <w:rPr>
                <w:sz w:val="14"/>
                <w:szCs w:val="14"/>
              </w:rPr>
            </w:pPr>
          </w:p>
        </w:tc>
      </w:tr>
      <w:tr w:rsidR="000E696A" w:rsidRPr="00172116" w14:paraId="4389DC14" w14:textId="77777777" w:rsidTr="000E696A">
        <w:tc>
          <w:tcPr>
            <w:tcW w:w="281" w:type="pct"/>
          </w:tcPr>
          <w:p w14:paraId="17815F0B" w14:textId="77777777" w:rsidR="000E696A" w:rsidRPr="00C06C69" w:rsidRDefault="000E696A" w:rsidP="000E696A">
            <w:pPr>
              <w:rPr>
                <w:sz w:val="14"/>
                <w:szCs w:val="14"/>
              </w:rPr>
            </w:pPr>
            <w:r w:rsidRPr="00C06C69">
              <w:rPr>
                <w:sz w:val="14"/>
                <w:szCs w:val="14"/>
              </w:rPr>
              <w:t>6.2</w:t>
            </w:r>
          </w:p>
        </w:tc>
        <w:tc>
          <w:tcPr>
            <w:tcW w:w="1192" w:type="pct"/>
          </w:tcPr>
          <w:p w14:paraId="5927DE6B" w14:textId="77777777" w:rsidR="000E696A" w:rsidRPr="00C06C69" w:rsidRDefault="000E696A" w:rsidP="0045573F">
            <w:pPr>
              <w:jc w:val="left"/>
              <w:rPr>
                <w:sz w:val="14"/>
                <w:szCs w:val="14"/>
              </w:rPr>
            </w:pPr>
            <w:r w:rsidRPr="00C06C69">
              <w:rPr>
                <w:sz w:val="14"/>
                <w:szCs w:val="14"/>
              </w:rPr>
              <w:t>Soțul/soția sau concubinul/concubina</w:t>
            </w:r>
          </w:p>
        </w:tc>
        <w:tc>
          <w:tcPr>
            <w:tcW w:w="1150" w:type="pct"/>
          </w:tcPr>
          <w:p w14:paraId="698C9C44" w14:textId="77777777" w:rsidR="000E696A" w:rsidRPr="00C06C69" w:rsidRDefault="000E696A" w:rsidP="000E696A">
            <w:pPr>
              <w:rPr>
                <w:sz w:val="14"/>
                <w:szCs w:val="14"/>
              </w:rPr>
            </w:pPr>
          </w:p>
        </w:tc>
        <w:tc>
          <w:tcPr>
            <w:tcW w:w="1020" w:type="pct"/>
          </w:tcPr>
          <w:p w14:paraId="5253BE09" w14:textId="77777777" w:rsidR="000E696A" w:rsidRPr="00C06C69" w:rsidRDefault="000E696A" w:rsidP="000E696A">
            <w:pPr>
              <w:rPr>
                <w:sz w:val="14"/>
                <w:szCs w:val="14"/>
              </w:rPr>
            </w:pPr>
          </w:p>
        </w:tc>
        <w:tc>
          <w:tcPr>
            <w:tcW w:w="1357" w:type="pct"/>
          </w:tcPr>
          <w:p w14:paraId="71AE373C" w14:textId="77777777" w:rsidR="000E696A" w:rsidRPr="00C06C69" w:rsidRDefault="000E696A" w:rsidP="000E696A">
            <w:pPr>
              <w:rPr>
                <w:sz w:val="14"/>
                <w:szCs w:val="14"/>
              </w:rPr>
            </w:pPr>
          </w:p>
        </w:tc>
      </w:tr>
      <w:tr w:rsidR="000E696A" w:rsidRPr="00172116" w14:paraId="6EB8E09B" w14:textId="77777777" w:rsidTr="000E696A">
        <w:tc>
          <w:tcPr>
            <w:tcW w:w="281" w:type="pct"/>
          </w:tcPr>
          <w:p w14:paraId="1ACCB8AB" w14:textId="77777777" w:rsidR="000E696A" w:rsidRPr="00C06C69" w:rsidRDefault="000E696A" w:rsidP="000E696A">
            <w:pPr>
              <w:rPr>
                <w:sz w:val="14"/>
                <w:szCs w:val="14"/>
              </w:rPr>
            </w:pPr>
            <w:r w:rsidRPr="00C06C69">
              <w:rPr>
                <w:sz w:val="14"/>
                <w:szCs w:val="14"/>
              </w:rPr>
              <w:t>6.3</w:t>
            </w:r>
          </w:p>
        </w:tc>
        <w:tc>
          <w:tcPr>
            <w:tcW w:w="1192" w:type="pct"/>
          </w:tcPr>
          <w:p w14:paraId="3AD543F3" w14:textId="77777777" w:rsidR="000E696A" w:rsidRPr="00C06C69" w:rsidRDefault="000E696A" w:rsidP="0045573F">
            <w:pPr>
              <w:jc w:val="left"/>
              <w:rPr>
                <w:sz w:val="14"/>
                <w:szCs w:val="14"/>
              </w:rPr>
            </w:pPr>
            <w:r w:rsidRPr="00C06C69">
              <w:rPr>
                <w:sz w:val="14"/>
                <w:szCs w:val="14"/>
              </w:rPr>
              <w:t>Copiii minori</w:t>
            </w:r>
          </w:p>
        </w:tc>
        <w:tc>
          <w:tcPr>
            <w:tcW w:w="1150" w:type="pct"/>
          </w:tcPr>
          <w:p w14:paraId="229C943A" w14:textId="77777777" w:rsidR="000E696A" w:rsidRPr="00C06C69" w:rsidRDefault="000E696A" w:rsidP="000E696A">
            <w:pPr>
              <w:rPr>
                <w:sz w:val="14"/>
                <w:szCs w:val="14"/>
              </w:rPr>
            </w:pPr>
          </w:p>
        </w:tc>
        <w:tc>
          <w:tcPr>
            <w:tcW w:w="1020" w:type="pct"/>
          </w:tcPr>
          <w:p w14:paraId="6BEF2B77" w14:textId="77777777" w:rsidR="000E696A" w:rsidRPr="00C06C69" w:rsidRDefault="000E696A" w:rsidP="000E696A">
            <w:pPr>
              <w:rPr>
                <w:sz w:val="14"/>
                <w:szCs w:val="14"/>
              </w:rPr>
            </w:pPr>
          </w:p>
        </w:tc>
        <w:tc>
          <w:tcPr>
            <w:tcW w:w="1357" w:type="pct"/>
          </w:tcPr>
          <w:p w14:paraId="51636F7D" w14:textId="77777777" w:rsidR="000E696A" w:rsidRPr="00C06C69" w:rsidRDefault="000E696A" w:rsidP="000E696A">
            <w:pPr>
              <w:rPr>
                <w:sz w:val="14"/>
                <w:szCs w:val="14"/>
              </w:rPr>
            </w:pPr>
          </w:p>
        </w:tc>
      </w:tr>
      <w:tr w:rsidR="000E696A" w:rsidRPr="00172116" w14:paraId="579126BD" w14:textId="77777777" w:rsidTr="000E696A">
        <w:tc>
          <w:tcPr>
            <w:tcW w:w="281" w:type="pct"/>
          </w:tcPr>
          <w:p w14:paraId="458D7E1D" w14:textId="77777777" w:rsidR="000E696A" w:rsidRPr="00C06C69" w:rsidRDefault="000E696A" w:rsidP="000E696A">
            <w:pPr>
              <w:rPr>
                <w:sz w:val="14"/>
                <w:szCs w:val="14"/>
              </w:rPr>
            </w:pPr>
            <w:r w:rsidRPr="00C06C69">
              <w:rPr>
                <w:sz w:val="14"/>
                <w:szCs w:val="14"/>
              </w:rPr>
              <w:t>6.4</w:t>
            </w:r>
          </w:p>
        </w:tc>
        <w:tc>
          <w:tcPr>
            <w:tcW w:w="1192" w:type="pct"/>
          </w:tcPr>
          <w:p w14:paraId="602BF646" w14:textId="77777777" w:rsidR="000E696A" w:rsidRPr="00C06C69" w:rsidRDefault="000E696A" w:rsidP="0045573F">
            <w:pPr>
              <w:jc w:val="left"/>
              <w:rPr>
                <w:sz w:val="14"/>
                <w:szCs w:val="14"/>
              </w:rPr>
            </w:pPr>
            <w:r w:rsidRPr="00C06C69">
              <w:rPr>
                <w:sz w:val="14"/>
                <w:szCs w:val="14"/>
              </w:rPr>
              <w:t>Persoanele aflate la întreținere</w:t>
            </w:r>
          </w:p>
        </w:tc>
        <w:tc>
          <w:tcPr>
            <w:tcW w:w="1150" w:type="pct"/>
          </w:tcPr>
          <w:p w14:paraId="1193D02C" w14:textId="77777777" w:rsidR="000E696A" w:rsidRPr="00C06C69" w:rsidRDefault="000E696A" w:rsidP="000E696A">
            <w:pPr>
              <w:rPr>
                <w:sz w:val="14"/>
                <w:szCs w:val="14"/>
              </w:rPr>
            </w:pPr>
          </w:p>
        </w:tc>
        <w:tc>
          <w:tcPr>
            <w:tcW w:w="1020" w:type="pct"/>
          </w:tcPr>
          <w:p w14:paraId="6EA5DB4F" w14:textId="77777777" w:rsidR="000E696A" w:rsidRPr="00C06C69" w:rsidRDefault="000E696A" w:rsidP="000E696A">
            <w:pPr>
              <w:rPr>
                <w:sz w:val="14"/>
                <w:szCs w:val="14"/>
              </w:rPr>
            </w:pPr>
          </w:p>
        </w:tc>
        <w:tc>
          <w:tcPr>
            <w:tcW w:w="1357" w:type="pct"/>
          </w:tcPr>
          <w:p w14:paraId="6BDB4FCC" w14:textId="77777777" w:rsidR="000E696A" w:rsidRPr="00C06C69" w:rsidRDefault="000E696A" w:rsidP="000E696A">
            <w:pPr>
              <w:rPr>
                <w:sz w:val="14"/>
                <w:szCs w:val="14"/>
              </w:rPr>
            </w:pPr>
          </w:p>
        </w:tc>
      </w:tr>
      <w:tr w:rsidR="000E696A" w:rsidRPr="00172116" w14:paraId="5D8A252A" w14:textId="77777777" w:rsidTr="000E696A">
        <w:tc>
          <w:tcPr>
            <w:tcW w:w="5000" w:type="pct"/>
            <w:gridSpan w:val="5"/>
          </w:tcPr>
          <w:p w14:paraId="76881492" w14:textId="77777777" w:rsidR="000E696A" w:rsidRPr="00C06C69" w:rsidRDefault="000E696A" w:rsidP="000E696A">
            <w:pPr>
              <w:rPr>
                <w:sz w:val="14"/>
                <w:szCs w:val="14"/>
              </w:rPr>
            </w:pPr>
            <w:r w:rsidRPr="00C06C69">
              <w:rPr>
                <w:sz w:val="14"/>
                <w:szCs w:val="14"/>
              </w:rPr>
              <w:t>7. Venitul obținut din înstrăinarea bunurilor mobile sau imobile</w:t>
            </w:r>
          </w:p>
        </w:tc>
      </w:tr>
      <w:tr w:rsidR="000E696A" w:rsidRPr="00172116" w14:paraId="6380D0F5" w14:textId="77777777" w:rsidTr="000E696A">
        <w:tc>
          <w:tcPr>
            <w:tcW w:w="281" w:type="pct"/>
          </w:tcPr>
          <w:p w14:paraId="17C0AD7A" w14:textId="77777777" w:rsidR="000E696A" w:rsidRPr="00C06C69" w:rsidRDefault="000E696A" w:rsidP="000E696A">
            <w:pPr>
              <w:rPr>
                <w:sz w:val="14"/>
                <w:szCs w:val="14"/>
              </w:rPr>
            </w:pPr>
            <w:r w:rsidRPr="00C06C69">
              <w:rPr>
                <w:sz w:val="14"/>
                <w:szCs w:val="14"/>
              </w:rPr>
              <w:t>7.1</w:t>
            </w:r>
          </w:p>
        </w:tc>
        <w:tc>
          <w:tcPr>
            <w:tcW w:w="1192" w:type="pct"/>
          </w:tcPr>
          <w:p w14:paraId="55CBE667" w14:textId="77777777" w:rsidR="000E696A" w:rsidRPr="00C06C69" w:rsidRDefault="000E696A" w:rsidP="0045573F">
            <w:pPr>
              <w:jc w:val="left"/>
              <w:rPr>
                <w:sz w:val="14"/>
                <w:szCs w:val="14"/>
              </w:rPr>
            </w:pPr>
            <w:r w:rsidRPr="00C06C69">
              <w:rPr>
                <w:sz w:val="14"/>
                <w:szCs w:val="14"/>
              </w:rPr>
              <w:t>Subiectul declarării</w:t>
            </w:r>
          </w:p>
        </w:tc>
        <w:tc>
          <w:tcPr>
            <w:tcW w:w="1150" w:type="pct"/>
          </w:tcPr>
          <w:p w14:paraId="0A52E965" w14:textId="77777777" w:rsidR="000E696A" w:rsidRPr="00C06C69" w:rsidRDefault="000E696A" w:rsidP="000E696A">
            <w:pPr>
              <w:rPr>
                <w:sz w:val="14"/>
                <w:szCs w:val="14"/>
              </w:rPr>
            </w:pPr>
          </w:p>
        </w:tc>
        <w:tc>
          <w:tcPr>
            <w:tcW w:w="1020" w:type="pct"/>
          </w:tcPr>
          <w:p w14:paraId="29D0715A" w14:textId="77777777" w:rsidR="000E696A" w:rsidRPr="00C06C69" w:rsidRDefault="000E696A" w:rsidP="000E696A">
            <w:pPr>
              <w:rPr>
                <w:sz w:val="14"/>
                <w:szCs w:val="14"/>
              </w:rPr>
            </w:pPr>
          </w:p>
        </w:tc>
        <w:tc>
          <w:tcPr>
            <w:tcW w:w="1357" w:type="pct"/>
          </w:tcPr>
          <w:p w14:paraId="3C99633C" w14:textId="77777777" w:rsidR="000E696A" w:rsidRPr="00C06C69" w:rsidRDefault="000E696A" w:rsidP="000E696A">
            <w:pPr>
              <w:rPr>
                <w:sz w:val="14"/>
                <w:szCs w:val="14"/>
              </w:rPr>
            </w:pPr>
          </w:p>
        </w:tc>
      </w:tr>
      <w:tr w:rsidR="000E696A" w:rsidRPr="00172116" w14:paraId="317DEB07" w14:textId="77777777" w:rsidTr="000E696A">
        <w:tc>
          <w:tcPr>
            <w:tcW w:w="281" w:type="pct"/>
          </w:tcPr>
          <w:p w14:paraId="5FDD30E0" w14:textId="77777777" w:rsidR="000E696A" w:rsidRPr="00C06C69" w:rsidRDefault="000E696A" w:rsidP="000E696A">
            <w:pPr>
              <w:rPr>
                <w:sz w:val="14"/>
                <w:szCs w:val="14"/>
              </w:rPr>
            </w:pPr>
            <w:r w:rsidRPr="00C06C69">
              <w:rPr>
                <w:sz w:val="14"/>
                <w:szCs w:val="14"/>
              </w:rPr>
              <w:t>7.2</w:t>
            </w:r>
          </w:p>
        </w:tc>
        <w:tc>
          <w:tcPr>
            <w:tcW w:w="1192" w:type="pct"/>
          </w:tcPr>
          <w:p w14:paraId="43A8F477" w14:textId="77777777" w:rsidR="000E696A" w:rsidRPr="00C06C69" w:rsidRDefault="000E696A" w:rsidP="0045573F">
            <w:pPr>
              <w:jc w:val="left"/>
              <w:rPr>
                <w:sz w:val="14"/>
                <w:szCs w:val="14"/>
              </w:rPr>
            </w:pPr>
            <w:r w:rsidRPr="00C06C69">
              <w:rPr>
                <w:sz w:val="14"/>
                <w:szCs w:val="14"/>
              </w:rPr>
              <w:t>Soțul/soția sau concubinul/concubina</w:t>
            </w:r>
          </w:p>
        </w:tc>
        <w:tc>
          <w:tcPr>
            <w:tcW w:w="1150" w:type="pct"/>
          </w:tcPr>
          <w:p w14:paraId="43B75312" w14:textId="77777777" w:rsidR="000E696A" w:rsidRPr="00C06C69" w:rsidRDefault="000E696A" w:rsidP="000E696A">
            <w:pPr>
              <w:rPr>
                <w:sz w:val="14"/>
                <w:szCs w:val="14"/>
              </w:rPr>
            </w:pPr>
          </w:p>
        </w:tc>
        <w:tc>
          <w:tcPr>
            <w:tcW w:w="1020" w:type="pct"/>
          </w:tcPr>
          <w:p w14:paraId="6AFAAB35" w14:textId="77777777" w:rsidR="000E696A" w:rsidRPr="00C06C69" w:rsidRDefault="000E696A" w:rsidP="000E696A">
            <w:pPr>
              <w:rPr>
                <w:sz w:val="14"/>
                <w:szCs w:val="14"/>
              </w:rPr>
            </w:pPr>
          </w:p>
        </w:tc>
        <w:tc>
          <w:tcPr>
            <w:tcW w:w="1357" w:type="pct"/>
          </w:tcPr>
          <w:p w14:paraId="2D871002" w14:textId="77777777" w:rsidR="000E696A" w:rsidRPr="00C06C69" w:rsidRDefault="000E696A" w:rsidP="000E696A">
            <w:pPr>
              <w:rPr>
                <w:sz w:val="14"/>
                <w:szCs w:val="14"/>
              </w:rPr>
            </w:pPr>
          </w:p>
        </w:tc>
      </w:tr>
      <w:tr w:rsidR="000E696A" w:rsidRPr="00172116" w14:paraId="744F549E" w14:textId="77777777" w:rsidTr="000E696A">
        <w:tc>
          <w:tcPr>
            <w:tcW w:w="281" w:type="pct"/>
          </w:tcPr>
          <w:p w14:paraId="46AE3E44" w14:textId="77777777" w:rsidR="000E696A" w:rsidRPr="00C06C69" w:rsidRDefault="000E696A" w:rsidP="000E696A">
            <w:pPr>
              <w:rPr>
                <w:sz w:val="14"/>
                <w:szCs w:val="14"/>
              </w:rPr>
            </w:pPr>
            <w:r w:rsidRPr="00C06C69">
              <w:rPr>
                <w:sz w:val="14"/>
                <w:szCs w:val="14"/>
              </w:rPr>
              <w:t>7.3</w:t>
            </w:r>
          </w:p>
        </w:tc>
        <w:tc>
          <w:tcPr>
            <w:tcW w:w="1192" w:type="pct"/>
          </w:tcPr>
          <w:p w14:paraId="25977E90" w14:textId="77777777" w:rsidR="000E696A" w:rsidRPr="00C06C69" w:rsidRDefault="000E696A" w:rsidP="0045573F">
            <w:pPr>
              <w:jc w:val="left"/>
              <w:rPr>
                <w:sz w:val="14"/>
                <w:szCs w:val="14"/>
              </w:rPr>
            </w:pPr>
            <w:r w:rsidRPr="00C06C69">
              <w:rPr>
                <w:sz w:val="14"/>
                <w:szCs w:val="14"/>
              </w:rPr>
              <w:t>Copiii minori</w:t>
            </w:r>
          </w:p>
        </w:tc>
        <w:tc>
          <w:tcPr>
            <w:tcW w:w="1150" w:type="pct"/>
          </w:tcPr>
          <w:p w14:paraId="3FDF1535" w14:textId="77777777" w:rsidR="000E696A" w:rsidRPr="00C06C69" w:rsidRDefault="000E696A" w:rsidP="000E696A">
            <w:pPr>
              <w:rPr>
                <w:sz w:val="14"/>
                <w:szCs w:val="14"/>
              </w:rPr>
            </w:pPr>
          </w:p>
        </w:tc>
        <w:tc>
          <w:tcPr>
            <w:tcW w:w="1020" w:type="pct"/>
          </w:tcPr>
          <w:p w14:paraId="6C3D6340" w14:textId="77777777" w:rsidR="000E696A" w:rsidRPr="00C06C69" w:rsidRDefault="000E696A" w:rsidP="000E696A">
            <w:pPr>
              <w:rPr>
                <w:sz w:val="14"/>
                <w:szCs w:val="14"/>
              </w:rPr>
            </w:pPr>
          </w:p>
        </w:tc>
        <w:tc>
          <w:tcPr>
            <w:tcW w:w="1357" w:type="pct"/>
          </w:tcPr>
          <w:p w14:paraId="0A1575A8" w14:textId="77777777" w:rsidR="000E696A" w:rsidRPr="00C06C69" w:rsidRDefault="000E696A" w:rsidP="000E696A">
            <w:pPr>
              <w:rPr>
                <w:sz w:val="14"/>
                <w:szCs w:val="14"/>
              </w:rPr>
            </w:pPr>
          </w:p>
        </w:tc>
      </w:tr>
      <w:tr w:rsidR="000E696A" w:rsidRPr="00172116" w14:paraId="7F3495E4" w14:textId="77777777" w:rsidTr="000E696A">
        <w:tc>
          <w:tcPr>
            <w:tcW w:w="281" w:type="pct"/>
          </w:tcPr>
          <w:p w14:paraId="226E2025" w14:textId="77777777" w:rsidR="000E696A" w:rsidRPr="00C06C69" w:rsidRDefault="000E696A" w:rsidP="000E696A">
            <w:pPr>
              <w:rPr>
                <w:sz w:val="14"/>
                <w:szCs w:val="14"/>
              </w:rPr>
            </w:pPr>
            <w:r w:rsidRPr="00C06C69">
              <w:rPr>
                <w:sz w:val="14"/>
                <w:szCs w:val="14"/>
              </w:rPr>
              <w:t>7.4</w:t>
            </w:r>
          </w:p>
        </w:tc>
        <w:tc>
          <w:tcPr>
            <w:tcW w:w="1192" w:type="pct"/>
          </w:tcPr>
          <w:p w14:paraId="75D3F0E6" w14:textId="77777777" w:rsidR="000E696A" w:rsidRPr="00C06C69" w:rsidRDefault="000E696A" w:rsidP="0045573F">
            <w:pPr>
              <w:jc w:val="left"/>
              <w:rPr>
                <w:sz w:val="14"/>
                <w:szCs w:val="14"/>
              </w:rPr>
            </w:pPr>
            <w:r w:rsidRPr="00C06C69">
              <w:rPr>
                <w:sz w:val="14"/>
                <w:szCs w:val="14"/>
              </w:rPr>
              <w:t>Persoanele aflate la întreținere</w:t>
            </w:r>
          </w:p>
        </w:tc>
        <w:tc>
          <w:tcPr>
            <w:tcW w:w="1150" w:type="pct"/>
          </w:tcPr>
          <w:p w14:paraId="5ECD9001" w14:textId="77777777" w:rsidR="000E696A" w:rsidRPr="00C06C69" w:rsidRDefault="000E696A" w:rsidP="000E696A">
            <w:pPr>
              <w:rPr>
                <w:sz w:val="14"/>
                <w:szCs w:val="14"/>
              </w:rPr>
            </w:pPr>
          </w:p>
        </w:tc>
        <w:tc>
          <w:tcPr>
            <w:tcW w:w="1020" w:type="pct"/>
          </w:tcPr>
          <w:p w14:paraId="0F1A584C" w14:textId="77777777" w:rsidR="000E696A" w:rsidRPr="00C06C69" w:rsidRDefault="000E696A" w:rsidP="000E696A">
            <w:pPr>
              <w:rPr>
                <w:sz w:val="14"/>
                <w:szCs w:val="14"/>
              </w:rPr>
            </w:pPr>
          </w:p>
        </w:tc>
        <w:tc>
          <w:tcPr>
            <w:tcW w:w="1357" w:type="pct"/>
          </w:tcPr>
          <w:p w14:paraId="00BA1E99" w14:textId="77777777" w:rsidR="000E696A" w:rsidRPr="00C06C69" w:rsidRDefault="000E696A" w:rsidP="000E696A">
            <w:pPr>
              <w:rPr>
                <w:sz w:val="14"/>
                <w:szCs w:val="14"/>
              </w:rPr>
            </w:pPr>
          </w:p>
        </w:tc>
      </w:tr>
      <w:tr w:rsidR="000E696A" w:rsidRPr="00172116" w14:paraId="576F9C8A" w14:textId="77777777" w:rsidTr="000E696A">
        <w:tc>
          <w:tcPr>
            <w:tcW w:w="5000" w:type="pct"/>
            <w:gridSpan w:val="5"/>
          </w:tcPr>
          <w:p w14:paraId="1F674285" w14:textId="77777777" w:rsidR="000E696A" w:rsidRPr="00C06C69" w:rsidRDefault="000E696A" w:rsidP="000E696A">
            <w:pPr>
              <w:rPr>
                <w:sz w:val="14"/>
                <w:szCs w:val="14"/>
              </w:rPr>
            </w:pPr>
            <w:r w:rsidRPr="00C06C69">
              <w:rPr>
                <w:sz w:val="14"/>
                <w:szCs w:val="14"/>
              </w:rPr>
              <w:lastRenderedPageBreak/>
              <w:t>8. Venitul obținut din alte surse legale (pensii, burse, indemnizații, premii, drepturi de proprietate intelectuală etc.)</w:t>
            </w:r>
          </w:p>
        </w:tc>
      </w:tr>
      <w:tr w:rsidR="000E696A" w:rsidRPr="00172116" w14:paraId="6AE100D1" w14:textId="77777777" w:rsidTr="000E696A">
        <w:tc>
          <w:tcPr>
            <w:tcW w:w="281" w:type="pct"/>
          </w:tcPr>
          <w:p w14:paraId="6FD54B1F" w14:textId="77777777" w:rsidR="000E696A" w:rsidRPr="00C06C69" w:rsidRDefault="000E696A" w:rsidP="000E696A">
            <w:pPr>
              <w:rPr>
                <w:sz w:val="14"/>
                <w:szCs w:val="14"/>
              </w:rPr>
            </w:pPr>
            <w:r w:rsidRPr="00C06C69">
              <w:rPr>
                <w:sz w:val="14"/>
                <w:szCs w:val="14"/>
              </w:rPr>
              <w:t>8.1</w:t>
            </w:r>
          </w:p>
        </w:tc>
        <w:tc>
          <w:tcPr>
            <w:tcW w:w="1192" w:type="pct"/>
          </w:tcPr>
          <w:p w14:paraId="64AFE12A" w14:textId="77777777" w:rsidR="000E696A" w:rsidRPr="00C06C69" w:rsidRDefault="000E696A" w:rsidP="0045573F">
            <w:pPr>
              <w:jc w:val="left"/>
              <w:rPr>
                <w:sz w:val="14"/>
                <w:szCs w:val="14"/>
              </w:rPr>
            </w:pPr>
            <w:r w:rsidRPr="00C06C69">
              <w:rPr>
                <w:sz w:val="14"/>
                <w:szCs w:val="14"/>
              </w:rPr>
              <w:t>Subiectul declarării</w:t>
            </w:r>
          </w:p>
        </w:tc>
        <w:tc>
          <w:tcPr>
            <w:tcW w:w="1150" w:type="pct"/>
          </w:tcPr>
          <w:p w14:paraId="4A5E00AB" w14:textId="77777777" w:rsidR="000E696A" w:rsidRPr="00C06C69" w:rsidRDefault="000E696A" w:rsidP="000E696A">
            <w:pPr>
              <w:rPr>
                <w:sz w:val="14"/>
                <w:szCs w:val="14"/>
              </w:rPr>
            </w:pPr>
          </w:p>
        </w:tc>
        <w:tc>
          <w:tcPr>
            <w:tcW w:w="1020" w:type="pct"/>
          </w:tcPr>
          <w:p w14:paraId="134C75FE" w14:textId="77777777" w:rsidR="000E696A" w:rsidRPr="00C06C69" w:rsidRDefault="000E696A" w:rsidP="000E696A">
            <w:pPr>
              <w:rPr>
                <w:sz w:val="14"/>
                <w:szCs w:val="14"/>
              </w:rPr>
            </w:pPr>
          </w:p>
        </w:tc>
        <w:tc>
          <w:tcPr>
            <w:tcW w:w="1357" w:type="pct"/>
          </w:tcPr>
          <w:p w14:paraId="77574AE4" w14:textId="77777777" w:rsidR="000E696A" w:rsidRPr="00C06C69" w:rsidRDefault="000E696A" w:rsidP="000E696A">
            <w:pPr>
              <w:rPr>
                <w:sz w:val="14"/>
                <w:szCs w:val="14"/>
              </w:rPr>
            </w:pPr>
          </w:p>
        </w:tc>
      </w:tr>
      <w:tr w:rsidR="000E696A" w:rsidRPr="00172116" w14:paraId="43F64C38" w14:textId="77777777" w:rsidTr="000E696A">
        <w:tc>
          <w:tcPr>
            <w:tcW w:w="281" w:type="pct"/>
          </w:tcPr>
          <w:p w14:paraId="54E932A8" w14:textId="77777777" w:rsidR="000E696A" w:rsidRPr="00C06C69" w:rsidRDefault="000E696A" w:rsidP="000E696A">
            <w:pPr>
              <w:rPr>
                <w:sz w:val="14"/>
                <w:szCs w:val="14"/>
              </w:rPr>
            </w:pPr>
            <w:r w:rsidRPr="00C06C69">
              <w:rPr>
                <w:sz w:val="14"/>
                <w:szCs w:val="14"/>
              </w:rPr>
              <w:t>8.2</w:t>
            </w:r>
          </w:p>
        </w:tc>
        <w:tc>
          <w:tcPr>
            <w:tcW w:w="1192" w:type="pct"/>
          </w:tcPr>
          <w:p w14:paraId="1149440E" w14:textId="77777777" w:rsidR="000E696A" w:rsidRPr="00C06C69" w:rsidRDefault="000E696A" w:rsidP="0045573F">
            <w:pPr>
              <w:jc w:val="left"/>
              <w:rPr>
                <w:sz w:val="14"/>
                <w:szCs w:val="14"/>
              </w:rPr>
            </w:pPr>
            <w:r w:rsidRPr="00C06C69">
              <w:rPr>
                <w:sz w:val="14"/>
                <w:szCs w:val="14"/>
              </w:rPr>
              <w:t>Soțul/soția sau concubinul/concubina</w:t>
            </w:r>
          </w:p>
        </w:tc>
        <w:tc>
          <w:tcPr>
            <w:tcW w:w="1150" w:type="pct"/>
          </w:tcPr>
          <w:p w14:paraId="42C48B94" w14:textId="77777777" w:rsidR="000E696A" w:rsidRPr="00C06C69" w:rsidRDefault="000E696A" w:rsidP="000E696A">
            <w:pPr>
              <w:rPr>
                <w:sz w:val="14"/>
                <w:szCs w:val="14"/>
              </w:rPr>
            </w:pPr>
          </w:p>
        </w:tc>
        <w:tc>
          <w:tcPr>
            <w:tcW w:w="1020" w:type="pct"/>
          </w:tcPr>
          <w:p w14:paraId="092B72FA" w14:textId="77777777" w:rsidR="000E696A" w:rsidRPr="00C06C69" w:rsidRDefault="000E696A" w:rsidP="000E696A">
            <w:pPr>
              <w:rPr>
                <w:sz w:val="14"/>
                <w:szCs w:val="14"/>
              </w:rPr>
            </w:pPr>
          </w:p>
        </w:tc>
        <w:tc>
          <w:tcPr>
            <w:tcW w:w="1357" w:type="pct"/>
          </w:tcPr>
          <w:p w14:paraId="62E69BDD" w14:textId="77777777" w:rsidR="000E696A" w:rsidRPr="00C06C69" w:rsidRDefault="000E696A" w:rsidP="000E696A">
            <w:pPr>
              <w:rPr>
                <w:sz w:val="14"/>
                <w:szCs w:val="14"/>
              </w:rPr>
            </w:pPr>
          </w:p>
        </w:tc>
      </w:tr>
      <w:tr w:rsidR="000E696A" w:rsidRPr="00172116" w14:paraId="0FF43419" w14:textId="77777777" w:rsidTr="000E696A">
        <w:tc>
          <w:tcPr>
            <w:tcW w:w="281" w:type="pct"/>
          </w:tcPr>
          <w:p w14:paraId="5AD6DF80" w14:textId="77777777" w:rsidR="000E696A" w:rsidRPr="00C06C69" w:rsidRDefault="000E696A" w:rsidP="000E696A">
            <w:pPr>
              <w:rPr>
                <w:sz w:val="14"/>
                <w:szCs w:val="14"/>
              </w:rPr>
            </w:pPr>
            <w:r w:rsidRPr="00C06C69">
              <w:rPr>
                <w:sz w:val="14"/>
                <w:szCs w:val="14"/>
              </w:rPr>
              <w:t>8.3</w:t>
            </w:r>
          </w:p>
        </w:tc>
        <w:tc>
          <w:tcPr>
            <w:tcW w:w="1192" w:type="pct"/>
          </w:tcPr>
          <w:p w14:paraId="00492591" w14:textId="77777777" w:rsidR="000E696A" w:rsidRPr="00C06C69" w:rsidRDefault="000E696A" w:rsidP="0045573F">
            <w:pPr>
              <w:jc w:val="left"/>
              <w:rPr>
                <w:sz w:val="14"/>
                <w:szCs w:val="14"/>
              </w:rPr>
            </w:pPr>
            <w:r w:rsidRPr="00C06C69">
              <w:rPr>
                <w:sz w:val="14"/>
                <w:szCs w:val="14"/>
              </w:rPr>
              <w:t>Copiii minori</w:t>
            </w:r>
          </w:p>
        </w:tc>
        <w:tc>
          <w:tcPr>
            <w:tcW w:w="1150" w:type="pct"/>
          </w:tcPr>
          <w:p w14:paraId="1132ED04" w14:textId="77777777" w:rsidR="000E696A" w:rsidRPr="00C06C69" w:rsidRDefault="000E696A" w:rsidP="000E696A">
            <w:pPr>
              <w:rPr>
                <w:sz w:val="14"/>
                <w:szCs w:val="14"/>
              </w:rPr>
            </w:pPr>
          </w:p>
        </w:tc>
        <w:tc>
          <w:tcPr>
            <w:tcW w:w="1020" w:type="pct"/>
          </w:tcPr>
          <w:p w14:paraId="69BB74EA" w14:textId="77777777" w:rsidR="000E696A" w:rsidRPr="00C06C69" w:rsidRDefault="000E696A" w:rsidP="000E696A">
            <w:pPr>
              <w:rPr>
                <w:sz w:val="14"/>
                <w:szCs w:val="14"/>
              </w:rPr>
            </w:pPr>
          </w:p>
        </w:tc>
        <w:tc>
          <w:tcPr>
            <w:tcW w:w="1357" w:type="pct"/>
          </w:tcPr>
          <w:p w14:paraId="578121A2" w14:textId="77777777" w:rsidR="000E696A" w:rsidRPr="00C06C69" w:rsidRDefault="000E696A" w:rsidP="000E696A">
            <w:pPr>
              <w:rPr>
                <w:sz w:val="14"/>
                <w:szCs w:val="14"/>
              </w:rPr>
            </w:pPr>
          </w:p>
        </w:tc>
      </w:tr>
      <w:tr w:rsidR="000E696A" w:rsidRPr="00172116" w14:paraId="3B44767A" w14:textId="77777777" w:rsidTr="000E696A">
        <w:tc>
          <w:tcPr>
            <w:tcW w:w="281" w:type="pct"/>
          </w:tcPr>
          <w:p w14:paraId="267F5A4E" w14:textId="77777777" w:rsidR="000E696A" w:rsidRPr="00C06C69" w:rsidRDefault="000E696A" w:rsidP="000E696A">
            <w:pPr>
              <w:rPr>
                <w:sz w:val="14"/>
                <w:szCs w:val="14"/>
              </w:rPr>
            </w:pPr>
            <w:r w:rsidRPr="00C06C69">
              <w:rPr>
                <w:sz w:val="14"/>
                <w:szCs w:val="14"/>
              </w:rPr>
              <w:t>8.4</w:t>
            </w:r>
          </w:p>
        </w:tc>
        <w:tc>
          <w:tcPr>
            <w:tcW w:w="1192" w:type="pct"/>
          </w:tcPr>
          <w:p w14:paraId="7EB83727" w14:textId="77777777" w:rsidR="000E696A" w:rsidRPr="00C06C69" w:rsidRDefault="000E696A" w:rsidP="0045573F">
            <w:pPr>
              <w:jc w:val="left"/>
              <w:rPr>
                <w:sz w:val="14"/>
                <w:szCs w:val="14"/>
              </w:rPr>
            </w:pPr>
            <w:r w:rsidRPr="00C06C69">
              <w:rPr>
                <w:sz w:val="14"/>
                <w:szCs w:val="14"/>
              </w:rPr>
              <w:t>Persoanele aflate la întreținere</w:t>
            </w:r>
          </w:p>
        </w:tc>
        <w:tc>
          <w:tcPr>
            <w:tcW w:w="1150" w:type="pct"/>
          </w:tcPr>
          <w:p w14:paraId="7C28C4AE" w14:textId="77777777" w:rsidR="000E696A" w:rsidRPr="00C06C69" w:rsidRDefault="000E696A" w:rsidP="000E696A">
            <w:pPr>
              <w:rPr>
                <w:sz w:val="14"/>
                <w:szCs w:val="14"/>
              </w:rPr>
            </w:pPr>
          </w:p>
        </w:tc>
        <w:tc>
          <w:tcPr>
            <w:tcW w:w="1020" w:type="pct"/>
          </w:tcPr>
          <w:p w14:paraId="430E4E9B" w14:textId="77777777" w:rsidR="000E696A" w:rsidRPr="00C06C69" w:rsidRDefault="000E696A" w:rsidP="000E696A">
            <w:pPr>
              <w:rPr>
                <w:sz w:val="14"/>
                <w:szCs w:val="14"/>
              </w:rPr>
            </w:pPr>
          </w:p>
        </w:tc>
        <w:tc>
          <w:tcPr>
            <w:tcW w:w="1357" w:type="pct"/>
          </w:tcPr>
          <w:p w14:paraId="16EA72D8" w14:textId="77777777" w:rsidR="000E696A" w:rsidRPr="00C06C69" w:rsidRDefault="000E696A" w:rsidP="000E696A">
            <w:pPr>
              <w:rPr>
                <w:sz w:val="14"/>
                <w:szCs w:val="14"/>
              </w:rPr>
            </w:pPr>
          </w:p>
        </w:tc>
      </w:tr>
    </w:tbl>
    <w:p w14:paraId="4C81EE07" w14:textId="77777777" w:rsidR="000E696A" w:rsidRDefault="000E696A" w:rsidP="000E696A">
      <w:pPr>
        <w:rPr>
          <w:sz w:val="14"/>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
        <w:gridCol w:w="216"/>
        <w:gridCol w:w="680"/>
        <w:gridCol w:w="714"/>
        <w:gridCol w:w="31"/>
        <w:gridCol w:w="736"/>
        <w:gridCol w:w="271"/>
        <w:gridCol w:w="486"/>
        <w:gridCol w:w="277"/>
        <w:gridCol w:w="467"/>
        <w:gridCol w:w="277"/>
        <w:gridCol w:w="265"/>
        <w:gridCol w:w="277"/>
        <w:gridCol w:w="580"/>
        <w:gridCol w:w="276"/>
        <w:gridCol w:w="488"/>
        <w:gridCol w:w="206"/>
        <w:gridCol w:w="642"/>
        <w:gridCol w:w="708"/>
        <w:gridCol w:w="31"/>
        <w:gridCol w:w="813"/>
      </w:tblGrid>
      <w:tr w:rsidR="000E696A" w:rsidRPr="005F3BA5" w14:paraId="0F0BD887" w14:textId="77777777" w:rsidTr="000E696A">
        <w:tc>
          <w:tcPr>
            <w:tcW w:w="5000" w:type="pct"/>
            <w:gridSpan w:val="21"/>
            <w:shd w:val="clear" w:color="auto" w:fill="D9D9D9" w:themeFill="background1" w:themeFillShade="D9"/>
          </w:tcPr>
          <w:p w14:paraId="2F9555DD" w14:textId="77777777" w:rsidR="000E696A" w:rsidRPr="00966E94" w:rsidRDefault="000E696A" w:rsidP="000E696A">
            <w:pPr>
              <w:rPr>
                <w:b/>
                <w:bCs/>
                <w:sz w:val="14"/>
                <w:szCs w:val="14"/>
              </w:rPr>
            </w:pPr>
            <w:r w:rsidRPr="00966E94">
              <w:rPr>
                <w:b/>
                <w:bCs/>
                <w:sz w:val="14"/>
                <w:szCs w:val="14"/>
              </w:rPr>
              <w:t>III. BUNURI IMOBILE ÎN ȚARĂ ȘI/SAU ÎN STRĂINĂTATE</w:t>
            </w:r>
          </w:p>
        </w:tc>
      </w:tr>
      <w:tr w:rsidR="000E696A" w:rsidRPr="005F3BA5" w14:paraId="121B57E0" w14:textId="77777777" w:rsidTr="000E696A">
        <w:tc>
          <w:tcPr>
            <w:tcW w:w="5000" w:type="pct"/>
            <w:gridSpan w:val="21"/>
            <w:shd w:val="clear" w:color="auto" w:fill="D9D9D9" w:themeFill="background1" w:themeFillShade="D9"/>
          </w:tcPr>
          <w:p w14:paraId="547E7355" w14:textId="77777777" w:rsidR="000E696A" w:rsidRPr="00966E94" w:rsidRDefault="000E696A" w:rsidP="000E696A">
            <w:pPr>
              <w:rPr>
                <w:b/>
                <w:bCs/>
                <w:sz w:val="14"/>
                <w:szCs w:val="14"/>
              </w:rPr>
            </w:pPr>
            <w:r w:rsidRPr="00966E94">
              <w:rPr>
                <w:b/>
                <w:bCs/>
                <w:sz w:val="14"/>
                <w:szCs w:val="14"/>
              </w:rPr>
              <w:t>A. Terenuri</w:t>
            </w:r>
          </w:p>
        </w:tc>
      </w:tr>
      <w:tr w:rsidR="000E696A" w:rsidRPr="005F3BA5" w14:paraId="54EF7C04" w14:textId="77777777" w:rsidTr="005B3675">
        <w:tc>
          <w:tcPr>
            <w:tcW w:w="477" w:type="pct"/>
            <w:shd w:val="clear" w:color="auto" w:fill="92D050"/>
            <w:vAlign w:val="center"/>
          </w:tcPr>
          <w:p w14:paraId="3E06F79A" w14:textId="77777777" w:rsidR="000E696A" w:rsidRPr="005F3BA5" w:rsidRDefault="000E696A" w:rsidP="000E696A">
            <w:pPr>
              <w:jc w:val="center"/>
              <w:rPr>
                <w:sz w:val="14"/>
                <w:szCs w:val="14"/>
              </w:rPr>
            </w:pPr>
            <w:r w:rsidRPr="005B3675">
              <w:rPr>
                <w:sz w:val="14"/>
                <w:szCs w:val="14"/>
              </w:rPr>
              <w:t>Numele</w:t>
            </w:r>
            <w:r w:rsidRPr="005F3BA5">
              <w:rPr>
                <w:sz w:val="14"/>
                <w:szCs w:val="14"/>
              </w:rPr>
              <w:t xml:space="preserve"> beneficiarului efectiv</w:t>
            </w:r>
          </w:p>
        </w:tc>
        <w:tc>
          <w:tcPr>
            <w:tcW w:w="438" w:type="pct"/>
            <w:gridSpan w:val="2"/>
            <w:vAlign w:val="center"/>
          </w:tcPr>
          <w:p w14:paraId="2C55B6DF" w14:textId="77777777" w:rsidR="000E696A" w:rsidRPr="005F3BA5" w:rsidRDefault="000E696A" w:rsidP="000E696A">
            <w:pPr>
              <w:jc w:val="center"/>
              <w:rPr>
                <w:sz w:val="14"/>
                <w:szCs w:val="14"/>
              </w:rPr>
            </w:pPr>
            <w:r w:rsidRPr="005F3BA5">
              <w:rPr>
                <w:sz w:val="14"/>
                <w:szCs w:val="14"/>
              </w:rPr>
              <w:t>Numărul cadastral/ localitatea</w:t>
            </w:r>
          </w:p>
        </w:tc>
        <w:tc>
          <w:tcPr>
            <w:tcW w:w="507" w:type="pct"/>
            <w:gridSpan w:val="2"/>
            <w:vAlign w:val="center"/>
          </w:tcPr>
          <w:p w14:paraId="6F556060" w14:textId="77777777" w:rsidR="000E696A" w:rsidRPr="005F3BA5" w:rsidRDefault="000E696A" w:rsidP="000E696A">
            <w:pPr>
              <w:jc w:val="center"/>
              <w:rPr>
                <w:sz w:val="14"/>
                <w:szCs w:val="14"/>
              </w:rPr>
            </w:pPr>
            <w:r w:rsidRPr="005F3BA5">
              <w:rPr>
                <w:sz w:val="14"/>
                <w:szCs w:val="14"/>
              </w:rPr>
              <w:t>Categoria</w:t>
            </w:r>
          </w:p>
        </w:tc>
        <w:tc>
          <w:tcPr>
            <w:tcW w:w="390" w:type="pct"/>
            <w:vAlign w:val="center"/>
          </w:tcPr>
          <w:p w14:paraId="395F3B23" w14:textId="77777777" w:rsidR="000E696A" w:rsidRPr="005F3BA5" w:rsidRDefault="000E696A" w:rsidP="000E696A">
            <w:pPr>
              <w:jc w:val="center"/>
              <w:rPr>
                <w:sz w:val="14"/>
                <w:szCs w:val="14"/>
              </w:rPr>
            </w:pPr>
            <w:r w:rsidRPr="005F3BA5">
              <w:rPr>
                <w:sz w:val="14"/>
                <w:szCs w:val="14"/>
              </w:rPr>
              <w:t>Modul de dobândire</w:t>
            </w:r>
          </w:p>
        </w:tc>
        <w:tc>
          <w:tcPr>
            <w:tcW w:w="406" w:type="pct"/>
            <w:gridSpan w:val="2"/>
            <w:vAlign w:val="center"/>
          </w:tcPr>
          <w:p w14:paraId="156C75B9" w14:textId="77777777" w:rsidR="000E696A" w:rsidRPr="005F3BA5" w:rsidRDefault="000E696A" w:rsidP="000E696A">
            <w:pPr>
              <w:jc w:val="center"/>
              <w:rPr>
                <w:sz w:val="14"/>
                <w:szCs w:val="14"/>
              </w:rPr>
            </w:pPr>
            <w:r w:rsidRPr="005F3BA5">
              <w:rPr>
                <w:sz w:val="14"/>
                <w:szCs w:val="14"/>
              </w:rPr>
              <w:t>Anul dobândirii</w:t>
            </w:r>
          </w:p>
        </w:tc>
        <w:tc>
          <w:tcPr>
            <w:tcW w:w="388" w:type="pct"/>
            <w:gridSpan w:val="2"/>
            <w:vAlign w:val="center"/>
          </w:tcPr>
          <w:p w14:paraId="7CED0309" w14:textId="77777777" w:rsidR="000E696A" w:rsidRPr="005F3BA5" w:rsidRDefault="000E696A" w:rsidP="000E696A">
            <w:pPr>
              <w:jc w:val="center"/>
              <w:rPr>
                <w:sz w:val="14"/>
                <w:szCs w:val="14"/>
              </w:rPr>
            </w:pPr>
            <w:r w:rsidRPr="005F3BA5">
              <w:rPr>
                <w:sz w:val="14"/>
                <w:szCs w:val="14"/>
              </w:rPr>
              <w:t>Suprafața</w:t>
            </w:r>
          </w:p>
        </w:tc>
        <w:tc>
          <w:tcPr>
            <w:tcW w:w="284" w:type="pct"/>
            <w:gridSpan w:val="2"/>
            <w:vAlign w:val="center"/>
          </w:tcPr>
          <w:p w14:paraId="2B9A5F64" w14:textId="77777777" w:rsidR="000E696A" w:rsidRPr="005F3BA5" w:rsidRDefault="000E696A" w:rsidP="000E696A">
            <w:pPr>
              <w:jc w:val="center"/>
              <w:rPr>
                <w:sz w:val="14"/>
                <w:szCs w:val="14"/>
              </w:rPr>
            </w:pPr>
            <w:r w:rsidRPr="005F3BA5">
              <w:rPr>
                <w:sz w:val="14"/>
                <w:szCs w:val="14"/>
              </w:rPr>
              <w:t>Cota-parte</w:t>
            </w:r>
          </w:p>
        </w:tc>
        <w:tc>
          <w:tcPr>
            <w:tcW w:w="456" w:type="pct"/>
            <w:gridSpan w:val="2"/>
            <w:shd w:val="clear" w:color="auto" w:fill="92D050"/>
            <w:vAlign w:val="center"/>
          </w:tcPr>
          <w:p w14:paraId="5C4A4130" w14:textId="77777777" w:rsidR="000E696A" w:rsidRPr="005F3BA5" w:rsidRDefault="000E696A" w:rsidP="000E696A">
            <w:pPr>
              <w:jc w:val="center"/>
              <w:rPr>
                <w:rFonts w:eastAsia="Calibri"/>
                <w:iCs/>
                <w:sz w:val="14"/>
                <w:szCs w:val="14"/>
              </w:rPr>
            </w:pPr>
            <w:r w:rsidRPr="005F3BA5">
              <w:rPr>
                <w:sz w:val="14"/>
                <w:szCs w:val="14"/>
              </w:rPr>
              <w:t>Actul care confirmă proveniența bunului</w:t>
            </w:r>
          </w:p>
        </w:tc>
        <w:tc>
          <w:tcPr>
            <w:tcW w:w="436" w:type="pct"/>
            <w:gridSpan w:val="2"/>
            <w:shd w:val="clear" w:color="auto" w:fill="FFFF00"/>
            <w:vAlign w:val="center"/>
          </w:tcPr>
          <w:p w14:paraId="27B3C1AE" w14:textId="77777777" w:rsidR="000E696A" w:rsidRPr="005F3BA5" w:rsidRDefault="000E696A" w:rsidP="000E696A">
            <w:pPr>
              <w:jc w:val="center"/>
              <w:rPr>
                <w:sz w:val="14"/>
                <w:szCs w:val="14"/>
                <w:highlight w:val="yellow"/>
              </w:rPr>
            </w:pPr>
            <w:r w:rsidRPr="005F3BA5">
              <w:rPr>
                <w:sz w:val="14"/>
                <w:szCs w:val="14"/>
              </w:rPr>
              <w:t>Valoarea bunului</w:t>
            </w:r>
          </w:p>
        </w:tc>
        <w:tc>
          <w:tcPr>
            <w:tcW w:w="400" w:type="pct"/>
            <w:gridSpan w:val="2"/>
            <w:shd w:val="clear" w:color="auto" w:fill="92D050"/>
            <w:vAlign w:val="center"/>
          </w:tcPr>
          <w:p w14:paraId="1C57508F" w14:textId="2174B4E3" w:rsidR="000E696A" w:rsidRPr="005F3BA5" w:rsidRDefault="000E696A" w:rsidP="001149B2">
            <w:pPr>
              <w:jc w:val="center"/>
              <w:rPr>
                <w:sz w:val="14"/>
                <w:szCs w:val="14"/>
              </w:rPr>
            </w:pPr>
            <w:r w:rsidRPr="005F3BA5">
              <w:rPr>
                <w:sz w:val="14"/>
                <w:szCs w:val="14"/>
              </w:rPr>
              <w:t>Titularul</w:t>
            </w:r>
            <w:r w:rsidR="001149B2">
              <w:rPr>
                <w:sz w:val="14"/>
                <w:szCs w:val="14"/>
              </w:rPr>
              <w:t xml:space="preserve"> </w:t>
            </w:r>
            <w:r w:rsidRPr="005F3BA5">
              <w:rPr>
                <w:sz w:val="14"/>
                <w:szCs w:val="14"/>
              </w:rPr>
              <w:t>bunului</w:t>
            </w:r>
          </w:p>
        </w:tc>
        <w:tc>
          <w:tcPr>
            <w:tcW w:w="372" w:type="pct"/>
            <w:shd w:val="clear" w:color="auto" w:fill="FFFF00"/>
            <w:vAlign w:val="center"/>
          </w:tcPr>
          <w:p w14:paraId="5CBA31B9" w14:textId="77777777" w:rsidR="000E696A" w:rsidRPr="005F3BA5" w:rsidRDefault="000E696A" w:rsidP="000E696A">
            <w:pPr>
              <w:jc w:val="center"/>
              <w:rPr>
                <w:sz w:val="14"/>
                <w:szCs w:val="14"/>
              </w:rPr>
            </w:pPr>
            <w:r w:rsidRPr="005F3BA5">
              <w:rPr>
                <w:sz w:val="14"/>
                <w:szCs w:val="14"/>
              </w:rPr>
              <w:t>Tipul titularului</w:t>
            </w:r>
          </w:p>
        </w:tc>
        <w:tc>
          <w:tcPr>
            <w:tcW w:w="447" w:type="pct"/>
            <w:gridSpan w:val="2"/>
            <w:shd w:val="clear" w:color="auto" w:fill="92D050"/>
            <w:vAlign w:val="center"/>
          </w:tcPr>
          <w:p w14:paraId="6E1273C0" w14:textId="77777777" w:rsidR="000E696A" w:rsidRPr="005F3BA5" w:rsidRDefault="000E696A" w:rsidP="000E696A">
            <w:pPr>
              <w:jc w:val="center"/>
              <w:rPr>
                <w:sz w:val="14"/>
                <w:szCs w:val="14"/>
              </w:rPr>
            </w:pPr>
            <w:r w:rsidRPr="005F3BA5">
              <w:rPr>
                <w:sz w:val="14"/>
                <w:szCs w:val="14"/>
              </w:rPr>
              <w:t>Informații de identificare a titularului altul decât beneficiarul efectiv</w:t>
            </w:r>
          </w:p>
        </w:tc>
      </w:tr>
      <w:tr w:rsidR="000E696A" w:rsidRPr="005F3BA5" w14:paraId="2608E9DA" w14:textId="77777777" w:rsidTr="005B3675">
        <w:tc>
          <w:tcPr>
            <w:tcW w:w="477" w:type="pct"/>
          </w:tcPr>
          <w:p w14:paraId="02759B9E" w14:textId="77777777" w:rsidR="000E696A" w:rsidRPr="005F3BA5" w:rsidRDefault="000E696A" w:rsidP="000E696A">
            <w:pPr>
              <w:rPr>
                <w:sz w:val="14"/>
                <w:szCs w:val="14"/>
              </w:rPr>
            </w:pPr>
          </w:p>
        </w:tc>
        <w:tc>
          <w:tcPr>
            <w:tcW w:w="438" w:type="pct"/>
            <w:gridSpan w:val="2"/>
          </w:tcPr>
          <w:p w14:paraId="74DFC108" w14:textId="77777777" w:rsidR="000E696A" w:rsidRPr="005F3BA5" w:rsidRDefault="000E696A" w:rsidP="000E696A">
            <w:pPr>
              <w:rPr>
                <w:sz w:val="14"/>
                <w:szCs w:val="14"/>
              </w:rPr>
            </w:pPr>
          </w:p>
        </w:tc>
        <w:tc>
          <w:tcPr>
            <w:tcW w:w="507" w:type="pct"/>
            <w:gridSpan w:val="2"/>
          </w:tcPr>
          <w:p w14:paraId="46FD386F" w14:textId="77777777" w:rsidR="000E696A" w:rsidRPr="005F3BA5" w:rsidRDefault="000E696A" w:rsidP="000E696A">
            <w:pPr>
              <w:rPr>
                <w:sz w:val="14"/>
                <w:szCs w:val="14"/>
              </w:rPr>
            </w:pPr>
          </w:p>
        </w:tc>
        <w:tc>
          <w:tcPr>
            <w:tcW w:w="390" w:type="pct"/>
          </w:tcPr>
          <w:p w14:paraId="7B6AD3B6" w14:textId="77777777" w:rsidR="000E696A" w:rsidRPr="005F3BA5" w:rsidRDefault="000E696A" w:rsidP="000E696A">
            <w:pPr>
              <w:rPr>
                <w:sz w:val="14"/>
                <w:szCs w:val="14"/>
              </w:rPr>
            </w:pPr>
          </w:p>
        </w:tc>
        <w:tc>
          <w:tcPr>
            <w:tcW w:w="406" w:type="pct"/>
            <w:gridSpan w:val="2"/>
          </w:tcPr>
          <w:p w14:paraId="4C48E1B5" w14:textId="77777777" w:rsidR="000E696A" w:rsidRPr="005F3BA5" w:rsidRDefault="000E696A" w:rsidP="000E696A">
            <w:pPr>
              <w:rPr>
                <w:sz w:val="14"/>
                <w:szCs w:val="14"/>
              </w:rPr>
            </w:pPr>
          </w:p>
        </w:tc>
        <w:tc>
          <w:tcPr>
            <w:tcW w:w="388" w:type="pct"/>
            <w:gridSpan w:val="2"/>
          </w:tcPr>
          <w:p w14:paraId="2307A882" w14:textId="77777777" w:rsidR="000E696A" w:rsidRPr="005F3BA5" w:rsidRDefault="000E696A" w:rsidP="000E696A">
            <w:pPr>
              <w:rPr>
                <w:sz w:val="14"/>
                <w:szCs w:val="14"/>
              </w:rPr>
            </w:pPr>
          </w:p>
        </w:tc>
        <w:tc>
          <w:tcPr>
            <w:tcW w:w="284" w:type="pct"/>
            <w:gridSpan w:val="2"/>
          </w:tcPr>
          <w:p w14:paraId="77D84F33" w14:textId="77777777" w:rsidR="000E696A" w:rsidRPr="005F3BA5" w:rsidRDefault="000E696A" w:rsidP="000E696A">
            <w:pPr>
              <w:rPr>
                <w:sz w:val="14"/>
                <w:szCs w:val="14"/>
              </w:rPr>
            </w:pPr>
          </w:p>
        </w:tc>
        <w:tc>
          <w:tcPr>
            <w:tcW w:w="456" w:type="pct"/>
            <w:gridSpan w:val="2"/>
          </w:tcPr>
          <w:p w14:paraId="40635EC6" w14:textId="77777777" w:rsidR="000E696A" w:rsidRPr="005F3BA5" w:rsidRDefault="000E696A" w:rsidP="000E696A">
            <w:pPr>
              <w:rPr>
                <w:sz w:val="14"/>
                <w:szCs w:val="14"/>
              </w:rPr>
            </w:pPr>
          </w:p>
        </w:tc>
        <w:tc>
          <w:tcPr>
            <w:tcW w:w="436" w:type="pct"/>
            <w:gridSpan w:val="2"/>
          </w:tcPr>
          <w:p w14:paraId="3F37A686" w14:textId="77777777" w:rsidR="000E696A" w:rsidRPr="005F3BA5" w:rsidRDefault="000E696A" w:rsidP="000E696A">
            <w:pPr>
              <w:rPr>
                <w:sz w:val="14"/>
                <w:szCs w:val="14"/>
                <w:highlight w:val="yellow"/>
              </w:rPr>
            </w:pPr>
          </w:p>
        </w:tc>
        <w:tc>
          <w:tcPr>
            <w:tcW w:w="400" w:type="pct"/>
            <w:gridSpan w:val="2"/>
          </w:tcPr>
          <w:p w14:paraId="54FC3F4A" w14:textId="77777777" w:rsidR="000E696A" w:rsidRPr="005F3BA5" w:rsidRDefault="000E696A" w:rsidP="000E696A">
            <w:pPr>
              <w:rPr>
                <w:sz w:val="14"/>
                <w:szCs w:val="14"/>
              </w:rPr>
            </w:pPr>
          </w:p>
        </w:tc>
        <w:tc>
          <w:tcPr>
            <w:tcW w:w="372" w:type="pct"/>
          </w:tcPr>
          <w:p w14:paraId="6C14E733" w14:textId="77777777" w:rsidR="000E696A" w:rsidRPr="005F3BA5" w:rsidRDefault="000E696A" w:rsidP="000E696A">
            <w:pPr>
              <w:rPr>
                <w:sz w:val="14"/>
                <w:szCs w:val="14"/>
              </w:rPr>
            </w:pPr>
          </w:p>
        </w:tc>
        <w:tc>
          <w:tcPr>
            <w:tcW w:w="447" w:type="pct"/>
            <w:gridSpan w:val="2"/>
          </w:tcPr>
          <w:p w14:paraId="78F69040" w14:textId="77777777" w:rsidR="000E696A" w:rsidRPr="005F3BA5" w:rsidRDefault="000E696A" w:rsidP="000E696A">
            <w:pPr>
              <w:rPr>
                <w:sz w:val="14"/>
                <w:szCs w:val="14"/>
              </w:rPr>
            </w:pPr>
          </w:p>
        </w:tc>
      </w:tr>
      <w:tr w:rsidR="000E696A" w:rsidRPr="005F3BA5" w14:paraId="262AF5B5" w14:textId="77777777" w:rsidTr="005B3675">
        <w:trPr>
          <w:trHeight w:val="124"/>
        </w:trPr>
        <w:tc>
          <w:tcPr>
            <w:tcW w:w="477" w:type="pct"/>
          </w:tcPr>
          <w:p w14:paraId="3F001AC0" w14:textId="77777777" w:rsidR="000E696A" w:rsidRPr="005F3BA5" w:rsidRDefault="000E696A" w:rsidP="000E696A">
            <w:pPr>
              <w:rPr>
                <w:sz w:val="14"/>
                <w:szCs w:val="14"/>
              </w:rPr>
            </w:pPr>
          </w:p>
        </w:tc>
        <w:tc>
          <w:tcPr>
            <w:tcW w:w="438" w:type="pct"/>
            <w:gridSpan w:val="2"/>
          </w:tcPr>
          <w:p w14:paraId="020F0754" w14:textId="77777777" w:rsidR="000E696A" w:rsidRPr="005F3BA5" w:rsidRDefault="000E696A" w:rsidP="000E696A">
            <w:pPr>
              <w:rPr>
                <w:sz w:val="14"/>
                <w:szCs w:val="14"/>
              </w:rPr>
            </w:pPr>
          </w:p>
        </w:tc>
        <w:tc>
          <w:tcPr>
            <w:tcW w:w="507" w:type="pct"/>
            <w:gridSpan w:val="2"/>
          </w:tcPr>
          <w:p w14:paraId="1598D13F" w14:textId="77777777" w:rsidR="000E696A" w:rsidRPr="005F3BA5" w:rsidRDefault="000E696A" w:rsidP="000E696A">
            <w:pPr>
              <w:rPr>
                <w:sz w:val="14"/>
                <w:szCs w:val="14"/>
              </w:rPr>
            </w:pPr>
          </w:p>
        </w:tc>
        <w:tc>
          <w:tcPr>
            <w:tcW w:w="390" w:type="pct"/>
          </w:tcPr>
          <w:p w14:paraId="22A02C6B" w14:textId="77777777" w:rsidR="000E696A" w:rsidRPr="005F3BA5" w:rsidRDefault="000E696A" w:rsidP="000E696A">
            <w:pPr>
              <w:rPr>
                <w:sz w:val="14"/>
                <w:szCs w:val="14"/>
              </w:rPr>
            </w:pPr>
          </w:p>
        </w:tc>
        <w:tc>
          <w:tcPr>
            <w:tcW w:w="406" w:type="pct"/>
            <w:gridSpan w:val="2"/>
          </w:tcPr>
          <w:p w14:paraId="75D4B6C5" w14:textId="77777777" w:rsidR="000E696A" w:rsidRPr="005F3BA5" w:rsidRDefault="000E696A" w:rsidP="000E696A">
            <w:pPr>
              <w:rPr>
                <w:sz w:val="14"/>
                <w:szCs w:val="14"/>
              </w:rPr>
            </w:pPr>
          </w:p>
        </w:tc>
        <w:tc>
          <w:tcPr>
            <w:tcW w:w="388" w:type="pct"/>
            <w:gridSpan w:val="2"/>
          </w:tcPr>
          <w:p w14:paraId="7C74A2B7" w14:textId="77777777" w:rsidR="000E696A" w:rsidRPr="005F3BA5" w:rsidRDefault="000E696A" w:rsidP="000E696A">
            <w:pPr>
              <w:rPr>
                <w:sz w:val="14"/>
                <w:szCs w:val="14"/>
              </w:rPr>
            </w:pPr>
          </w:p>
        </w:tc>
        <w:tc>
          <w:tcPr>
            <w:tcW w:w="284" w:type="pct"/>
            <w:gridSpan w:val="2"/>
          </w:tcPr>
          <w:p w14:paraId="21935020" w14:textId="77777777" w:rsidR="000E696A" w:rsidRPr="005F3BA5" w:rsidRDefault="000E696A" w:rsidP="000E696A">
            <w:pPr>
              <w:rPr>
                <w:sz w:val="14"/>
                <w:szCs w:val="14"/>
              </w:rPr>
            </w:pPr>
          </w:p>
        </w:tc>
        <w:tc>
          <w:tcPr>
            <w:tcW w:w="456" w:type="pct"/>
            <w:gridSpan w:val="2"/>
          </w:tcPr>
          <w:p w14:paraId="2B75A907" w14:textId="77777777" w:rsidR="000E696A" w:rsidRPr="005F3BA5" w:rsidRDefault="000E696A" w:rsidP="000E696A">
            <w:pPr>
              <w:rPr>
                <w:sz w:val="14"/>
                <w:szCs w:val="14"/>
              </w:rPr>
            </w:pPr>
          </w:p>
        </w:tc>
        <w:tc>
          <w:tcPr>
            <w:tcW w:w="436" w:type="pct"/>
            <w:gridSpan w:val="2"/>
          </w:tcPr>
          <w:p w14:paraId="5BE23D5E" w14:textId="77777777" w:rsidR="000E696A" w:rsidRPr="005F3BA5" w:rsidRDefault="000E696A" w:rsidP="000E696A">
            <w:pPr>
              <w:rPr>
                <w:sz w:val="14"/>
                <w:szCs w:val="14"/>
                <w:highlight w:val="yellow"/>
              </w:rPr>
            </w:pPr>
          </w:p>
        </w:tc>
        <w:tc>
          <w:tcPr>
            <w:tcW w:w="400" w:type="pct"/>
            <w:gridSpan w:val="2"/>
          </w:tcPr>
          <w:p w14:paraId="11593876" w14:textId="77777777" w:rsidR="000E696A" w:rsidRPr="005F3BA5" w:rsidRDefault="000E696A" w:rsidP="000E696A">
            <w:pPr>
              <w:rPr>
                <w:sz w:val="14"/>
                <w:szCs w:val="14"/>
              </w:rPr>
            </w:pPr>
          </w:p>
        </w:tc>
        <w:tc>
          <w:tcPr>
            <w:tcW w:w="372" w:type="pct"/>
          </w:tcPr>
          <w:p w14:paraId="26D7BD44" w14:textId="77777777" w:rsidR="000E696A" w:rsidRPr="005F3BA5" w:rsidRDefault="000E696A" w:rsidP="000E696A">
            <w:pPr>
              <w:rPr>
                <w:sz w:val="14"/>
                <w:szCs w:val="14"/>
              </w:rPr>
            </w:pPr>
          </w:p>
        </w:tc>
        <w:tc>
          <w:tcPr>
            <w:tcW w:w="447" w:type="pct"/>
            <w:gridSpan w:val="2"/>
          </w:tcPr>
          <w:p w14:paraId="3D84AE99" w14:textId="77777777" w:rsidR="000E696A" w:rsidRPr="005F3BA5" w:rsidRDefault="000E696A" w:rsidP="000E696A">
            <w:pPr>
              <w:rPr>
                <w:sz w:val="14"/>
                <w:szCs w:val="14"/>
              </w:rPr>
            </w:pPr>
          </w:p>
        </w:tc>
      </w:tr>
      <w:tr w:rsidR="000E696A" w:rsidRPr="005F3BA5" w14:paraId="487BF368" w14:textId="77777777" w:rsidTr="005B3675">
        <w:tc>
          <w:tcPr>
            <w:tcW w:w="477" w:type="pct"/>
          </w:tcPr>
          <w:p w14:paraId="5920D73A" w14:textId="77777777" w:rsidR="000E696A" w:rsidRPr="005F3BA5" w:rsidRDefault="000E696A" w:rsidP="000E696A">
            <w:pPr>
              <w:rPr>
                <w:sz w:val="14"/>
                <w:szCs w:val="14"/>
              </w:rPr>
            </w:pPr>
          </w:p>
        </w:tc>
        <w:tc>
          <w:tcPr>
            <w:tcW w:w="438" w:type="pct"/>
            <w:gridSpan w:val="2"/>
          </w:tcPr>
          <w:p w14:paraId="5BEDA7EE" w14:textId="77777777" w:rsidR="000E696A" w:rsidRPr="005F3BA5" w:rsidRDefault="000E696A" w:rsidP="000E696A">
            <w:pPr>
              <w:rPr>
                <w:sz w:val="14"/>
                <w:szCs w:val="14"/>
              </w:rPr>
            </w:pPr>
          </w:p>
        </w:tc>
        <w:tc>
          <w:tcPr>
            <w:tcW w:w="507" w:type="pct"/>
            <w:gridSpan w:val="2"/>
          </w:tcPr>
          <w:p w14:paraId="475049D3" w14:textId="77777777" w:rsidR="000E696A" w:rsidRPr="005F3BA5" w:rsidRDefault="000E696A" w:rsidP="000E696A">
            <w:pPr>
              <w:rPr>
                <w:sz w:val="14"/>
                <w:szCs w:val="14"/>
              </w:rPr>
            </w:pPr>
          </w:p>
        </w:tc>
        <w:tc>
          <w:tcPr>
            <w:tcW w:w="390" w:type="pct"/>
          </w:tcPr>
          <w:p w14:paraId="6E2D00DC" w14:textId="77777777" w:rsidR="000E696A" w:rsidRPr="005F3BA5" w:rsidRDefault="000E696A" w:rsidP="000E696A">
            <w:pPr>
              <w:rPr>
                <w:sz w:val="14"/>
                <w:szCs w:val="14"/>
              </w:rPr>
            </w:pPr>
          </w:p>
        </w:tc>
        <w:tc>
          <w:tcPr>
            <w:tcW w:w="406" w:type="pct"/>
            <w:gridSpan w:val="2"/>
          </w:tcPr>
          <w:p w14:paraId="4F86F6A0" w14:textId="77777777" w:rsidR="000E696A" w:rsidRPr="005F3BA5" w:rsidRDefault="000E696A" w:rsidP="000E696A">
            <w:pPr>
              <w:rPr>
                <w:sz w:val="14"/>
                <w:szCs w:val="14"/>
              </w:rPr>
            </w:pPr>
          </w:p>
        </w:tc>
        <w:tc>
          <w:tcPr>
            <w:tcW w:w="388" w:type="pct"/>
            <w:gridSpan w:val="2"/>
          </w:tcPr>
          <w:p w14:paraId="07B037F6" w14:textId="77777777" w:rsidR="000E696A" w:rsidRPr="005F3BA5" w:rsidRDefault="000E696A" w:rsidP="000E696A">
            <w:pPr>
              <w:rPr>
                <w:sz w:val="14"/>
                <w:szCs w:val="14"/>
              </w:rPr>
            </w:pPr>
          </w:p>
        </w:tc>
        <w:tc>
          <w:tcPr>
            <w:tcW w:w="284" w:type="pct"/>
            <w:gridSpan w:val="2"/>
          </w:tcPr>
          <w:p w14:paraId="0E5F980F" w14:textId="77777777" w:rsidR="000E696A" w:rsidRPr="005F3BA5" w:rsidRDefault="000E696A" w:rsidP="000E696A">
            <w:pPr>
              <w:rPr>
                <w:sz w:val="14"/>
                <w:szCs w:val="14"/>
              </w:rPr>
            </w:pPr>
          </w:p>
        </w:tc>
        <w:tc>
          <w:tcPr>
            <w:tcW w:w="456" w:type="pct"/>
            <w:gridSpan w:val="2"/>
          </w:tcPr>
          <w:p w14:paraId="04593A10" w14:textId="77777777" w:rsidR="000E696A" w:rsidRPr="005F3BA5" w:rsidRDefault="000E696A" w:rsidP="000E696A">
            <w:pPr>
              <w:rPr>
                <w:sz w:val="14"/>
                <w:szCs w:val="14"/>
              </w:rPr>
            </w:pPr>
          </w:p>
        </w:tc>
        <w:tc>
          <w:tcPr>
            <w:tcW w:w="436" w:type="pct"/>
            <w:gridSpan w:val="2"/>
          </w:tcPr>
          <w:p w14:paraId="6E153DA5" w14:textId="77777777" w:rsidR="000E696A" w:rsidRPr="005F3BA5" w:rsidRDefault="000E696A" w:rsidP="000E696A">
            <w:pPr>
              <w:rPr>
                <w:sz w:val="14"/>
                <w:szCs w:val="14"/>
                <w:highlight w:val="yellow"/>
              </w:rPr>
            </w:pPr>
          </w:p>
        </w:tc>
        <w:tc>
          <w:tcPr>
            <w:tcW w:w="400" w:type="pct"/>
            <w:gridSpan w:val="2"/>
          </w:tcPr>
          <w:p w14:paraId="3FEAC7DF" w14:textId="77777777" w:rsidR="000E696A" w:rsidRPr="005F3BA5" w:rsidRDefault="000E696A" w:rsidP="000E696A">
            <w:pPr>
              <w:rPr>
                <w:sz w:val="14"/>
                <w:szCs w:val="14"/>
              </w:rPr>
            </w:pPr>
          </w:p>
        </w:tc>
        <w:tc>
          <w:tcPr>
            <w:tcW w:w="372" w:type="pct"/>
          </w:tcPr>
          <w:p w14:paraId="2D028344" w14:textId="77777777" w:rsidR="000E696A" w:rsidRPr="005F3BA5" w:rsidRDefault="000E696A" w:rsidP="000E696A">
            <w:pPr>
              <w:rPr>
                <w:sz w:val="14"/>
                <w:szCs w:val="14"/>
              </w:rPr>
            </w:pPr>
          </w:p>
        </w:tc>
        <w:tc>
          <w:tcPr>
            <w:tcW w:w="447" w:type="pct"/>
            <w:gridSpan w:val="2"/>
          </w:tcPr>
          <w:p w14:paraId="54728598" w14:textId="77777777" w:rsidR="000E696A" w:rsidRPr="005F3BA5" w:rsidRDefault="000E696A" w:rsidP="000E696A">
            <w:pPr>
              <w:rPr>
                <w:sz w:val="14"/>
                <w:szCs w:val="14"/>
              </w:rPr>
            </w:pPr>
          </w:p>
        </w:tc>
      </w:tr>
      <w:tr w:rsidR="000E696A" w:rsidRPr="005F3BA5" w14:paraId="27840AAD" w14:textId="77777777" w:rsidTr="005B3675">
        <w:tc>
          <w:tcPr>
            <w:tcW w:w="477" w:type="pct"/>
          </w:tcPr>
          <w:p w14:paraId="5635B8CB" w14:textId="77777777" w:rsidR="000E696A" w:rsidRPr="005F3BA5" w:rsidRDefault="000E696A" w:rsidP="000E696A">
            <w:pPr>
              <w:rPr>
                <w:sz w:val="14"/>
                <w:szCs w:val="14"/>
              </w:rPr>
            </w:pPr>
          </w:p>
        </w:tc>
        <w:tc>
          <w:tcPr>
            <w:tcW w:w="438" w:type="pct"/>
            <w:gridSpan w:val="2"/>
          </w:tcPr>
          <w:p w14:paraId="65FF1FAE" w14:textId="77777777" w:rsidR="000E696A" w:rsidRPr="005F3BA5" w:rsidRDefault="000E696A" w:rsidP="000E696A">
            <w:pPr>
              <w:rPr>
                <w:sz w:val="14"/>
                <w:szCs w:val="14"/>
              </w:rPr>
            </w:pPr>
          </w:p>
        </w:tc>
        <w:tc>
          <w:tcPr>
            <w:tcW w:w="507" w:type="pct"/>
            <w:gridSpan w:val="2"/>
          </w:tcPr>
          <w:p w14:paraId="076F518C" w14:textId="77777777" w:rsidR="000E696A" w:rsidRPr="005F3BA5" w:rsidRDefault="000E696A" w:rsidP="000E696A">
            <w:pPr>
              <w:rPr>
                <w:sz w:val="14"/>
                <w:szCs w:val="14"/>
              </w:rPr>
            </w:pPr>
          </w:p>
        </w:tc>
        <w:tc>
          <w:tcPr>
            <w:tcW w:w="390" w:type="pct"/>
          </w:tcPr>
          <w:p w14:paraId="54981A96" w14:textId="77777777" w:rsidR="000E696A" w:rsidRPr="005F3BA5" w:rsidRDefault="000E696A" w:rsidP="000E696A">
            <w:pPr>
              <w:rPr>
                <w:sz w:val="14"/>
                <w:szCs w:val="14"/>
              </w:rPr>
            </w:pPr>
          </w:p>
        </w:tc>
        <w:tc>
          <w:tcPr>
            <w:tcW w:w="406" w:type="pct"/>
            <w:gridSpan w:val="2"/>
          </w:tcPr>
          <w:p w14:paraId="6A40C534" w14:textId="77777777" w:rsidR="000E696A" w:rsidRPr="005F3BA5" w:rsidRDefault="000E696A" w:rsidP="000E696A">
            <w:pPr>
              <w:rPr>
                <w:sz w:val="14"/>
                <w:szCs w:val="14"/>
              </w:rPr>
            </w:pPr>
          </w:p>
        </w:tc>
        <w:tc>
          <w:tcPr>
            <w:tcW w:w="388" w:type="pct"/>
            <w:gridSpan w:val="2"/>
          </w:tcPr>
          <w:p w14:paraId="51DA5E7D" w14:textId="77777777" w:rsidR="000E696A" w:rsidRPr="005F3BA5" w:rsidRDefault="000E696A" w:rsidP="000E696A">
            <w:pPr>
              <w:rPr>
                <w:sz w:val="14"/>
                <w:szCs w:val="14"/>
              </w:rPr>
            </w:pPr>
          </w:p>
        </w:tc>
        <w:tc>
          <w:tcPr>
            <w:tcW w:w="284" w:type="pct"/>
            <w:gridSpan w:val="2"/>
          </w:tcPr>
          <w:p w14:paraId="4167D241" w14:textId="77777777" w:rsidR="000E696A" w:rsidRPr="005F3BA5" w:rsidRDefault="000E696A" w:rsidP="000E696A">
            <w:pPr>
              <w:rPr>
                <w:sz w:val="14"/>
                <w:szCs w:val="14"/>
              </w:rPr>
            </w:pPr>
          </w:p>
        </w:tc>
        <w:tc>
          <w:tcPr>
            <w:tcW w:w="456" w:type="pct"/>
            <w:gridSpan w:val="2"/>
          </w:tcPr>
          <w:p w14:paraId="46F9D038" w14:textId="77777777" w:rsidR="000E696A" w:rsidRPr="005F3BA5" w:rsidRDefault="000E696A" w:rsidP="000E696A">
            <w:pPr>
              <w:rPr>
                <w:sz w:val="14"/>
                <w:szCs w:val="14"/>
              </w:rPr>
            </w:pPr>
          </w:p>
        </w:tc>
        <w:tc>
          <w:tcPr>
            <w:tcW w:w="436" w:type="pct"/>
            <w:gridSpan w:val="2"/>
          </w:tcPr>
          <w:p w14:paraId="78B5CE8E" w14:textId="77777777" w:rsidR="000E696A" w:rsidRPr="005F3BA5" w:rsidRDefault="000E696A" w:rsidP="000E696A">
            <w:pPr>
              <w:rPr>
                <w:sz w:val="14"/>
                <w:szCs w:val="14"/>
                <w:highlight w:val="yellow"/>
              </w:rPr>
            </w:pPr>
          </w:p>
        </w:tc>
        <w:tc>
          <w:tcPr>
            <w:tcW w:w="400" w:type="pct"/>
            <w:gridSpan w:val="2"/>
          </w:tcPr>
          <w:p w14:paraId="71C21219" w14:textId="77777777" w:rsidR="000E696A" w:rsidRPr="005F3BA5" w:rsidRDefault="000E696A" w:rsidP="000E696A">
            <w:pPr>
              <w:rPr>
                <w:sz w:val="14"/>
                <w:szCs w:val="14"/>
              </w:rPr>
            </w:pPr>
          </w:p>
        </w:tc>
        <w:tc>
          <w:tcPr>
            <w:tcW w:w="372" w:type="pct"/>
          </w:tcPr>
          <w:p w14:paraId="3D3D344E" w14:textId="77777777" w:rsidR="000E696A" w:rsidRPr="005F3BA5" w:rsidRDefault="000E696A" w:rsidP="000E696A">
            <w:pPr>
              <w:rPr>
                <w:sz w:val="14"/>
                <w:szCs w:val="14"/>
              </w:rPr>
            </w:pPr>
          </w:p>
        </w:tc>
        <w:tc>
          <w:tcPr>
            <w:tcW w:w="447" w:type="pct"/>
            <w:gridSpan w:val="2"/>
          </w:tcPr>
          <w:p w14:paraId="700C6B7A" w14:textId="77777777" w:rsidR="000E696A" w:rsidRPr="005F3BA5" w:rsidRDefault="000E696A" w:rsidP="000E696A">
            <w:pPr>
              <w:rPr>
                <w:sz w:val="14"/>
                <w:szCs w:val="14"/>
              </w:rPr>
            </w:pPr>
          </w:p>
        </w:tc>
      </w:tr>
      <w:tr w:rsidR="000E696A" w:rsidRPr="005F3BA5" w14:paraId="186A7063" w14:textId="77777777" w:rsidTr="000E696A">
        <w:tc>
          <w:tcPr>
            <w:tcW w:w="5000" w:type="pct"/>
            <w:gridSpan w:val="21"/>
          </w:tcPr>
          <w:p w14:paraId="0F9A634C" w14:textId="77777777" w:rsidR="000E696A" w:rsidRPr="005F3BA5" w:rsidRDefault="000E696A" w:rsidP="000E696A">
            <w:pPr>
              <w:rPr>
                <w:sz w:val="14"/>
                <w:szCs w:val="14"/>
              </w:rPr>
            </w:pPr>
            <w:r w:rsidRPr="005F3BA5">
              <w:rPr>
                <w:b/>
                <w:sz w:val="14"/>
                <w:szCs w:val="14"/>
              </w:rPr>
              <w:t>Numele beneficiarului efectiv:</w:t>
            </w:r>
            <w:r w:rsidRPr="005F3BA5">
              <w:rPr>
                <w:sz w:val="14"/>
                <w:szCs w:val="14"/>
              </w:rPr>
              <w:t xml:space="preserve"> numele subiectului declarării, al membrului de familie sau al concubinului/concubinei acestuia.</w:t>
            </w:r>
          </w:p>
          <w:p w14:paraId="30E002EC" w14:textId="77777777" w:rsidR="000E696A" w:rsidRPr="005F3BA5" w:rsidRDefault="000E696A" w:rsidP="000E696A">
            <w:pPr>
              <w:rPr>
                <w:sz w:val="14"/>
                <w:szCs w:val="14"/>
              </w:rPr>
            </w:pPr>
            <w:r w:rsidRPr="005F3BA5">
              <w:rPr>
                <w:b/>
                <w:sz w:val="14"/>
                <w:szCs w:val="14"/>
              </w:rPr>
              <w:t>Categoria:</w:t>
            </w:r>
            <w:r w:rsidRPr="005F3BA5">
              <w:rPr>
                <w:sz w:val="14"/>
                <w:szCs w:val="14"/>
              </w:rPr>
              <w:t xml:space="preserve"> (1) agricol; (2) forestier; (3) intravilan; (4) extravilan; (5) alte categorii de terenuri aflate în circuitul civil.</w:t>
            </w:r>
          </w:p>
          <w:p w14:paraId="1CDCE6F0" w14:textId="77777777" w:rsidR="000E696A" w:rsidRPr="005F3BA5" w:rsidRDefault="000E696A" w:rsidP="000E696A">
            <w:pPr>
              <w:rPr>
                <w:sz w:val="14"/>
                <w:szCs w:val="14"/>
              </w:rPr>
            </w:pPr>
            <w:r w:rsidRPr="005F3BA5">
              <w:rPr>
                <w:b/>
                <w:sz w:val="14"/>
                <w:szCs w:val="14"/>
              </w:rPr>
              <w:t>Modul de dobândire</w:t>
            </w:r>
            <w:r w:rsidRPr="005F3BA5">
              <w:rPr>
                <w:sz w:val="14"/>
                <w:szCs w:val="14"/>
              </w:rPr>
              <w:t>: (1) proprietate; (2) posesie; (3) alte contracte translative de posesie și de folosință.</w:t>
            </w:r>
          </w:p>
          <w:p w14:paraId="61943870" w14:textId="77777777" w:rsidR="000E696A" w:rsidRPr="005F3BA5" w:rsidRDefault="000E696A" w:rsidP="000E696A">
            <w:pPr>
              <w:rPr>
                <w:sz w:val="14"/>
                <w:szCs w:val="14"/>
              </w:rPr>
            </w:pPr>
            <w:r w:rsidRPr="005F3BA5">
              <w:rPr>
                <w:b/>
                <w:sz w:val="14"/>
                <w:szCs w:val="14"/>
              </w:rPr>
              <w:t>Valoarea bunului:</w:t>
            </w:r>
            <w:r w:rsidRPr="005F3BA5">
              <w:rPr>
                <w:sz w:val="14"/>
                <w:szCs w:val="14"/>
              </w:rPr>
              <w:t xml:space="preserve"> (1)</w:t>
            </w:r>
            <w:r w:rsidRPr="005F3BA5">
              <w:rPr>
                <w:color w:val="000000"/>
                <w:sz w:val="14"/>
                <w:szCs w:val="14"/>
              </w:rPr>
              <w:t xml:space="preserve"> valoarea cadastrală</w:t>
            </w:r>
            <w:r w:rsidRPr="005F3BA5">
              <w:rPr>
                <w:sz w:val="14"/>
                <w:szCs w:val="14"/>
              </w:rPr>
              <w:t xml:space="preserve"> sau (2) valoarea terenului conform documentului care certifică proveniența acestuia, doar în cazul în care terenul nu a fost evaluat de organele cadastrale.</w:t>
            </w:r>
          </w:p>
          <w:p w14:paraId="0E4603D2" w14:textId="77777777" w:rsidR="000E696A" w:rsidRPr="005F3BA5" w:rsidRDefault="000E696A" w:rsidP="000E696A">
            <w:pPr>
              <w:rPr>
                <w:sz w:val="14"/>
                <w:szCs w:val="14"/>
              </w:rPr>
            </w:pPr>
            <w:r w:rsidRPr="005F3BA5">
              <w:rPr>
                <w:b/>
                <w:sz w:val="14"/>
                <w:szCs w:val="14"/>
              </w:rPr>
              <w:t>Titularul bunului:</w:t>
            </w:r>
            <w:r w:rsidRPr="005F3BA5">
              <w:rPr>
                <w:sz w:val="14"/>
                <w:szCs w:val="14"/>
              </w:rPr>
              <w:t xml:space="preserve"> numele persoanei fizice sau juridice care posedă bunul.</w:t>
            </w:r>
          </w:p>
          <w:p w14:paraId="2F0D4EAE" w14:textId="77777777" w:rsidR="000E696A" w:rsidRPr="005F3BA5" w:rsidRDefault="000E696A" w:rsidP="000E696A">
            <w:pPr>
              <w:rPr>
                <w:sz w:val="14"/>
                <w:szCs w:val="14"/>
              </w:rPr>
            </w:pPr>
            <w:r w:rsidRPr="005F3BA5">
              <w:rPr>
                <w:b/>
                <w:sz w:val="14"/>
                <w:szCs w:val="14"/>
              </w:rPr>
              <w:t>Tipul titularului:</w:t>
            </w:r>
            <w:r w:rsidRPr="005F3BA5">
              <w:rPr>
                <w:sz w:val="14"/>
                <w:szCs w:val="14"/>
              </w:rPr>
              <w:t xml:space="preserve"> (1) persoană fizică rezidentă; (2) persoană fizică nerezidentă; (3) persoană juridică rezidentă; (4) persoană juridică nerezidentă. Acest câmp se completează doar în cazul în care titularul este altul decât beneficiarul efectiv.</w:t>
            </w:r>
          </w:p>
          <w:p w14:paraId="2C903650" w14:textId="77777777" w:rsidR="000E696A" w:rsidRPr="005F3BA5" w:rsidRDefault="000E696A" w:rsidP="000E696A">
            <w:pPr>
              <w:rPr>
                <w:sz w:val="14"/>
                <w:szCs w:val="14"/>
              </w:rPr>
            </w:pPr>
            <w:r w:rsidRPr="005F3BA5">
              <w:rPr>
                <w:b/>
                <w:sz w:val="14"/>
                <w:szCs w:val="14"/>
              </w:rPr>
              <w:t>Informații de identificare a titularului altul decât beneficiarul efectiv:</w:t>
            </w:r>
            <w:r w:rsidRPr="005F3BA5">
              <w:rPr>
                <w:sz w:val="14"/>
                <w:szCs w:val="14"/>
              </w:rPr>
              <w:t xml:space="preserve"> în cazul persoanei fizice rezidente în Republica Moldova se indică numărul de identificare personal. În cazul persoanei fizice nerezidente se indică țara de reședință și numărul de identificare național (dacă numărul de identificare nu este aplicabil, se indică numărul de identificare fiscal). </w:t>
            </w:r>
          </w:p>
          <w:p w14:paraId="33807162" w14:textId="77777777" w:rsidR="000E696A" w:rsidRPr="005F3BA5" w:rsidRDefault="000E696A" w:rsidP="000E696A">
            <w:pPr>
              <w:rPr>
                <w:sz w:val="14"/>
                <w:szCs w:val="14"/>
              </w:rPr>
            </w:pPr>
            <w:r w:rsidRPr="005F3BA5">
              <w:rPr>
                <w:sz w:val="14"/>
                <w:szCs w:val="14"/>
              </w:rPr>
              <w:t>În cazul persoanei juridice rezidente se indică codul de identificare. În cazul persoanei juridice nerezidente se indică țara sau jurisdicția în care este înregistrată persoana juridică și numărul de înregistrare în registrul comerțului din țara/jurisdicția respectivă.</w:t>
            </w:r>
          </w:p>
          <w:p w14:paraId="618A79AB" w14:textId="77777777" w:rsidR="000E696A" w:rsidRPr="005F3BA5" w:rsidRDefault="000E696A" w:rsidP="000E696A">
            <w:pPr>
              <w:rPr>
                <w:sz w:val="14"/>
                <w:szCs w:val="14"/>
              </w:rPr>
            </w:pPr>
            <w:r w:rsidRPr="005F3BA5">
              <w:rPr>
                <w:sz w:val="14"/>
                <w:szCs w:val="14"/>
              </w:rPr>
              <w:t xml:space="preserve"> Subiecții declarării care nu dețin bunurile în proprietate vor indica următoarele informații: localitatea (fără număr cadastral); categoria bunului; modul de dobândire; anul dobândirii; suprafața și titularul bunului.</w:t>
            </w:r>
          </w:p>
        </w:tc>
      </w:tr>
      <w:tr w:rsidR="000E696A" w:rsidRPr="005F3BA5" w14:paraId="5C1525F2" w14:textId="77777777" w:rsidTr="000E696A">
        <w:tc>
          <w:tcPr>
            <w:tcW w:w="5000" w:type="pct"/>
            <w:gridSpan w:val="21"/>
            <w:shd w:val="clear" w:color="auto" w:fill="D9D9D9" w:themeFill="background1" w:themeFillShade="D9"/>
          </w:tcPr>
          <w:p w14:paraId="46664295" w14:textId="77777777" w:rsidR="000E696A" w:rsidRPr="005C6DEF" w:rsidRDefault="000E696A" w:rsidP="000E696A">
            <w:pPr>
              <w:rPr>
                <w:b/>
                <w:bCs/>
                <w:sz w:val="14"/>
                <w:szCs w:val="14"/>
              </w:rPr>
            </w:pPr>
            <w:r w:rsidRPr="005C6DEF">
              <w:rPr>
                <w:b/>
                <w:bCs/>
                <w:sz w:val="14"/>
                <w:szCs w:val="14"/>
              </w:rPr>
              <w:t>B. Clădiri și construcții</w:t>
            </w:r>
          </w:p>
        </w:tc>
      </w:tr>
      <w:tr w:rsidR="000E696A" w:rsidRPr="005F3BA5" w14:paraId="0298447A" w14:textId="77777777" w:rsidTr="005B3675">
        <w:tc>
          <w:tcPr>
            <w:tcW w:w="592" w:type="pct"/>
            <w:gridSpan w:val="2"/>
            <w:shd w:val="clear" w:color="auto" w:fill="92D050"/>
            <w:vAlign w:val="center"/>
          </w:tcPr>
          <w:p w14:paraId="325D8A42" w14:textId="77777777" w:rsidR="000E696A" w:rsidRPr="005F3BA5" w:rsidRDefault="000E696A" w:rsidP="000E696A">
            <w:pPr>
              <w:jc w:val="center"/>
              <w:rPr>
                <w:sz w:val="14"/>
                <w:szCs w:val="14"/>
              </w:rPr>
            </w:pPr>
            <w:r w:rsidRPr="005F3BA5">
              <w:rPr>
                <w:sz w:val="14"/>
                <w:szCs w:val="14"/>
              </w:rPr>
              <w:t>Numele beneficiarului efectiv</w:t>
            </w:r>
          </w:p>
        </w:tc>
        <w:tc>
          <w:tcPr>
            <w:tcW w:w="322" w:type="pct"/>
            <w:vAlign w:val="center"/>
          </w:tcPr>
          <w:p w14:paraId="498DDB8B" w14:textId="77777777" w:rsidR="000E696A" w:rsidRPr="005F3BA5" w:rsidRDefault="000E696A" w:rsidP="000E696A">
            <w:pPr>
              <w:jc w:val="center"/>
              <w:rPr>
                <w:sz w:val="14"/>
                <w:szCs w:val="14"/>
              </w:rPr>
            </w:pPr>
            <w:r w:rsidRPr="005F3BA5">
              <w:rPr>
                <w:sz w:val="14"/>
                <w:szCs w:val="14"/>
              </w:rPr>
              <w:t>Adresa/ numărul cadastral</w:t>
            </w:r>
          </w:p>
        </w:tc>
        <w:tc>
          <w:tcPr>
            <w:tcW w:w="389" w:type="pct"/>
            <w:vAlign w:val="center"/>
          </w:tcPr>
          <w:p w14:paraId="622C4DF8" w14:textId="77777777" w:rsidR="000E696A" w:rsidRPr="005F3BA5" w:rsidRDefault="000E696A" w:rsidP="000E696A">
            <w:pPr>
              <w:jc w:val="center"/>
              <w:rPr>
                <w:sz w:val="14"/>
                <w:szCs w:val="14"/>
              </w:rPr>
            </w:pPr>
            <w:r w:rsidRPr="005F3BA5">
              <w:rPr>
                <w:sz w:val="14"/>
                <w:szCs w:val="14"/>
              </w:rPr>
              <w:t>Categoria</w:t>
            </w:r>
          </w:p>
        </w:tc>
        <w:tc>
          <w:tcPr>
            <w:tcW w:w="649" w:type="pct"/>
            <w:gridSpan w:val="3"/>
            <w:vAlign w:val="center"/>
          </w:tcPr>
          <w:p w14:paraId="58B80134" w14:textId="77777777" w:rsidR="000E696A" w:rsidRPr="005F3BA5" w:rsidRDefault="000E696A" w:rsidP="000E696A">
            <w:pPr>
              <w:jc w:val="center"/>
              <w:rPr>
                <w:sz w:val="14"/>
                <w:szCs w:val="14"/>
              </w:rPr>
            </w:pPr>
            <w:r w:rsidRPr="005F3BA5">
              <w:rPr>
                <w:sz w:val="14"/>
                <w:szCs w:val="14"/>
              </w:rPr>
              <w:t>Modul de dobândire</w:t>
            </w:r>
          </w:p>
        </w:tc>
        <w:tc>
          <w:tcPr>
            <w:tcW w:w="406" w:type="pct"/>
            <w:gridSpan w:val="2"/>
            <w:vAlign w:val="center"/>
          </w:tcPr>
          <w:p w14:paraId="26130720" w14:textId="77777777" w:rsidR="000E696A" w:rsidRPr="005F3BA5" w:rsidRDefault="000E696A" w:rsidP="000E696A">
            <w:pPr>
              <w:jc w:val="center"/>
              <w:rPr>
                <w:sz w:val="14"/>
                <w:szCs w:val="14"/>
              </w:rPr>
            </w:pPr>
            <w:r w:rsidRPr="005F3BA5">
              <w:rPr>
                <w:sz w:val="14"/>
                <w:szCs w:val="14"/>
              </w:rPr>
              <w:t>Anul dobândirii</w:t>
            </w:r>
          </w:p>
        </w:tc>
        <w:tc>
          <w:tcPr>
            <w:tcW w:w="387" w:type="pct"/>
            <w:gridSpan w:val="2"/>
            <w:vAlign w:val="center"/>
          </w:tcPr>
          <w:p w14:paraId="43052B4B" w14:textId="77777777" w:rsidR="000E696A" w:rsidRPr="005F3BA5" w:rsidRDefault="000E696A" w:rsidP="000E696A">
            <w:pPr>
              <w:jc w:val="center"/>
              <w:rPr>
                <w:sz w:val="14"/>
                <w:szCs w:val="14"/>
              </w:rPr>
            </w:pPr>
            <w:r w:rsidRPr="005F3BA5">
              <w:rPr>
                <w:sz w:val="14"/>
                <w:szCs w:val="14"/>
              </w:rPr>
              <w:t>Suprafața</w:t>
            </w:r>
          </w:p>
        </w:tc>
        <w:tc>
          <w:tcPr>
            <w:tcW w:w="286" w:type="pct"/>
            <w:gridSpan w:val="2"/>
            <w:vAlign w:val="center"/>
          </w:tcPr>
          <w:p w14:paraId="385ABFD4" w14:textId="77777777" w:rsidR="000E696A" w:rsidRPr="005F3BA5" w:rsidRDefault="000E696A" w:rsidP="000E696A">
            <w:pPr>
              <w:jc w:val="center"/>
              <w:rPr>
                <w:sz w:val="14"/>
                <w:szCs w:val="14"/>
              </w:rPr>
            </w:pPr>
            <w:r w:rsidRPr="005F3BA5">
              <w:rPr>
                <w:sz w:val="14"/>
                <w:szCs w:val="14"/>
              </w:rPr>
              <w:t>Cota-parte</w:t>
            </w:r>
          </w:p>
        </w:tc>
        <w:tc>
          <w:tcPr>
            <w:tcW w:w="455" w:type="pct"/>
            <w:gridSpan w:val="2"/>
            <w:shd w:val="clear" w:color="auto" w:fill="92D050"/>
            <w:vAlign w:val="center"/>
          </w:tcPr>
          <w:p w14:paraId="0C7DEADB" w14:textId="77777777" w:rsidR="000E696A" w:rsidRPr="005F3BA5" w:rsidRDefault="000E696A" w:rsidP="000E696A">
            <w:pPr>
              <w:jc w:val="center"/>
              <w:rPr>
                <w:sz w:val="14"/>
                <w:szCs w:val="14"/>
              </w:rPr>
            </w:pPr>
            <w:r w:rsidRPr="005F3BA5">
              <w:rPr>
                <w:sz w:val="14"/>
                <w:szCs w:val="14"/>
              </w:rPr>
              <w:t>Actul care confirmă proveniența bunului</w:t>
            </w:r>
          </w:p>
        </w:tc>
        <w:tc>
          <w:tcPr>
            <w:tcW w:w="410" w:type="pct"/>
            <w:gridSpan w:val="2"/>
            <w:shd w:val="clear" w:color="auto" w:fill="FFFF00"/>
            <w:vAlign w:val="center"/>
          </w:tcPr>
          <w:p w14:paraId="55A787EF" w14:textId="77777777" w:rsidR="000E696A" w:rsidRPr="005F3BA5" w:rsidRDefault="000E696A" w:rsidP="000E696A">
            <w:pPr>
              <w:jc w:val="center"/>
              <w:rPr>
                <w:sz w:val="14"/>
                <w:szCs w:val="14"/>
              </w:rPr>
            </w:pPr>
            <w:r w:rsidRPr="005F3BA5">
              <w:rPr>
                <w:sz w:val="14"/>
                <w:szCs w:val="14"/>
              </w:rPr>
              <w:t>Valoarea bunului</w:t>
            </w:r>
          </w:p>
        </w:tc>
        <w:tc>
          <w:tcPr>
            <w:tcW w:w="285" w:type="pct"/>
            <w:shd w:val="clear" w:color="auto" w:fill="92D050"/>
            <w:vAlign w:val="center"/>
          </w:tcPr>
          <w:p w14:paraId="1716B464" w14:textId="5E21EAC7" w:rsidR="000E696A" w:rsidRPr="005F3BA5" w:rsidRDefault="000E696A" w:rsidP="000E696A">
            <w:pPr>
              <w:jc w:val="center"/>
              <w:rPr>
                <w:sz w:val="14"/>
                <w:szCs w:val="14"/>
              </w:rPr>
            </w:pPr>
            <w:r w:rsidRPr="005F3BA5">
              <w:rPr>
                <w:sz w:val="14"/>
                <w:szCs w:val="14"/>
              </w:rPr>
              <w:t>Titularul</w:t>
            </w:r>
            <w:r w:rsidR="00DE556C">
              <w:rPr>
                <w:sz w:val="14"/>
                <w:szCs w:val="14"/>
              </w:rPr>
              <w:t xml:space="preserve"> </w:t>
            </w:r>
            <w:r w:rsidRPr="005F3BA5">
              <w:rPr>
                <w:sz w:val="14"/>
                <w:szCs w:val="14"/>
              </w:rPr>
              <w:t>bunului</w:t>
            </w:r>
          </w:p>
        </w:tc>
        <w:tc>
          <w:tcPr>
            <w:tcW w:w="487" w:type="pct"/>
            <w:gridSpan w:val="2"/>
            <w:shd w:val="clear" w:color="auto" w:fill="FFFF00"/>
            <w:vAlign w:val="center"/>
          </w:tcPr>
          <w:p w14:paraId="5D132EA0" w14:textId="77777777" w:rsidR="000E696A" w:rsidRPr="005F3BA5" w:rsidRDefault="000E696A" w:rsidP="000E696A">
            <w:pPr>
              <w:jc w:val="center"/>
              <w:rPr>
                <w:sz w:val="14"/>
                <w:szCs w:val="14"/>
              </w:rPr>
            </w:pPr>
            <w:r w:rsidRPr="005F3BA5">
              <w:rPr>
                <w:sz w:val="14"/>
                <w:szCs w:val="14"/>
              </w:rPr>
              <w:t>Tipul titularului</w:t>
            </w:r>
          </w:p>
        </w:tc>
        <w:tc>
          <w:tcPr>
            <w:tcW w:w="332" w:type="pct"/>
            <w:shd w:val="clear" w:color="auto" w:fill="92D050"/>
            <w:vAlign w:val="center"/>
          </w:tcPr>
          <w:p w14:paraId="43F0A936" w14:textId="77777777" w:rsidR="000E696A" w:rsidRPr="005F3BA5" w:rsidRDefault="000E696A" w:rsidP="000E696A">
            <w:pPr>
              <w:jc w:val="center"/>
              <w:rPr>
                <w:sz w:val="14"/>
                <w:szCs w:val="14"/>
              </w:rPr>
            </w:pPr>
            <w:r w:rsidRPr="005F3BA5">
              <w:rPr>
                <w:sz w:val="14"/>
                <w:szCs w:val="14"/>
              </w:rPr>
              <w:t xml:space="preserve">Informații de identificare a titularului altul </w:t>
            </w:r>
            <w:r w:rsidRPr="005F3BA5">
              <w:rPr>
                <w:sz w:val="14"/>
                <w:szCs w:val="14"/>
              </w:rPr>
              <w:lastRenderedPageBreak/>
              <w:t>decât beneficiarul efectiv</w:t>
            </w:r>
          </w:p>
        </w:tc>
      </w:tr>
      <w:tr w:rsidR="000E696A" w:rsidRPr="005F3BA5" w14:paraId="01A7EFF4" w14:textId="77777777" w:rsidTr="005B3675">
        <w:trPr>
          <w:trHeight w:val="184"/>
        </w:trPr>
        <w:tc>
          <w:tcPr>
            <w:tcW w:w="592" w:type="pct"/>
            <w:gridSpan w:val="2"/>
          </w:tcPr>
          <w:p w14:paraId="2687B737" w14:textId="77777777" w:rsidR="000E696A" w:rsidRPr="005F3BA5" w:rsidRDefault="000E696A" w:rsidP="000E696A">
            <w:pPr>
              <w:rPr>
                <w:sz w:val="14"/>
                <w:szCs w:val="14"/>
              </w:rPr>
            </w:pPr>
          </w:p>
        </w:tc>
        <w:tc>
          <w:tcPr>
            <w:tcW w:w="322" w:type="pct"/>
          </w:tcPr>
          <w:p w14:paraId="3F8C89FB" w14:textId="77777777" w:rsidR="000E696A" w:rsidRPr="005F3BA5" w:rsidRDefault="000E696A" w:rsidP="000E696A">
            <w:pPr>
              <w:rPr>
                <w:sz w:val="14"/>
                <w:szCs w:val="14"/>
              </w:rPr>
            </w:pPr>
          </w:p>
        </w:tc>
        <w:tc>
          <w:tcPr>
            <w:tcW w:w="389" w:type="pct"/>
          </w:tcPr>
          <w:p w14:paraId="0D963A3A" w14:textId="77777777" w:rsidR="000E696A" w:rsidRPr="005F3BA5" w:rsidRDefault="000E696A" w:rsidP="000E696A">
            <w:pPr>
              <w:rPr>
                <w:sz w:val="14"/>
                <w:szCs w:val="14"/>
              </w:rPr>
            </w:pPr>
          </w:p>
        </w:tc>
        <w:tc>
          <w:tcPr>
            <w:tcW w:w="649" w:type="pct"/>
            <w:gridSpan w:val="3"/>
          </w:tcPr>
          <w:p w14:paraId="574486F4" w14:textId="77777777" w:rsidR="000E696A" w:rsidRPr="005F3BA5" w:rsidRDefault="000E696A" w:rsidP="000E696A">
            <w:pPr>
              <w:rPr>
                <w:sz w:val="14"/>
                <w:szCs w:val="14"/>
              </w:rPr>
            </w:pPr>
          </w:p>
        </w:tc>
        <w:tc>
          <w:tcPr>
            <w:tcW w:w="406" w:type="pct"/>
            <w:gridSpan w:val="2"/>
          </w:tcPr>
          <w:p w14:paraId="7AFA2E35" w14:textId="77777777" w:rsidR="000E696A" w:rsidRPr="005F3BA5" w:rsidRDefault="000E696A" w:rsidP="000E696A">
            <w:pPr>
              <w:rPr>
                <w:sz w:val="14"/>
                <w:szCs w:val="14"/>
              </w:rPr>
            </w:pPr>
          </w:p>
        </w:tc>
        <w:tc>
          <w:tcPr>
            <w:tcW w:w="387" w:type="pct"/>
            <w:gridSpan w:val="2"/>
          </w:tcPr>
          <w:p w14:paraId="6ACB92D9" w14:textId="77777777" w:rsidR="000E696A" w:rsidRPr="005F3BA5" w:rsidRDefault="000E696A" w:rsidP="000E696A">
            <w:pPr>
              <w:rPr>
                <w:sz w:val="14"/>
                <w:szCs w:val="14"/>
              </w:rPr>
            </w:pPr>
          </w:p>
        </w:tc>
        <w:tc>
          <w:tcPr>
            <w:tcW w:w="286" w:type="pct"/>
            <w:gridSpan w:val="2"/>
          </w:tcPr>
          <w:p w14:paraId="1ECD88BE" w14:textId="77777777" w:rsidR="000E696A" w:rsidRPr="005F3BA5" w:rsidRDefault="000E696A" w:rsidP="000E696A">
            <w:pPr>
              <w:rPr>
                <w:sz w:val="14"/>
                <w:szCs w:val="14"/>
              </w:rPr>
            </w:pPr>
          </w:p>
        </w:tc>
        <w:tc>
          <w:tcPr>
            <w:tcW w:w="455" w:type="pct"/>
            <w:gridSpan w:val="2"/>
          </w:tcPr>
          <w:p w14:paraId="4E03A8E1" w14:textId="77777777" w:rsidR="000E696A" w:rsidRPr="005F3BA5" w:rsidRDefault="000E696A" w:rsidP="000E696A">
            <w:pPr>
              <w:rPr>
                <w:sz w:val="14"/>
                <w:szCs w:val="14"/>
              </w:rPr>
            </w:pPr>
          </w:p>
        </w:tc>
        <w:tc>
          <w:tcPr>
            <w:tcW w:w="410" w:type="pct"/>
            <w:gridSpan w:val="2"/>
          </w:tcPr>
          <w:p w14:paraId="7D72A0FE" w14:textId="77777777" w:rsidR="000E696A" w:rsidRPr="005F3BA5" w:rsidRDefault="000E696A" w:rsidP="000E696A">
            <w:pPr>
              <w:rPr>
                <w:sz w:val="14"/>
                <w:szCs w:val="14"/>
              </w:rPr>
            </w:pPr>
          </w:p>
        </w:tc>
        <w:tc>
          <w:tcPr>
            <w:tcW w:w="285" w:type="pct"/>
          </w:tcPr>
          <w:p w14:paraId="319727A3" w14:textId="77777777" w:rsidR="000E696A" w:rsidRPr="005F3BA5" w:rsidRDefault="000E696A" w:rsidP="000E696A">
            <w:pPr>
              <w:rPr>
                <w:sz w:val="14"/>
                <w:szCs w:val="14"/>
              </w:rPr>
            </w:pPr>
          </w:p>
        </w:tc>
        <w:tc>
          <w:tcPr>
            <w:tcW w:w="487" w:type="pct"/>
            <w:gridSpan w:val="2"/>
          </w:tcPr>
          <w:p w14:paraId="0ED85955" w14:textId="77777777" w:rsidR="000E696A" w:rsidRPr="005F3BA5" w:rsidRDefault="000E696A" w:rsidP="000E696A">
            <w:pPr>
              <w:rPr>
                <w:sz w:val="14"/>
                <w:szCs w:val="14"/>
              </w:rPr>
            </w:pPr>
          </w:p>
        </w:tc>
        <w:tc>
          <w:tcPr>
            <w:tcW w:w="332" w:type="pct"/>
          </w:tcPr>
          <w:p w14:paraId="1CE7BF70" w14:textId="77777777" w:rsidR="000E696A" w:rsidRPr="005F3BA5" w:rsidRDefault="000E696A" w:rsidP="000E696A">
            <w:pPr>
              <w:rPr>
                <w:sz w:val="14"/>
                <w:szCs w:val="14"/>
              </w:rPr>
            </w:pPr>
          </w:p>
        </w:tc>
      </w:tr>
      <w:tr w:rsidR="000E696A" w:rsidRPr="005F3BA5" w14:paraId="0BC4AC67" w14:textId="77777777" w:rsidTr="005B3675">
        <w:trPr>
          <w:trHeight w:val="70"/>
        </w:trPr>
        <w:tc>
          <w:tcPr>
            <w:tcW w:w="592" w:type="pct"/>
            <w:gridSpan w:val="2"/>
          </w:tcPr>
          <w:p w14:paraId="22AD02F6" w14:textId="77777777" w:rsidR="000E696A" w:rsidRPr="005F3BA5" w:rsidRDefault="000E696A" w:rsidP="000E696A">
            <w:pPr>
              <w:rPr>
                <w:sz w:val="14"/>
                <w:szCs w:val="14"/>
              </w:rPr>
            </w:pPr>
          </w:p>
        </w:tc>
        <w:tc>
          <w:tcPr>
            <w:tcW w:w="322" w:type="pct"/>
          </w:tcPr>
          <w:p w14:paraId="62576E5C" w14:textId="77777777" w:rsidR="000E696A" w:rsidRPr="005F3BA5" w:rsidRDefault="000E696A" w:rsidP="000E696A">
            <w:pPr>
              <w:rPr>
                <w:sz w:val="14"/>
                <w:szCs w:val="14"/>
              </w:rPr>
            </w:pPr>
          </w:p>
        </w:tc>
        <w:tc>
          <w:tcPr>
            <w:tcW w:w="389" w:type="pct"/>
          </w:tcPr>
          <w:p w14:paraId="4F31A057" w14:textId="77777777" w:rsidR="000E696A" w:rsidRPr="005F3BA5" w:rsidRDefault="000E696A" w:rsidP="000E696A">
            <w:pPr>
              <w:rPr>
                <w:sz w:val="14"/>
                <w:szCs w:val="14"/>
              </w:rPr>
            </w:pPr>
          </w:p>
        </w:tc>
        <w:tc>
          <w:tcPr>
            <w:tcW w:w="649" w:type="pct"/>
            <w:gridSpan w:val="3"/>
          </w:tcPr>
          <w:p w14:paraId="3DE114C1" w14:textId="77777777" w:rsidR="000E696A" w:rsidRPr="005F3BA5" w:rsidRDefault="000E696A" w:rsidP="000E696A">
            <w:pPr>
              <w:rPr>
                <w:sz w:val="14"/>
                <w:szCs w:val="14"/>
              </w:rPr>
            </w:pPr>
          </w:p>
        </w:tc>
        <w:tc>
          <w:tcPr>
            <w:tcW w:w="406" w:type="pct"/>
            <w:gridSpan w:val="2"/>
          </w:tcPr>
          <w:p w14:paraId="7EE60035" w14:textId="77777777" w:rsidR="000E696A" w:rsidRPr="005F3BA5" w:rsidRDefault="000E696A" w:rsidP="000E696A">
            <w:pPr>
              <w:rPr>
                <w:sz w:val="14"/>
                <w:szCs w:val="14"/>
              </w:rPr>
            </w:pPr>
          </w:p>
        </w:tc>
        <w:tc>
          <w:tcPr>
            <w:tcW w:w="387" w:type="pct"/>
            <w:gridSpan w:val="2"/>
          </w:tcPr>
          <w:p w14:paraId="58A2F820" w14:textId="77777777" w:rsidR="000E696A" w:rsidRPr="005F3BA5" w:rsidRDefault="000E696A" w:rsidP="000E696A">
            <w:pPr>
              <w:rPr>
                <w:sz w:val="14"/>
                <w:szCs w:val="14"/>
              </w:rPr>
            </w:pPr>
          </w:p>
        </w:tc>
        <w:tc>
          <w:tcPr>
            <w:tcW w:w="286" w:type="pct"/>
            <w:gridSpan w:val="2"/>
          </w:tcPr>
          <w:p w14:paraId="7F15BBAA" w14:textId="77777777" w:rsidR="000E696A" w:rsidRPr="005F3BA5" w:rsidRDefault="000E696A" w:rsidP="000E696A">
            <w:pPr>
              <w:rPr>
                <w:sz w:val="14"/>
                <w:szCs w:val="14"/>
              </w:rPr>
            </w:pPr>
          </w:p>
        </w:tc>
        <w:tc>
          <w:tcPr>
            <w:tcW w:w="455" w:type="pct"/>
            <w:gridSpan w:val="2"/>
          </w:tcPr>
          <w:p w14:paraId="7FCD5301" w14:textId="77777777" w:rsidR="000E696A" w:rsidRPr="005F3BA5" w:rsidRDefault="000E696A" w:rsidP="000E696A">
            <w:pPr>
              <w:rPr>
                <w:sz w:val="14"/>
                <w:szCs w:val="14"/>
              </w:rPr>
            </w:pPr>
          </w:p>
        </w:tc>
        <w:tc>
          <w:tcPr>
            <w:tcW w:w="410" w:type="pct"/>
            <w:gridSpan w:val="2"/>
          </w:tcPr>
          <w:p w14:paraId="02F63D16" w14:textId="77777777" w:rsidR="000E696A" w:rsidRPr="005F3BA5" w:rsidRDefault="000E696A" w:rsidP="000E696A">
            <w:pPr>
              <w:rPr>
                <w:sz w:val="14"/>
                <w:szCs w:val="14"/>
              </w:rPr>
            </w:pPr>
          </w:p>
        </w:tc>
        <w:tc>
          <w:tcPr>
            <w:tcW w:w="285" w:type="pct"/>
          </w:tcPr>
          <w:p w14:paraId="3B9221E0" w14:textId="77777777" w:rsidR="000E696A" w:rsidRPr="005F3BA5" w:rsidRDefault="000E696A" w:rsidP="000E696A">
            <w:pPr>
              <w:rPr>
                <w:sz w:val="14"/>
                <w:szCs w:val="14"/>
              </w:rPr>
            </w:pPr>
          </w:p>
        </w:tc>
        <w:tc>
          <w:tcPr>
            <w:tcW w:w="487" w:type="pct"/>
            <w:gridSpan w:val="2"/>
          </w:tcPr>
          <w:p w14:paraId="702A60A5" w14:textId="77777777" w:rsidR="000E696A" w:rsidRPr="005F3BA5" w:rsidRDefault="000E696A" w:rsidP="000E696A">
            <w:pPr>
              <w:rPr>
                <w:sz w:val="14"/>
                <w:szCs w:val="14"/>
              </w:rPr>
            </w:pPr>
          </w:p>
        </w:tc>
        <w:tc>
          <w:tcPr>
            <w:tcW w:w="332" w:type="pct"/>
          </w:tcPr>
          <w:p w14:paraId="24CA9BB8" w14:textId="77777777" w:rsidR="000E696A" w:rsidRPr="005F3BA5" w:rsidRDefault="000E696A" w:rsidP="000E696A">
            <w:pPr>
              <w:rPr>
                <w:sz w:val="14"/>
                <w:szCs w:val="14"/>
              </w:rPr>
            </w:pPr>
          </w:p>
        </w:tc>
      </w:tr>
      <w:tr w:rsidR="000E696A" w:rsidRPr="005F3BA5" w14:paraId="3A78755D" w14:textId="77777777" w:rsidTr="000E696A">
        <w:trPr>
          <w:trHeight w:val="224"/>
        </w:trPr>
        <w:tc>
          <w:tcPr>
            <w:tcW w:w="5000" w:type="pct"/>
            <w:gridSpan w:val="21"/>
          </w:tcPr>
          <w:p w14:paraId="131694A2" w14:textId="77777777" w:rsidR="000E696A" w:rsidRPr="005F3BA5" w:rsidRDefault="000E696A" w:rsidP="000E696A">
            <w:pPr>
              <w:rPr>
                <w:b/>
                <w:sz w:val="14"/>
                <w:szCs w:val="14"/>
              </w:rPr>
            </w:pPr>
            <w:r w:rsidRPr="005F3BA5">
              <w:rPr>
                <w:b/>
                <w:sz w:val="14"/>
                <w:szCs w:val="14"/>
              </w:rPr>
              <w:t>Numele beneficiarului efectiv:</w:t>
            </w:r>
            <w:r w:rsidRPr="005F3BA5">
              <w:rPr>
                <w:sz w:val="14"/>
                <w:szCs w:val="14"/>
              </w:rPr>
              <w:t xml:space="preserve"> numele subiectului declarării, al membrului de familie sau al concubinului/concubinei acestuia.</w:t>
            </w:r>
          </w:p>
          <w:p w14:paraId="6450BA94" w14:textId="77777777" w:rsidR="000E696A" w:rsidRPr="005F3BA5" w:rsidRDefault="000E696A" w:rsidP="000E696A">
            <w:pPr>
              <w:rPr>
                <w:sz w:val="14"/>
                <w:szCs w:val="14"/>
              </w:rPr>
            </w:pPr>
            <w:r w:rsidRPr="005F3BA5">
              <w:rPr>
                <w:b/>
                <w:sz w:val="14"/>
                <w:szCs w:val="14"/>
              </w:rPr>
              <w:t>Categoria:</w:t>
            </w:r>
            <w:r w:rsidRPr="005F3BA5">
              <w:rPr>
                <w:sz w:val="14"/>
                <w:szCs w:val="14"/>
              </w:rPr>
              <w:t xml:space="preserve"> (1) apartament; (2) casă de locuit; (3) vilă; (4) spațiu comercial sau de producție; (5) garaj; (6) alte bunuri imobile, inclusiv cele nefinalizate.</w:t>
            </w:r>
          </w:p>
          <w:p w14:paraId="0812B4A8" w14:textId="77777777" w:rsidR="000E696A" w:rsidRPr="005F3BA5" w:rsidRDefault="000E696A" w:rsidP="000E696A">
            <w:pPr>
              <w:rPr>
                <w:sz w:val="14"/>
                <w:szCs w:val="14"/>
              </w:rPr>
            </w:pPr>
            <w:r w:rsidRPr="005F3BA5">
              <w:rPr>
                <w:b/>
                <w:sz w:val="14"/>
                <w:szCs w:val="14"/>
              </w:rPr>
              <w:t>Modul de dobândire:</w:t>
            </w:r>
            <w:r w:rsidRPr="005F3BA5">
              <w:rPr>
                <w:sz w:val="14"/>
                <w:szCs w:val="14"/>
              </w:rPr>
              <w:t xml:space="preserve"> (1) proprietate; (2) posesie; (3) uzufruct; (4) uz; (5) abitație; (6) alte contracte translative de posesie și de folosință.</w:t>
            </w:r>
          </w:p>
          <w:p w14:paraId="50A9524B" w14:textId="77777777" w:rsidR="000E696A" w:rsidRPr="005F3BA5" w:rsidRDefault="000E696A" w:rsidP="000E696A">
            <w:pPr>
              <w:rPr>
                <w:sz w:val="14"/>
                <w:szCs w:val="14"/>
              </w:rPr>
            </w:pPr>
            <w:r w:rsidRPr="005F3BA5">
              <w:rPr>
                <w:b/>
                <w:sz w:val="14"/>
                <w:szCs w:val="14"/>
              </w:rPr>
              <w:t>Valoarea bunului:</w:t>
            </w:r>
            <w:r w:rsidRPr="005F3BA5">
              <w:rPr>
                <w:sz w:val="14"/>
                <w:szCs w:val="14"/>
              </w:rPr>
              <w:t xml:space="preserve"> (1)</w:t>
            </w:r>
            <w:r w:rsidRPr="005F3BA5">
              <w:rPr>
                <w:color w:val="000000"/>
                <w:sz w:val="14"/>
                <w:szCs w:val="14"/>
              </w:rPr>
              <w:t xml:space="preserve"> valoarea cadastrală </w:t>
            </w:r>
            <w:r w:rsidRPr="005F3BA5">
              <w:rPr>
                <w:sz w:val="14"/>
                <w:szCs w:val="14"/>
              </w:rPr>
              <w:t>sau (2) valoarea bunului conform documentului care certifică proveniența acestuia, doar dacă bunul nu a fost evaluat de organele cadastrale</w:t>
            </w:r>
          </w:p>
          <w:p w14:paraId="0AC6E91B" w14:textId="77777777" w:rsidR="000E696A" w:rsidRPr="005F3BA5" w:rsidRDefault="000E696A" w:rsidP="000E696A">
            <w:pPr>
              <w:rPr>
                <w:sz w:val="14"/>
                <w:szCs w:val="14"/>
              </w:rPr>
            </w:pPr>
            <w:r w:rsidRPr="005F3BA5">
              <w:rPr>
                <w:b/>
                <w:sz w:val="14"/>
                <w:szCs w:val="14"/>
              </w:rPr>
              <w:t>Titularul bunului:</w:t>
            </w:r>
            <w:r w:rsidRPr="005F3BA5">
              <w:rPr>
                <w:sz w:val="14"/>
                <w:szCs w:val="14"/>
              </w:rPr>
              <w:t xml:space="preserve"> numele persoanei fizice sau juridice care posedă bunul. </w:t>
            </w:r>
          </w:p>
          <w:p w14:paraId="0BE96CD4" w14:textId="77777777" w:rsidR="000E696A" w:rsidRPr="005F3BA5" w:rsidRDefault="000E696A" w:rsidP="000E696A">
            <w:pPr>
              <w:rPr>
                <w:sz w:val="14"/>
                <w:szCs w:val="14"/>
              </w:rPr>
            </w:pPr>
            <w:r w:rsidRPr="005F3BA5">
              <w:rPr>
                <w:b/>
                <w:sz w:val="14"/>
                <w:szCs w:val="14"/>
              </w:rPr>
              <w:t>Tipul titularului:</w:t>
            </w:r>
            <w:r w:rsidRPr="005F3BA5">
              <w:rPr>
                <w:sz w:val="14"/>
                <w:szCs w:val="14"/>
              </w:rPr>
              <w:t xml:space="preserve"> (1) persoană fizică rezidentă; (2) persoană fizică nerezidentă; (3) persoană juridică rezidentă; (4) persoană juridică nerezidentă. Acest câmp se completează doar în cazul în care titularul este altul decât beneficiarul efectiv.</w:t>
            </w:r>
          </w:p>
          <w:p w14:paraId="1500C773" w14:textId="77777777" w:rsidR="000E696A" w:rsidRPr="005F3BA5" w:rsidRDefault="000E696A" w:rsidP="000E696A">
            <w:pPr>
              <w:rPr>
                <w:sz w:val="14"/>
                <w:szCs w:val="14"/>
              </w:rPr>
            </w:pPr>
            <w:r w:rsidRPr="005F3BA5">
              <w:rPr>
                <w:b/>
                <w:sz w:val="14"/>
                <w:szCs w:val="14"/>
              </w:rPr>
              <w:t>Informații de identificare a titularului altul decât beneficiarul efectiv:</w:t>
            </w:r>
            <w:r w:rsidRPr="005F3BA5">
              <w:rPr>
                <w:sz w:val="14"/>
                <w:szCs w:val="14"/>
              </w:rPr>
              <w:t xml:space="preserve"> în cazul persoanei fizice rezidente în Republica Moldova se indică numărul de identificare personal. În cazul persoanei fizice nerezidente se indică țara de reședință și numărul de identificare național (dacă numărul de identificare nu este aplicabil, se indică numărul de identificare fiscal). </w:t>
            </w:r>
          </w:p>
          <w:p w14:paraId="59F056B9" w14:textId="77777777" w:rsidR="000E696A" w:rsidRPr="005F3BA5" w:rsidRDefault="000E696A" w:rsidP="000E696A">
            <w:pPr>
              <w:rPr>
                <w:sz w:val="14"/>
                <w:szCs w:val="14"/>
              </w:rPr>
            </w:pPr>
            <w:r w:rsidRPr="005F3BA5">
              <w:rPr>
                <w:sz w:val="14"/>
                <w:szCs w:val="14"/>
              </w:rPr>
              <w:t>În cazul persoanei juridice rezidente se indică codul de identificare. În cazul persoanei juridice nerezidente se indică țara sau jurisdicția în care este înregistrată persoana juridică și numărul de înregistrare în registrul comerțului din țara/jurisdicția respectivă.</w:t>
            </w:r>
          </w:p>
          <w:p w14:paraId="743BF023" w14:textId="77777777" w:rsidR="000E696A" w:rsidRPr="005F3BA5" w:rsidRDefault="000E696A" w:rsidP="000E696A">
            <w:pPr>
              <w:rPr>
                <w:sz w:val="14"/>
                <w:szCs w:val="14"/>
              </w:rPr>
            </w:pPr>
            <w:r w:rsidRPr="005F3BA5">
              <w:rPr>
                <w:sz w:val="14"/>
                <w:szCs w:val="14"/>
              </w:rPr>
              <w:t>Subiecții declarării care nu dețin bunurile în proprietate vor indica următoarele informații: adresa (fără număr cadastral); categoria bunului; modul de dobândire; anul dobândirii; suprafața și titularul bunului.</w:t>
            </w:r>
          </w:p>
        </w:tc>
      </w:tr>
    </w:tbl>
    <w:p w14:paraId="3A3B33FF" w14:textId="77777777" w:rsidR="000E696A" w:rsidRDefault="000E696A" w:rsidP="000E696A">
      <w:pPr>
        <w:rPr>
          <w:sz w:val="14"/>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
        <w:gridCol w:w="8"/>
        <w:gridCol w:w="7"/>
        <w:gridCol w:w="124"/>
        <w:gridCol w:w="700"/>
        <w:gridCol w:w="448"/>
        <w:gridCol w:w="39"/>
        <w:gridCol w:w="152"/>
        <w:gridCol w:w="63"/>
        <w:gridCol w:w="90"/>
        <w:gridCol w:w="675"/>
        <w:gridCol w:w="67"/>
        <w:gridCol w:w="29"/>
        <w:gridCol w:w="35"/>
        <w:gridCol w:w="866"/>
        <w:gridCol w:w="13"/>
        <w:gridCol w:w="120"/>
        <w:gridCol w:w="24"/>
        <w:gridCol w:w="668"/>
        <w:gridCol w:w="148"/>
        <w:gridCol w:w="15"/>
        <w:gridCol w:w="686"/>
        <w:gridCol w:w="209"/>
        <w:gridCol w:w="163"/>
        <w:gridCol w:w="13"/>
        <w:gridCol w:w="176"/>
        <w:gridCol w:w="807"/>
        <w:gridCol w:w="77"/>
        <w:gridCol w:w="144"/>
        <w:gridCol w:w="402"/>
        <w:gridCol w:w="7"/>
        <w:gridCol w:w="221"/>
        <w:gridCol w:w="26"/>
        <w:gridCol w:w="391"/>
        <w:gridCol w:w="398"/>
        <w:gridCol w:w="923"/>
      </w:tblGrid>
      <w:tr w:rsidR="000E696A" w:rsidRPr="00172116" w14:paraId="0AC95986" w14:textId="77777777" w:rsidTr="000E696A">
        <w:trPr>
          <w:trHeight w:val="428"/>
        </w:trPr>
        <w:tc>
          <w:tcPr>
            <w:tcW w:w="5000" w:type="pct"/>
            <w:gridSpan w:val="36"/>
            <w:shd w:val="clear" w:color="auto" w:fill="D9D9D9" w:themeFill="background1" w:themeFillShade="D9"/>
          </w:tcPr>
          <w:p w14:paraId="0C4694DB" w14:textId="77777777" w:rsidR="000E696A" w:rsidRPr="005C6DEF" w:rsidRDefault="000E696A" w:rsidP="000E696A">
            <w:pPr>
              <w:rPr>
                <w:b/>
                <w:bCs/>
                <w:sz w:val="14"/>
                <w:szCs w:val="14"/>
              </w:rPr>
            </w:pPr>
            <w:r w:rsidRPr="005C6DEF">
              <w:rPr>
                <w:b/>
                <w:bCs/>
                <w:sz w:val="14"/>
                <w:szCs w:val="14"/>
              </w:rPr>
              <w:t>IV. BUNURI MOBILE ÎN ȚARĂ ȘI/SAU ÎN STRĂINĂTATE</w:t>
            </w:r>
          </w:p>
        </w:tc>
      </w:tr>
      <w:tr w:rsidR="000E696A" w:rsidRPr="00172116" w14:paraId="580489E3" w14:textId="77777777" w:rsidTr="000E696A">
        <w:trPr>
          <w:trHeight w:val="264"/>
        </w:trPr>
        <w:tc>
          <w:tcPr>
            <w:tcW w:w="5000" w:type="pct"/>
            <w:gridSpan w:val="36"/>
            <w:shd w:val="clear" w:color="auto" w:fill="D9D9D9" w:themeFill="background1" w:themeFillShade="D9"/>
          </w:tcPr>
          <w:p w14:paraId="697C137D" w14:textId="77777777" w:rsidR="000E696A" w:rsidRPr="005C6DEF" w:rsidRDefault="000E696A" w:rsidP="000E696A">
            <w:pPr>
              <w:rPr>
                <w:b/>
                <w:bCs/>
                <w:sz w:val="14"/>
                <w:szCs w:val="14"/>
              </w:rPr>
            </w:pPr>
            <w:r w:rsidRPr="005C6DEF">
              <w:rPr>
                <w:b/>
                <w:bCs/>
                <w:sz w:val="14"/>
                <w:szCs w:val="14"/>
              </w:rPr>
              <w:t>A. Autoturisme, camioane, remorci, vehicule motorizate, mașini agricole, mijloace de transport naval/aerian, alte mijloace de transport supuse înmatriculării</w:t>
            </w:r>
          </w:p>
        </w:tc>
      </w:tr>
      <w:tr w:rsidR="000E696A" w:rsidRPr="00172116" w14:paraId="6FAC2E4C" w14:textId="77777777" w:rsidTr="000E696A">
        <w:trPr>
          <w:trHeight w:val="863"/>
        </w:trPr>
        <w:tc>
          <w:tcPr>
            <w:tcW w:w="666" w:type="pct"/>
            <w:gridSpan w:val="5"/>
            <w:shd w:val="clear" w:color="auto" w:fill="92D050"/>
            <w:vAlign w:val="center"/>
          </w:tcPr>
          <w:p w14:paraId="412A9D63" w14:textId="77777777" w:rsidR="000E696A" w:rsidRPr="005F3BA5" w:rsidRDefault="000E696A" w:rsidP="000E696A">
            <w:pPr>
              <w:jc w:val="center"/>
              <w:rPr>
                <w:sz w:val="14"/>
                <w:szCs w:val="14"/>
              </w:rPr>
            </w:pPr>
            <w:r w:rsidRPr="005F3BA5">
              <w:rPr>
                <w:sz w:val="14"/>
                <w:szCs w:val="14"/>
              </w:rPr>
              <w:t>Numele beneficiarului efectiv</w:t>
            </w:r>
          </w:p>
        </w:tc>
        <w:tc>
          <w:tcPr>
            <w:tcW w:w="377" w:type="pct"/>
            <w:gridSpan w:val="4"/>
            <w:vAlign w:val="center"/>
          </w:tcPr>
          <w:p w14:paraId="1AE4A33A" w14:textId="77777777" w:rsidR="000E696A" w:rsidRPr="005F3BA5" w:rsidRDefault="000E696A" w:rsidP="000E696A">
            <w:pPr>
              <w:jc w:val="center"/>
              <w:rPr>
                <w:sz w:val="14"/>
                <w:szCs w:val="14"/>
              </w:rPr>
            </w:pPr>
            <w:r w:rsidRPr="005F3BA5">
              <w:rPr>
                <w:sz w:val="14"/>
                <w:szCs w:val="14"/>
              </w:rPr>
              <w:t>Tipul/ modelul</w:t>
            </w:r>
          </w:p>
        </w:tc>
        <w:tc>
          <w:tcPr>
            <w:tcW w:w="408" w:type="pct"/>
            <w:gridSpan w:val="2"/>
            <w:vAlign w:val="center"/>
          </w:tcPr>
          <w:p w14:paraId="5056ADC1" w14:textId="77777777" w:rsidR="000E696A" w:rsidRPr="005F3BA5" w:rsidRDefault="000E696A" w:rsidP="000E696A">
            <w:pPr>
              <w:jc w:val="center"/>
              <w:rPr>
                <w:sz w:val="14"/>
                <w:szCs w:val="14"/>
              </w:rPr>
            </w:pPr>
            <w:r w:rsidRPr="005F3BA5">
              <w:rPr>
                <w:sz w:val="14"/>
                <w:szCs w:val="14"/>
              </w:rPr>
              <w:t>Anul de fabricație</w:t>
            </w:r>
          </w:p>
        </w:tc>
        <w:tc>
          <w:tcPr>
            <w:tcW w:w="535" w:type="pct"/>
            <w:gridSpan w:val="4"/>
            <w:vAlign w:val="center"/>
          </w:tcPr>
          <w:p w14:paraId="28549C1B" w14:textId="77777777" w:rsidR="000E696A" w:rsidRPr="005F3BA5" w:rsidRDefault="000E696A" w:rsidP="000E696A">
            <w:pPr>
              <w:jc w:val="center"/>
              <w:rPr>
                <w:sz w:val="14"/>
                <w:szCs w:val="14"/>
              </w:rPr>
            </w:pPr>
            <w:r w:rsidRPr="005F3BA5">
              <w:rPr>
                <w:sz w:val="14"/>
                <w:szCs w:val="14"/>
              </w:rPr>
              <w:t>Locul înregistrării/ număr de înmatriculare</w:t>
            </w:r>
          </w:p>
        </w:tc>
        <w:tc>
          <w:tcPr>
            <w:tcW w:w="443" w:type="pct"/>
            <w:gridSpan w:val="4"/>
            <w:vAlign w:val="center"/>
          </w:tcPr>
          <w:p w14:paraId="50F58D3A" w14:textId="77777777" w:rsidR="000E696A" w:rsidRPr="005F3BA5" w:rsidRDefault="000E696A" w:rsidP="000E696A">
            <w:pPr>
              <w:jc w:val="center"/>
              <w:rPr>
                <w:sz w:val="14"/>
                <w:szCs w:val="14"/>
              </w:rPr>
            </w:pPr>
            <w:r w:rsidRPr="005F3BA5">
              <w:rPr>
                <w:sz w:val="14"/>
                <w:szCs w:val="14"/>
              </w:rPr>
              <w:t>Anul dobândirii</w:t>
            </w:r>
          </w:p>
        </w:tc>
        <w:tc>
          <w:tcPr>
            <w:tcW w:w="566" w:type="pct"/>
            <w:gridSpan w:val="4"/>
            <w:vAlign w:val="center"/>
          </w:tcPr>
          <w:p w14:paraId="7737C69B" w14:textId="77777777" w:rsidR="000E696A" w:rsidRPr="005F3BA5" w:rsidRDefault="000E696A" w:rsidP="000E696A">
            <w:pPr>
              <w:jc w:val="center"/>
              <w:rPr>
                <w:sz w:val="14"/>
                <w:szCs w:val="14"/>
              </w:rPr>
            </w:pPr>
            <w:r w:rsidRPr="005F3BA5">
              <w:rPr>
                <w:sz w:val="14"/>
                <w:szCs w:val="14"/>
              </w:rPr>
              <w:t>Modul de dobândire</w:t>
            </w:r>
          </w:p>
        </w:tc>
        <w:tc>
          <w:tcPr>
            <w:tcW w:w="661" w:type="pct"/>
            <w:gridSpan w:val="5"/>
            <w:vAlign w:val="center"/>
          </w:tcPr>
          <w:p w14:paraId="31CB0EA9" w14:textId="77777777" w:rsidR="000E696A" w:rsidRPr="005F3BA5" w:rsidRDefault="000E696A" w:rsidP="000E696A">
            <w:pPr>
              <w:jc w:val="center"/>
              <w:rPr>
                <w:sz w:val="14"/>
                <w:szCs w:val="14"/>
              </w:rPr>
            </w:pPr>
            <w:r w:rsidRPr="005F3BA5">
              <w:rPr>
                <w:sz w:val="14"/>
                <w:szCs w:val="14"/>
              </w:rPr>
              <w:t>Valoarea bunului conform documentului care îi certifică proveniența</w:t>
            </w:r>
          </w:p>
        </w:tc>
        <w:tc>
          <w:tcPr>
            <w:tcW w:w="414" w:type="pct"/>
            <w:gridSpan w:val="4"/>
            <w:shd w:val="clear" w:color="auto" w:fill="92D050"/>
            <w:vAlign w:val="center"/>
          </w:tcPr>
          <w:p w14:paraId="171E1E32" w14:textId="0FA87108" w:rsidR="000E696A" w:rsidRPr="005F3BA5" w:rsidRDefault="000E696A" w:rsidP="002761C4">
            <w:pPr>
              <w:jc w:val="center"/>
              <w:rPr>
                <w:sz w:val="14"/>
                <w:szCs w:val="14"/>
              </w:rPr>
            </w:pPr>
            <w:r w:rsidRPr="005F3BA5">
              <w:rPr>
                <w:sz w:val="14"/>
                <w:szCs w:val="14"/>
              </w:rPr>
              <w:t>Titularul</w:t>
            </w:r>
            <w:r w:rsidR="002761C4">
              <w:rPr>
                <w:sz w:val="14"/>
                <w:szCs w:val="14"/>
              </w:rPr>
              <w:t xml:space="preserve"> </w:t>
            </w:r>
            <w:r w:rsidRPr="005F3BA5">
              <w:rPr>
                <w:sz w:val="14"/>
                <w:szCs w:val="14"/>
              </w:rPr>
              <w:t>bunului</w:t>
            </w:r>
          </w:p>
        </w:tc>
        <w:tc>
          <w:tcPr>
            <w:tcW w:w="436" w:type="pct"/>
            <w:gridSpan w:val="3"/>
            <w:shd w:val="clear" w:color="auto" w:fill="FFFF00"/>
            <w:vAlign w:val="center"/>
          </w:tcPr>
          <w:p w14:paraId="79791BFC" w14:textId="77777777" w:rsidR="000E696A" w:rsidRPr="005F3BA5" w:rsidRDefault="000E696A" w:rsidP="000E696A">
            <w:pPr>
              <w:jc w:val="center"/>
              <w:rPr>
                <w:sz w:val="14"/>
                <w:szCs w:val="14"/>
              </w:rPr>
            </w:pPr>
            <w:r w:rsidRPr="005F3BA5">
              <w:rPr>
                <w:sz w:val="14"/>
                <w:szCs w:val="14"/>
              </w:rPr>
              <w:t>Tipul titularului</w:t>
            </w:r>
          </w:p>
        </w:tc>
        <w:tc>
          <w:tcPr>
            <w:tcW w:w="495" w:type="pct"/>
            <w:shd w:val="clear" w:color="auto" w:fill="92D050"/>
            <w:vAlign w:val="center"/>
          </w:tcPr>
          <w:p w14:paraId="363378C0" w14:textId="77777777" w:rsidR="000E696A" w:rsidRPr="005F3BA5" w:rsidRDefault="000E696A" w:rsidP="000E696A">
            <w:pPr>
              <w:jc w:val="center"/>
              <w:rPr>
                <w:sz w:val="14"/>
                <w:szCs w:val="14"/>
              </w:rPr>
            </w:pPr>
            <w:r w:rsidRPr="005F3BA5">
              <w:rPr>
                <w:sz w:val="14"/>
                <w:szCs w:val="14"/>
              </w:rPr>
              <w:t>Informații de identificare a titularului altul decât beneficiarul efectiv</w:t>
            </w:r>
          </w:p>
        </w:tc>
      </w:tr>
      <w:tr w:rsidR="000E696A" w:rsidRPr="00172116" w14:paraId="4568D6C9" w14:textId="77777777" w:rsidTr="000E696A">
        <w:tc>
          <w:tcPr>
            <w:tcW w:w="666" w:type="pct"/>
            <w:gridSpan w:val="5"/>
          </w:tcPr>
          <w:p w14:paraId="3B78FD90" w14:textId="77777777" w:rsidR="000E696A" w:rsidRPr="005F3BA5" w:rsidRDefault="000E696A" w:rsidP="000E696A">
            <w:pPr>
              <w:rPr>
                <w:sz w:val="14"/>
                <w:szCs w:val="14"/>
              </w:rPr>
            </w:pPr>
          </w:p>
        </w:tc>
        <w:tc>
          <w:tcPr>
            <w:tcW w:w="377" w:type="pct"/>
            <w:gridSpan w:val="4"/>
          </w:tcPr>
          <w:p w14:paraId="2BA46324" w14:textId="77777777" w:rsidR="000E696A" w:rsidRPr="005F3BA5" w:rsidRDefault="000E696A" w:rsidP="000E696A">
            <w:pPr>
              <w:rPr>
                <w:sz w:val="14"/>
                <w:szCs w:val="14"/>
              </w:rPr>
            </w:pPr>
          </w:p>
        </w:tc>
        <w:tc>
          <w:tcPr>
            <w:tcW w:w="408" w:type="pct"/>
            <w:gridSpan w:val="2"/>
          </w:tcPr>
          <w:p w14:paraId="5C7C3025" w14:textId="77777777" w:rsidR="000E696A" w:rsidRPr="005F3BA5" w:rsidRDefault="000E696A" w:rsidP="000E696A">
            <w:pPr>
              <w:rPr>
                <w:sz w:val="14"/>
                <w:szCs w:val="14"/>
              </w:rPr>
            </w:pPr>
          </w:p>
        </w:tc>
        <w:tc>
          <w:tcPr>
            <w:tcW w:w="535" w:type="pct"/>
            <w:gridSpan w:val="4"/>
          </w:tcPr>
          <w:p w14:paraId="234FF401" w14:textId="77777777" w:rsidR="000E696A" w:rsidRPr="005F3BA5" w:rsidRDefault="000E696A" w:rsidP="000E696A">
            <w:pPr>
              <w:rPr>
                <w:sz w:val="14"/>
                <w:szCs w:val="14"/>
              </w:rPr>
            </w:pPr>
          </w:p>
        </w:tc>
        <w:tc>
          <w:tcPr>
            <w:tcW w:w="443" w:type="pct"/>
            <w:gridSpan w:val="4"/>
          </w:tcPr>
          <w:p w14:paraId="4D5087CE" w14:textId="77777777" w:rsidR="000E696A" w:rsidRPr="005F3BA5" w:rsidRDefault="000E696A" w:rsidP="000E696A">
            <w:pPr>
              <w:rPr>
                <w:sz w:val="14"/>
                <w:szCs w:val="14"/>
              </w:rPr>
            </w:pPr>
          </w:p>
        </w:tc>
        <w:tc>
          <w:tcPr>
            <w:tcW w:w="566" w:type="pct"/>
            <w:gridSpan w:val="4"/>
          </w:tcPr>
          <w:p w14:paraId="2576C194" w14:textId="77777777" w:rsidR="000E696A" w:rsidRPr="005F3BA5" w:rsidRDefault="000E696A" w:rsidP="000E696A">
            <w:pPr>
              <w:rPr>
                <w:sz w:val="14"/>
                <w:szCs w:val="14"/>
              </w:rPr>
            </w:pPr>
          </w:p>
        </w:tc>
        <w:tc>
          <w:tcPr>
            <w:tcW w:w="661" w:type="pct"/>
            <w:gridSpan w:val="5"/>
          </w:tcPr>
          <w:p w14:paraId="57ED1924" w14:textId="77777777" w:rsidR="000E696A" w:rsidRPr="005F3BA5" w:rsidRDefault="000E696A" w:rsidP="000E696A">
            <w:pPr>
              <w:rPr>
                <w:sz w:val="14"/>
                <w:szCs w:val="14"/>
              </w:rPr>
            </w:pPr>
          </w:p>
        </w:tc>
        <w:tc>
          <w:tcPr>
            <w:tcW w:w="414" w:type="pct"/>
            <w:gridSpan w:val="4"/>
          </w:tcPr>
          <w:p w14:paraId="3DEA53C5" w14:textId="77777777" w:rsidR="000E696A" w:rsidRPr="005F3BA5" w:rsidRDefault="000E696A" w:rsidP="000E696A">
            <w:pPr>
              <w:rPr>
                <w:sz w:val="14"/>
                <w:szCs w:val="14"/>
              </w:rPr>
            </w:pPr>
          </w:p>
        </w:tc>
        <w:tc>
          <w:tcPr>
            <w:tcW w:w="436" w:type="pct"/>
            <w:gridSpan w:val="3"/>
          </w:tcPr>
          <w:p w14:paraId="619C704D" w14:textId="77777777" w:rsidR="000E696A" w:rsidRPr="005F3BA5" w:rsidRDefault="000E696A" w:rsidP="000E696A">
            <w:pPr>
              <w:rPr>
                <w:sz w:val="14"/>
                <w:szCs w:val="14"/>
              </w:rPr>
            </w:pPr>
          </w:p>
        </w:tc>
        <w:tc>
          <w:tcPr>
            <w:tcW w:w="495" w:type="pct"/>
          </w:tcPr>
          <w:p w14:paraId="498D1B9B" w14:textId="77777777" w:rsidR="000E696A" w:rsidRPr="005F3BA5" w:rsidRDefault="000E696A" w:rsidP="000E696A">
            <w:pPr>
              <w:rPr>
                <w:sz w:val="14"/>
                <w:szCs w:val="14"/>
              </w:rPr>
            </w:pPr>
          </w:p>
        </w:tc>
      </w:tr>
      <w:tr w:rsidR="000E696A" w:rsidRPr="00172116" w14:paraId="4E8CACC5" w14:textId="77777777" w:rsidTr="000E696A">
        <w:tc>
          <w:tcPr>
            <w:tcW w:w="666" w:type="pct"/>
            <w:gridSpan w:val="5"/>
          </w:tcPr>
          <w:p w14:paraId="6204AFD0" w14:textId="77777777" w:rsidR="000E696A" w:rsidRPr="005F3BA5" w:rsidRDefault="000E696A" w:rsidP="000E696A">
            <w:pPr>
              <w:rPr>
                <w:sz w:val="14"/>
                <w:szCs w:val="14"/>
              </w:rPr>
            </w:pPr>
          </w:p>
        </w:tc>
        <w:tc>
          <w:tcPr>
            <w:tcW w:w="377" w:type="pct"/>
            <w:gridSpan w:val="4"/>
          </w:tcPr>
          <w:p w14:paraId="68D9B3C0" w14:textId="77777777" w:rsidR="000E696A" w:rsidRPr="005F3BA5" w:rsidRDefault="000E696A" w:rsidP="000E696A">
            <w:pPr>
              <w:rPr>
                <w:sz w:val="14"/>
                <w:szCs w:val="14"/>
              </w:rPr>
            </w:pPr>
          </w:p>
        </w:tc>
        <w:tc>
          <w:tcPr>
            <w:tcW w:w="408" w:type="pct"/>
            <w:gridSpan w:val="2"/>
          </w:tcPr>
          <w:p w14:paraId="02D1A9E4" w14:textId="77777777" w:rsidR="000E696A" w:rsidRPr="005F3BA5" w:rsidRDefault="000E696A" w:rsidP="000E696A">
            <w:pPr>
              <w:rPr>
                <w:sz w:val="14"/>
                <w:szCs w:val="14"/>
              </w:rPr>
            </w:pPr>
          </w:p>
        </w:tc>
        <w:tc>
          <w:tcPr>
            <w:tcW w:w="535" w:type="pct"/>
            <w:gridSpan w:val="4"/>
          </w:tcPr>
          <w:p w14:paraId="406F3AD6" w14:textId="77777777" w:rsidR="000E696A" w:rsidRPr="005F3BA5" w:rsidRDefault="000E696A" w:rsidP="000E696A">
            <w:pPr>
              <w:rPr>
                <w:sz w:val="14"/>
                <w:szCs w:val="14"/>
              </w:rPr>
            </w:pPr>
          </w:p>
        </w:tc>
        <w:tc>
          <w:tcPr>
            <w:tcW w:w="443" w:type="pct"/>
            <w:gridSpan w:val="4"/>
          </w:tcPr>
          <w:p w14:paraId="063107A1" w14:textId="77777777" w:rsidR="000E696A" w:rsidRPr="005F3BA5" w:rsidRDefault="000E696A" w:rsidP="000E696A">
            <w:pPr>
              <w:rPr>
                <w:sz w:val="14"/>
                <w:szCs w:val="14"/>
              </w:rPr>
            </w:pPr>
          </w:p>
        </w:tc>
        <w:tc>
          <w:tcPr>
            <w:tcW w:w="566" w:type="pct"/>
            <w:gridSpan w:val="4"/>
          </w:tcPr>
          <w:p w14:paraId="21FE547A" w14:textId="77777777" w:rsidR="000E696A" w:rsidRPr="005F3BA5" w:rsidRDefault="000E696A" w:rsidP="000E696A">
            <w:pPr>
              <w:rPr>
                <w:sz w:val="14"/>
                <w:szCs w:val="14"/>
              </w:rPr>
            </w:pPr>
          </w:p>
        </w:tc>
        <w:tc>
          <w:tcPr>
            <w:tcW w:w="661" w:type="pct"/>
            <w:gridSpan w:val="5"/>
          </w:tcPr>
          <w:p w14:paraId="34FB8D82" w14:textId="77777777" w:rsidR="000E696A" w:rsidRPr="005F3BA5" w:rsidRDefault="000E696A" w:rsidP="000E696A">
            <w:pPr>
              <w:rPr>
                <w:sz w:val="14"/>
                <w:szCs w:val="14"/>
              </w:rPr>
            </w:pPr>
          </w:p>
        </w:tc>
        <w:tc>
          <w:tcPr>
            <w:tcW w:w="414" w:type="pct"/>
            <w:gridSpan w:val="4"/>
          </w:tcPr>
          <w:p w14:paraId="31708F1E" w14:textId="77777777" w:rsidR="000E696A" w:rsidRPr="005F3BA5" w:rsidRDefault="000E696A" w:rsidP="000E696A">
            <w:pPr>
              <w:rPr>
                <w:sz w:val="14"/>
                <w:szCs w:val="14"/>
              </w:rPr>
            </w:pPr>
          </w:p>
        </w:tc>
        <w:tc>
          <w:tcPr>
            <w:tcW w:w="436" w:type="pct"/>
            <w:gridSpan w:val="3"/>
          </w:tcPr>
          <w:p w14:paraId="462F3209" w14:textId="77777777" w:rsidR="000E696A" w:rsidRPr="005F3BA5" w:rsidRDefault="000E696A" w:rsidP="000E696A">
            <w:pPr>
              <w:rPr>
                <w:sz w:val="14"/>
                <w:szCs w:val="14"/>
              </w:rPr>
            </w:pPr>
          </w:p>
        </w:tc>
        <w:tc>
          <w:tcPr>
            <w:tcW w:w="495" w:type="pct"/>
          </w:tcPr>
          <w:p w14:paraId="1B9F6FB1" w14:textId="77777777" w:rsidR="000E696A" w:rsidRPr="005F3BA5" w:rsidRDefault="000E696A" w:rsidP="000E696A">
            <w:pPr>
              <w:rPr>
                <w:sz w:val="14"/>
                <w:szCs w:val="14"/>
              </w:rPr>
            </w:pPr>
          </w:p>
        </w:tc>
      </w:tr>
      <w:tr w:rsidR="000E696A" w:rsidRPr="00172116" w14:paraId="0A026A70" w14:textId="77777777" w:rsidTr="000E696A">
        <w:tc>
          <w:tcPr>
            <w:tcW w:w="666" w:type="pct"/>
            <w:gridSpan w:val="5"/>
          </w:tcPr>
          <w:p w14:paraId="05CCE8BF" w14:textId="77777777" w:rsidR="000E696A" w:rsidRPr="005F3BA5" w:rsidRDefault="000E696A" w:rsidP="000E696A">
            <w:pPr>
              <w:rPr>
                <w:sz w:val="14"/>
                <w:szCs w:val="14"/>
              </w:rPr>
            </w:pPr>
          </w:p>
        </w:tc>
        <w:tc>
          <w:tcPr>
            <w:tcW w:w="377" w:type="pct"/>
            <w:gridSpan w:val="4"/>
          </w:tcPr>
          <w:p w14:paraId="21099F6F" w14:textId="77777777" w:rsidR="000E696A" w:rsidRPr="005F3BA5" w:rsidRDefault="000E696A" w:rsidP="000E696A">
            <w:pPr>
              <w:rPr>
                <w:sz w:val="14"/>
                <w:szCs w:val="14"/>
              </w:rPr>
            </w:pPr>
          </w:p>
        </w:tc>
        <w:tc>
          <w:tcPr>
            <w:tcW w:w="408" w:type="pct"/>
            <w:gridSpan w:val="2"/>
          </w:tcPr>
          <w:p w14:paraId="09363A12" w14:textId="77777777" w:rsidR="000E696A" w:rsidRPr="005F3BA5" w:rsidRDefault="000E696A" w:rsidP="000E696A">
            <w:pPr>
              <w:rPr>
                <w:sz w:val="14"/>
                <w:szCs w:val="14"/>
              </w:rPr>
            </w:pPr>
          </w:p>
        </w:tc>
        <w:tc>
          <w:tcPr>
            <w:tcW w:w="535" w:type="pct"/>
            <w:gridSpan w:val="4"/>
          </w:tcPr>
          <w:p w14:paraId="005E88BA" w14:textId="77777777" w:rsidR="000E696A" w:rsidRPr="005F3BA5" w:rsidRDefault="000E696A" w:rsidP="000E696A">
            <w:pPr>
              <w:rPr>
                <w:sz w:val="14"/>
                <w:szCs w:val="14"/>
              </w:rPr>
            </w:pPr>
          </w:p>
        </w:tc>
        <w:tc>
          <w:tcPr>
            <w:tcW w:w="443" w:type="pct"/>
            <w:gridSpan w:val="4"/>
          </w:tcPr>
          <w:p w14:paraId="45B00649" w14:textId="77777777" w:rsidR="000E696A" w:rsidRPr="005F3BA5" w:rsidRDefault="000E696A" w:rsidP="000E696A">
            <w:pPr>
              <w:rPr>
                <w:sz w:val="14"/>
                <w:szCs w:val="14"/>
              </w:rPr>
            </w:pPr>
          </w:p>
        </w:tc>
        <w:tc>
          <w:tcPr>
            <w:tcW w:w="566" w:type="pct"/>
            <w:gridSpan w:val="4"/>
          </w:tcPr>
          <w:p w14:paraId="0CEDF9A3" w14:textId="77777777" w:rsidR="000E696A" w:rsidRPr="005F3BA5" w:rsidRDefault="000E696A" w:rsidP="000E696A">
            <w:pPr>
              <w:rPr>
                <w:sz w:val="14"/>
                <w:szCs w:val="14"/>
              </w:rPr>
            </w:pPr>
          </w:p>
        </w:tc>
        <w:tc>
          <w:tcPr>
            <w:tcW w:w="661" w:type="pct"/>
            <w:gridSpan w:val="5"/>
          </w:tcPr>
          <w:p w14:paraId="208E9F49" w14:textId="77777777" w:rsidR="000E696A" w:rsidRPr="005F3BA5" w:rsidRDefault="000E696A" w:rsidP="000E696A">
            <w:pPr>
              <w:rPr>
                <w:sz w:val="14"/>
                <w:szCs w:val="14"/>
              </w:rPr>
            </w:pPr>
          </w:p>
        </w:tc>
        <w:tc>
          <w:tcPr>
            <w:tcW w:w="414" w:type="pct"/>
            <w:gridSpan w:val="4"/>
          </w:tcPr>
          <w:p w14:paraId="1A81686C" w14:textId="77777777" w:rsidR="000E696A" w:rsidRPr="005F3BA5" w:rsidRDefault="000E696A" w:rsidP="000E696A">
            <w:pPr>
              <w:rPr>
                <w:sz w:val="14"/>
                <w:szCs w:val="14"/>
              </w:rPr>
            </w:pPr>
          </w:p>
        </w:tc>
        <w:tc>
          <w:tcPr>
            <w:tcW w:w="436" w:type="pct"/>
            <w:gridSpan w:val="3"/>
          </w:tcPr>
          <w:p w14:paraId="718FB3D9" w14:textId="77777777" w:rsidR="000E696A" w:rsidRPr="005F3BA5" w:rsidRDefault="000E696A" w:rsidP="000E696A">
            <w:pPr>
              <w:rPr>
                <w:sz w:val="14"/>
                <w:szCs w:val="14"/>
              </w:rPr>
            </w:pPr>
          </w:p>
        </w:tc>
        <w:tc>
          <w:tcPr>
            <w:tcW w:w="495" w:type="pct"/>
          </w:tcPr>
          <w:p w14:paraId="30F38A03" w14:textId="77777777" w:rsidR="000E696A" w:rsidRPr="005F3BA5" w:rsidRDefault="000E696A" w:rsidP="000E696A">
            <w:pPr>
              <w:rPr>
                <w:sz w:val="14"/>
                <w:szCs w:val="14"/>
              </w:rPr>
            </w:pPr>
          </w:p>
        </w:tc>
      </w:tr>
      <w:tr w:rsidR="000E696A" w:rsidRPr="00172116" w14:paraId="2AB55675" w14:textId="77777777" w:rsidTr="000E696A">
        <w:tc>
          <w:tcPr>
            <w:tcW w:w="666" w:type="pct"/>
            <w:gridSpan w:val="5"/>
          </w:tcPr>
          <w:p w14:paraId="19B9F9E5" w14:textId="77777777" w:rsidR="000E696A" w:rsidRPr="005F3BA5" w:rsidRDefault="000E696A" w:rsidP="000E696A">
            <w:pPr>
              <w:rPr>
                <w:sz w:val="14"/>
                <w:szCs w:val="14"/>
              </w:rPr>
            </w:pPr>
          </w:p>
        </w:tc>
        <w:tc>
          <w:tcPr>
            <w:tcW w:w="377" w:type="pct"/>
            <w:gridSpan w:val="4"/>
          </w:tcPr>
          <w:p w14:paraId="0EB48A4E" w14:textId="77777777" w:rsidR="000E696A" w:rsidRPr="005F3BA5" w:rsidRDefault="000E696A" w:rsidP="000E696A">
            <w:pPr>
              <w:rPr>
                <w:sz w:val="14"/>
                <w:szCs w:val="14"/>
              </w:rPr>
            </w:pPr>
          </w:p>
        </w:tc>
        <w:tc>
          <w:tcPr>
            <w:tcW w:w="408" w:type="pct"/>
            <w:gridSpan w:val="2"/>
          </w:tcPr>
          <w:p w14:paraId="3F2A8A15" w14:textId="77777777" w:rsidR="000E696A" w:rsidRPr="005F3BA5" w:rsidRDefault="000E696A" w:rsidP="000E696A">
            <w:pPr>
              <w:rPr>
                <w:sz w:val="14"/>
                <w:szCs w:val="14"/>
              </w:rPr>
            </w:pPr>
          </w:p>
        </w:tc>
        <w:tc>
          <w:tcPr>
            <w:tcW w:w="535" w:type="pct"/>
            <w:gridSpan w:val="4"/>
          </w:tcPr>
          <w:p w14:paraId="5E0026DC" w14:textId="77777777" w:rsidR="000E696A" w:rsidRPr="005F3BA5" w:rsidRDefault="000E696A" w:rsidP="000E696A">
            <w:pPr>
              <w:rPr>
                <w:sz w:val="14"/>
                <w:szCs w:val="14"/>
              </w:rPr>
            </w:pPr>
          </w:p>
        </w:tc>
        <w:tc>
          <w:tcPr>
            <w:tcW w:w="443" w:type="pct"/>
            <w:gridSpan w:val="4"/>
          </w:tcPr>
          <w:p w14:paraId="46DFC0F4" w14:textId="77777777" w:rsidR="000E696A" w:rsidRPr="005F3BA5" w:rsidRDefault="000E696A" w:rsidP="000E696A">
            <w:pPr>
              <w:rPr>
                <w:sz w:val="14"/>
                <w:szCs w:val="14"/>
              </w:rPr>
            </w:pPr>
          </w:p>
        </w:tc>
        <w:tc>
          <w:tcPr>
            <w:tcW w:w="566" w:type="pct"/>
            <w:gridSpan w:val="4"/>
          </w:tcPr>
          <w:p w14:paraId="10FA3439" w14:textId="77777777" w:rsidR="000E696A" w:rsidRPr="005F3BA5" w:rsidRDefault="000E696A" w:rsidP="000E696A">
            <w:pPr>
              <w:rPr>
                <w:sz w:val="14"/>
                <w:szCs w:val="14"/>
              </w:rPr>
            </w:pPr>
          </w:p>
        </w:tc>
        <w:tc>
          <w:tcPr>
            <w:tcW w:w="661" w:type="pct"/>
            <w:gridSpan w:val="5"/>
          </w:tcPr>
          <w:p w14:paraId="69B2318A" w14:textId="77777777" w:rsidR="000E696A" w:rsidRPr="005F3BA5" w:rsidRDefault="000E696A" w:rsidP="000E696A">
            <w:pPr>
              <w:rPr>
                <w:sz w:val="14"/>
                <w:szCs w:val="14"/>
              </w:rPr>
            </w:pPr>
          </w:p>
        </w:tc>
        <w:tc>
          <w:tcPr>
            <w:tcW w:w="414" w:type="pct"/>
            <w:gridSpan w:val="4"/>
          </w:tcPr>
          <w:p w14:paraId="74237C3B" w14:textId="77777777" w:rsidR="000E696A" w:rsidRPr="005F3BA5" w:rsidRDefault="000E696A" w:rsidP="000E696A">
            <w:pPr>
              <w:rPr>
                <w:sz w:val="14"/>
                <w:szCs w:val="14"/>
              </w:rPr>
            </w:pPr>
          </w:p>
        </w:tc>
        <w:tc>
          <w:tcPr>
            <w:tcW w:w="436" w:type="pct"/>
            <w:gridSpan w:val="3"/>
          </w:tcPr>
          <w:p w14:paraId="1061E25E" w14:textId="77777777" w:rsidR="000E696A" w:rsidRPr="005F3BA5" w:rsidRDefault="000E696A" w:rsidP="000E696A">
            <w:pPr>
              <w:rPr>
                <w:sz w:val="14"/>
                <w:szCs w:val="14"/>
              </w:rPr>
            </w:pPr>
          </w:p>
        </w:tc>
        <w:tc>
          <w:tcPr>
            <w:tcW w:w="495" w:type="pct"/>
          </w:tcPr>
          <w:p w14:paraId="1635D83D" w14:textId="77777777" w:rsidR="000E696A" w:rsidRPr="005F3BA5" w:rsidRDefault="000E696A" w:rsidP="000E696A">
            <w:pPr>
              <w:rPr>
                <w:sz w:val="14"/>
                <w:szCs w:val="14"/>
              </w:rPr>
            </w:pPr>
          </w:p>
        </w:tc>
      </w:tr>
      <w:tr w:rsidR="000E696A" w:rsidRPr="00172116" w14:paraId="1FB6E6C8" w14:textId="77777777" w:rsidTr="000E696A">
        <w:tc>
          <w:tcPr>
            <w:tcW w:w="666" w:type="pct"/>
            <w:gridSpan w:val="5"/>
          </w:tcPr>
          <w:p w14:paraId="09C2861F" w14:textId="77777777" w:rsidR="000E696A" w:rsidRPr="005F3BA5" w:rsidRDefault="000E696A" w:rsidP="000E696A">
            <w:pPr>
              <w:rPr>
                <w:sz w:val="14"/>
                <w:szCs w:val="14"/>
              </w:rPr>
            </w:pPr>
          </w:p>
        </w:tc>
        <w:tc>
          <w:tcPr>
            <w:tcW w:w="377" w:type="pct"/>
            <w:gridSpan w:val="4"/>
          </w:tcPr>
          <w:p w14:paraId="06A00EE9" w14:textId="77777777" w:rsidR="000E696A" w:rsidRPr="005F3BA5" w:rsidRDefault="000E696A" w:rsidP="000E696A">
            <w:pPr>
              <w:rPr>
                <w:sz w:val="14"/>
                <w:szCs w:val="14"/>
              </w:rPr>
            </w:pPr>
          </w:p>
        </w:tc>
        <w:tc>
          <w:tcPr>
            <w:tcW w:w="408" w:type="pct"/>
            <w:gridSpan w:val="2"/>
          </w:tcPr>
          <w:p w14:paraId="4568A43C" w14:textId="77777777" w:rsidR="000E696A" w:rsidRPr="005F3BA5" w:rsidRDefault="000E696A" w:rsidP="000E696A">
            <w:pPr>
              <w:rPr>
                <w:sz w:val="14"/>
                <w:szCs w:val="14"/>
              </w:rPr>
            </w:pPr>
          </w:p>
        </w:tc>
        <w:tc>
          <w:tcPr>
            <w:tcW w:w="535" w:type="pct"/>
            <w:gridSpan w:val="4"/>
          </w:tcPr>
          <w:p w14:paraId="5A717659" w14:textId="77777777" w:rsidR="000E696A" w:rsidRPr="005F3BA5" w:rsidRDefault="000E696A" w:rsidP="000E696A">
            <w:pPr>
              <w:rPr>
                <w:sz w:val="14"/>
                <w:szCs w:val="14"/>
              </w:rPr>
            </w:pPr>
          </w:p>
        </w:tc>
        <w:tc>
          <w:tcPr>
            <w:tcW w:w="443" w:type="pct"/>
            <w:gridSpan w:val="4"/>
          </w:tcPr>
          <w:p w14:paraId="4DD62B64" w14:textId="77777777" w:rsidR="000E696A" w:rsidRPr="005F3BA5" w:rsidRDefault="000E696A" w:rsidP="000E696A">
            <w:pPr>
              <w:rPr>
                <w:sz w:val="14"/>
                <w:szCs w:val="14"/>
              </w:rPr>
            </w:pPr>
          </w:p>
        </w:tc>
        <w:tc>
          <w:tcPr>
            <w:tcW w:w="566" w:type="pct"/>
            <w:gridSpan w:val="4"/>
          </w:tcPr>
          <w:p w14:paraId="2C4B8D38" w14:textId="77777777" w:rsidR="000E696A" w:rsidRPr="005F3BA5" w:rsidRDefault="000E696A" w:rsidP="000E696A">
            <w:pPr>
              <w:rPr>
                <w:sz w:val="14"/>
                <w:szCs w:val="14"/>
              </w:rPr>
            </w:pPr>
          </w:p>
        </w:tc>
        <w:tc>
          <w:tcPr>
            <w:tcW w:w="661" w:type="pct"/>
            <w:gridSpan w:val="5"/>
          </w:tcPr>
          <w:p w14:paraId="69757AC7" w14:textId="77777777" w:rsidR="000E696A" w:rsidRPr="005F3BA5" w:rsidRDefault="000E696A" w:rsidP="000E696A">
            <w:pPr>
              <w:rPr>
                <w:sz w:val="14"/>
                <w:szCs w:val="14"/>
              </w:rPr>
            </w:pPr>
          </w:p>
        </w:tc>
        <w:tc>
          <w:tcPr>
            <w:tcW w:w="414" w:type="pct"/>
            <w:gridSpan w:val="4"/>
          </w:tcPr>
          <w:p w14:paraId="5AF41189" w14:textId="77777777" w:rsidR="000E696A" w:rsidRPr="005F3BA5" w:rsidRDefault="000E696A" w:rsidP="000E696A">
            <w:pPr>
              <w:rPr>
                <w:sz w:val="14"/>
                <w:szCs w:val="14"/>
              </w:rPr>
            </w:pPr>
          </w:p>
        </w:tc>
        <w:tc>
          <w:tcPr>
            <w:tcW w:w="436" w:type="pct"/>
            <w:gridSpan w:val="3"/>
          </w:tcPr>
          <w:p w14:paraId="6051AE87" w14:textId="77777777" w:rsidR="000E696A" w:rsidRPr="005F3BA5" w:rsidRDefault="000E696A" w:rsidP="000E696A">
            <w:pPr>
              <w:rPr>
                <w:sz w:val="14"/>
                <w:szCs w:val="14"/>
              </w:rPr>
            </w:pPr>
          </w:p>
        </w:tc>
        <w:tc>
          <w:tcPr>
            <w:tcW w:w="495" w:type="pct"/>
          </w:tcPr>
          <w:p w14:paraId="38A15140" w14:textId="77777777" w:rsidR="000E696A" w:rsidRPr="005F3BA5" w:rsidRDefault="000E696A" w:rsidP="000E696A">
            <w:pPr>
              <w:rPr>
                <w:sz w:val="14"/>
                <w:szCs w:val="14"/>
              </w:rPr>
            </w:pPr>
          </w:p>
        </w:tc>
      </w:tr>
      <w:tr w:rsidR="000E696A" w:rsidRPr="00172116" w14:paraId="0E5A4344" w14:textId="77777777" w:rsidTr="000E696A">
        <w:tc>
          <w:tcPr>
            <w:tcW w:w="5000" w:type="pct"/>
            <w:gridSpan w:val="36"/>
          </w:tcPr>
          <w:p w14:paraId="46C05B07" w14:textId="77777777" w:rsidR="000E696A" w:rsidRPr="005F3BA5" w:rsidRDefault="000E696A" w:rsidP="000E696A">
            <w:pPr>
              <w:rPr>
                <w:sz w:val="14"/>
                <w:szCs w:val="14"/>
              </w:rPr>
            </w:pPr>
            <w:r w:rsidRPr="005F3BA5">
              <w:rPr>
                <w:b/>
                <w:sz w:val="14"/>
                <w:szCs w:val="14"/>
              </w:rPr>
              <w:t>Numele beneficiarului efectiv:</w:t>
            </w:r>
            <w:r w:rsidRPr="005F3BA5">
              <w:rPr>
                <w:sz w:val="14"/>
                <w:szCs w:val="14"/>
              </w:rPr>
              <w:t xml:space="preserve"> numele subiectului declarării, al membrului de familie sau al concubinului/concubinei acestuia.</w:t>
            </w:r>
          </w:p>
          <w:p w14:paraId="5C70E33F" w14:textId="77777777" w:rsidR="000E696A" w:rsidRPr="005F3BA5" w:rsidRDefault="000E696A" w:rsidP="000E696A">
            <w:pPr>
              <w:rPr>
                <w:sz w:val="14"/>
                <w:szCs w:val="14"/>
              </w:rPr>
            </w:pPr>
            <w:r w:rsidRPr="005F3BA5">
              <w:rPr>
                <w:b/>
                <w:sz w:val="14"/>
                <w:szCs w:val="14"/>
              </w:rPr>
              <w:t>Modul de dobândire:</w:t>
            </w:r>
            <w:r w:rsidRPr="005F3BA5">
              <w:rPr>
                <w:sz w:val="14"/>
                <w:szCs w:val="14"/>
              </w:rPr>
              <w:t xml:space="preserve"> (1) proprietate;(2) posesie;(3) alte contracte translative de posesie și de folosință.</w:t>
            </w:r>
          </w:p>
          <w:p w14:paraId="71CAE191" w14:textId="77777777" w:rsidR="000E696A" w:rsidRPr="005F3BA5" w:rsidRDefault="000E696A" w:rsidP="000E696A">
            <w:pPr>
              <w:rPr>
                <w:sz w:val="14"/>
                <w:szCs w:val="14"/>
              </w:rPr>
            </w:pPr>
            <w:r w:rsidRPr="005F3BA5">
              <w:rPr>
                <w:b/>
                <w:sz w:val="14"/>
                <w:szCs w:val="14"/>
              </w:rPr>
              <w:t>Titularul:</w:t>
            </w:r>
            <w:r w:rsidRPr="005F3BA5">
              <w:rPr>
                <w:sz w:val="14"/>
                <w:szCs w:val="14"/>
              </w:rPr>
              <w:t xml:space="preserve"> numele persoanei fizice sau juridice care posedă bunul.</w:t>
            </w:r>
          </w:p>
          <w:p w14:paraId="0F3C7748" w14:textId="77777777" w:rsidR="000E696A" w:rsidRPr="005F3BA5" w:rsidRDefault="000E696A" w:rsidP="000E696A">
            <w:pPr>
              <w:rPr>
                <w:sz w:val="14"/>
                <w:szCs w:val="14"/>
              </w:rPr>
            </w:pPr>
            <w:r w:rsidRPr="005F3BA5">
              <w:rPr>
                <w:b/>
                <w:sz w:val="14"/>
                <w:szCs w:val="14"/>
              </w:rPr>
              <w:t>Tipul titularului:</w:t>
            </w:r>
            <w:r w:rsidRPr="005F3BA5">
              <w:rPr>
                <w:sz w:val="14"/>
                <w:szCs w:val="14"/>
              </w:rPr>
              <w:t xml:space="preserve"> (1) persoană fizică rezidentă; (2) persoană fizică nerezidentă; (3) persoană juridică rezidentă; (4) persoană juridică nerezidentă. Acest câmp se completează doar în cazul în care titularul este altul decât beneficiarul efectiv.</w:t>
            </w:r>
          </w:p>
          <w:p w14:paraId="1DB8C586" w14:textId="77777777" w:rsidR="000E696A" w:rsidRPr="005F3BA5" w:rsidRDefault="000E696A" w:rsidP="000E696A">
            <w:pPr>
              <w:rPr>
                <w:sz w:val="14"/>
                <w:szCs w:val="14"/>
              </w:rPr>
            </w:pPr>
            <w:r w:rsidRPr="005F3BA5">
              <w:rPr>
                <w:b/>
                <w:sz w:val="14"/>
                <w:szCs w:val="14"/>
              </w:rPr>
              <w:lastRenderedPageBreak/>
              <w:t>Informații de identificare a titularului altul decât beneficiarul efectiv:</w:t>
            </w:r>
            <w:r w:rsidRPr="005F3BA5">
              <w:rPr>
                <w:sz w:val="14"/>
                <w:szCs w:val="14"/>
              </w:rPr>
              <w:t xml:space="preserve"> în cazul persoanei fizice rezidente în Republica Moldova se indică numărul de identificare personal. În cazul persoanei fizice nerezidente se indică țara de reședință și numărul de identificare național (dacă numărul de identificare nu este aplicabil, se indică numărul de identificare fiscal). </w:t>
            </w:r>
          </w:p>
          <w:p w14:paraId="547E5A47" w14:textId="77777777" w:rsidR="000E696A" w:rsidRPr="005F3BA5" w:rsidRDefault="000E696A" w:rsidP="000E696A">
            <w:pPr>
              <w:rPr>
                <w:sz w:val="14"/>
                <w:szCs w:val="14"/>
              </w:rPr>
            </w:pPr>
            <w:r w:rsidRPr="005F3BA5">
              <w:rPr>
                <w:sz w:val="14"/>
                <w:szCs w:val="14"/>
              </w:rPr>
              <w:t>În cazul persoanei juridice rezidente se indică codul de identificare. În cazul persoanei juridice nerezidente se indică țara sau jurisdicția în care este înregistrată persoana juridică și numărul de înregistrare în registrul comerțului din țara/jurisdicția respectivă.</w:t>
            </w:r>
          </w:p>
        </w:tc>
      </w:tr>
      <w:tr w:rsidR="000E696A" w:rsidRPr="00172116" w14:paraId="3FBCEC6C" w14:textId="77777777" w:rsidTr="000E696A">
        <w:tc>
          <w:tcPr>
            <w:tcW w:w="5000" w:type="pct"/>
            <w:gridSpan w:val="36"/>
            <w:shd w:val="clear" w:color="auto" w:fill="D9D9D9" w:themeFill="background1" w:themeFillShade="D9"/>
          </w:tcPr>
          <w:p w14:paraId="37D349A4" w14:textId="77777777" w:rsidR="000E696A" w:rsidRPr="005C6DEF" w:rsidRDefault="000E696A" w:rsidP="000E696A">
            <w:pPr>
              <w:rPr>
                <w:b/>
                <w:bCs/>
                <w:sz w:val="14"/>
                <w:szCs w:val="14"/>
              </w:rPr>
            </w:pPr>
            <w:r w:rsidRPr="005C6DEF">
              <w:rPr>
                <w:b/>
                <w:bCs/>
                <w:sz w:val="14"/>
                <w:szCs w:val="14"/>
              </w:rPr>
              <w:lastRenderedPageBreak/>
              <w:t>B. Bunuri sub formă de metale și/sau pietre prețioase, obiecte de artă și de cult, obiecte ce fac parte din patrimoniul cultural național sau universal, a căror valoare unitară depășește suma a 15 salarii medii pe economie</w:t>
            </w:r>
          </w:p>
        </w:tc>
      </w:tr>
      <w:tr w:rsidR="000E696A" w:rsidRPr="00172116" w14:paraId="56B95C8B" w14:textId="77777777" w:rsidTr="000E696A">
        <w:tc>
          <w:tcPr>
            <w:tcW w:w="291" w:type="pct"/>
            <w:gridSpan w:val="4"/>
            <w:vAlign w:val="center"/>
          </w:tcPr>
          <w:p w14:paraId="4DC6CEE3" w14:textId="77777777" w:rsidR="000E696A" w:rsidRPr="005F3BA5" w:rsidRDefault="000E696A" w:rsidP="000E696A">
            <w:pPr>
              <w:jc w:val="center"/>
              <w:rPr>
                <w:sz w:val="14"/>
                <w:szCs w:val="14"/>
              </w:rPr>
            </w:pPr>
            <w:r w:rsidRPr="005F3BA5">
              <w:rPr>
                <w:sz w:val="14"/>
                <w:szCs w:val="14"/>
              </w:rPr>
              <w:t>Nr. crt.</w:t>
            </w:r>
          </w:p>
        </w:tc>
        <w:tc>
          <w:tcPr>
            <w:tcW w:w="615" w:type="pct"/>
            <w:gridSpan w:val="2"/>
            <w:shd w:val="clear" w:color="auto" w:fill="92D050"/>
            <w:vAlign w:val="center"/>
          </w:tcPr>
          <w:p w14:paraId="5EFBCAA2" w14:textId="77777777" w:rsidR="000E696A" w:rsidRPr="005F3BA5" w:rsidRDefault="000E696A" w:rsidP="000E696A">
            <w:pPr>
              <w:jc w:val="center"/>
              <w:rPr>
                <w:sz w:val="14"/>
                <w:szCs w:val="14"/>
              </w:rPr>
            </w:pPr>
            <w:r w:rsidRPr="005F3BA5">
              <w:rPr>
                <w:sz w:val="14"/>
                <w:szCs w:val="14"/>
              </w:rPr>
              <w:t>Numele beneficiarului efectiv</w:t>
            </w:r>
          </w:p>
        </w:tc>
        <w:tc>
          <w:tcPr>
            <w:tcW w:w="581" w:type="pct"/>
            <w:gridSpan w:val="6"/>
            <w:vAlign w:val="center"/>
          </w:tcPr>
          <w:p w14:paraId="7C997F77" w14:textId="77777777" w:rsidR="000E696A" w:rsidRPr="005F3BA5" w:rsidRDefault="000E696A" w:rsidP="000E696A">
            <w:pPr>
              <w:jc w:val="center"/>
              <w:rPr>
                <w:sz w:val="14"/>
                <w:szCs w:val="14"/>
              </w:rPr>
            </w:pPr>
            <w:r w:rsidRPr="005F3BA5">
              <w:rPr>
                <w:sz w:val="14"/>
                <w:szCs w:val="14"/>
              </w:rPr>
              <w:t>Descriere sumară</w:t>
            </w:r>
          </w:p>
        </w:tc>
        <w:tc>
          <w:tcPr>
            <w:tcW w:w="571" w:type="pct"/>
            <w:gridSpan w:val="5"/>
            <w:vAlign w:val="center"/>
          </w:tcPr>
          <w:p w14:paraId="27BBF789" w14:textId="77777777" w:rsidR="000E696A" w:rsidRPr="005F3BA5" w:rsidRDefault="000E696A" w:rsidP="000E696A">
            <w:pPr>
              <w:jc w:val="center"/>
              <w:rPr>
                <w:sz w:val="14"/>
                <w:szCs w:val="14"/>
              </w:rPr>
            </w:pPr>
            <w:r w:rsidRPr="005F3BA5">
              <w:rPr>
                <w:sz w:val="14"/>
                <w:szCs w:val="14"/>
              </w:rPr>
              <w:t>Anul dobândirii</w:t>
            </w:r>
          </w:p>
        </w:tc>
        <w:tc>
          <w:tcPr>
            <w:tcW w:w="450" w:type="pct"/>
            <w:gridSpan w:val="3"/>
            <w:vAlign w:val="center"/>
          </w:tcPr>
          <w:p w14:paraId="71140D9F" w14:textId="77777777" w:rsidR="000E696A" w:rsidRPr="005F3BA5" w:rsidRDefault="000E696A" w:rsidP="000E696A">
            <w:pPr>
              <w:jc w:val="center"/>
              <w:rPr>
                <w:sz w:val="14"/>
                <w:szCs w:val="14"/>
              </w:rPr>
            </w:pPr>
            <w:r w:rsidRPr="005F3BA5">
              <w:rPr>
                <w:sz w:val="14"/>
                <w:szCs w:val="14"/>
              </w:rPr>
              <w:t>Valoarea estimată a bunului</w:t>
            </w:r>
          </w:p>
        </w:tc>
        <w:tc>
          <w:tcPr>
            <w:tcW w:w="574" w:type="pct"/>
            <w:gridSpan w:val="4"/>
            <w:shd w:val="clear" w:color="auto" w:fill="92D050"/>
            <w:vAlign w:val="center"/>
          </w:tcPr>
          <w:p w14:paraId="351F7560" w14:textId="6DA36BD3" w:rsidR="000E696A" w:rsidRPr="005F3BA5" w:rsidRDefault="000E696A" w:rsidP="00EF665E">
            <w:pPr>
              <w:jc w:val="center"/>
              <w:rPr>
                <w:sz w:val="14"/>
                <w:szCs w:val="14"/>
              </w:rPr>
            </w:pPr>
            <w:r w:rsidRPr="005F3BA5">
              <w:rPr>
                <w:sz w:val="14"/>
                <w:szCs w:val="14"/>
              </w:rPr>
              <w:t>Titularul</w:t>
            </w:r>
            <w:r w:rsidR="00EF665E">
              <w:rPr>
                <w:sz w:val="14"/>
                <w:szCs w:val="14"/>
              </w:rPr>
              <w:t xml:space="preserve"> </w:t>
            </w:r>
            <w:r w:rsidRPr="005F3BA5">
              <w:rPr>
                <w:sz w:val="14"/>
                <w:szCs w:val="14"/>
              </w:rPr>
              <w:t>bunului</w:t>
            </w:r>
          </w:p>
        </w:tc>
        <w:tc>
          <w:tcPr>
            <w:tcW w:w="866" w:type="pct"/>
            <w:gridSpan w:val="6"/>
            <w:shd w:val="clear" w:color="auto" w:fill="FFFF00"/>
            <w:vAlign w:val="center"/>
          </w:tcPr>
          <w:p w14:paraId="12E6C1D7" w14:textId="77777777" w:rsidR="000E696A" w:rsidRPr="005F3BA5" w:rsidRDefault="000E696A" w:rsidP="000E696A">
            <w:pPr>
              <w:jc w:val="center"/>
              <w:rPr>
                <w:sz w:val="14"/>
                <w:szCs w:val="14"/>
              </w:rPr>
            </w:pPr>
            <w:r w:rsidRPr="005F3BA5">
              <w:rPr>
                <w:sz w:val="14"/>
                <w:szCs w:val="14"/>
              </w:rPr>
              <w:t>Tipul titularului</w:t>
            </w:r>
          </w:p>
        </w:tc>
        <w:tc>
          <w:tcPr>
            <w:tcW w:w="1053" w:type="pct"/>
            <w:gridSpan w:val="6"/>
            <w:shd w:val="clear" w:color="auto" w:fill="92D050"/>
            <w:vAlign w:val="center"/>
          </w:tcPr>
          <w:p w14:paraId="39A7000A" w14:textId="77777777" w:rsidR="000E696A" w:rsidRPr="005F3BA5" w:rsidRDefault="000E696A" w:rsidP="000E696A">
            <w:pPr>
              <w:jc w:val="center"/>
              <w:rPr>
                <w:sz w:val="14"/>
                <w:szCs w:val="14"/>
              </w:rPr>
            </w:pPr>
            <w:r w:rsidRPr="005F3BA5">
              <w:rPr>
                <w:sz w:val="14"/>
                <w:szCs w:val="14"/>
              </w:rPr>
              <w:t>Informații de identificare a titularului altul decât beneficiarul efectiv</w:t>
            </w:r>
          </w:p>
        </w:tc>
      </w:tr>
      <w:tr w:rsidR="000E696A" w:rsidRPr="00172116" w14:paraId="35E59C40" w14:textId="77777777" w:rsidTr="000E696A">
        <w:tc>
          <w:tcPr>
            <w:tcW w:w="291" w:type="pct"/>
            <w:gridSpan w:val="4"/>
          </w:tcPr>
          <w:p w14:paraId="20202354" w14:textId="77777777" w:rsidR="000E696A" w:rsidRPr="005F3BA5" w:rsidRDefault="000E696A" w:rsidP="000E696A">
            <w:pPr>
              <w:rPr>
                <w:sz w:val="14"/>
                <w:szCs w:val="14"/>
              </w:rPr>
            </w:pPr>
            <w:r w:rsidRPr="005F3BA5">
              <w:rPr>
                <w:sz w:val="14"/>
                <w:szCs w:val="14"/>
              </w:rPr>
              <w:t>1</w:t>
            </w:r>
          </w:p>
        </w:tc>
        <w:tc>
          <w:tcPr>
            <w:tcW w:w="615" w:type="pct"/>
            <w:gridSpan w:val="2"/>
          </w:tcPr>
          <w:p w14:paraId="0BF81766" w14:textId="77777777" w:rsidR="000E696A" w:rsidRPr="005F3BA5" w:rsidRDefault="000E696A" w:rsidP="000E696A">
            <w:pPr>
              <w:rPr>
                <w:sz w:val="14"/>
                <w:szCs w:val="14"/>
              </w:rPr>
            </w:pPr>
          </w:p>
        </w:tc>
        <w:tc>
          <w:tcPr>
            <w:tcW w:w="581" w:type="pct"/>
            <w:gridSpan w:val="6"/>
          </w:tcPr>
          <w:p w14:paraId="47A65B47" w14:textId="77777777" w:rsidR="000E696A" w:rsidRPr="005F3BA5" w:rsidRDefault="000E696A" w:rsidP="000E696A">
            <w:pPr>
              <w:rPr>
                <w:sz w:val="14"/>
                <w:szCs w:val="14"/>
              </w:rPr>
            </w:pPr>
          </w:p>
        </w:tc>
        <w:tc>
          <w:tcPr>
            <w:tcW w:w="571" w:type="pct"/>
            <w:gridSpan w:val="5"/>
          </w:tcPr>
          <w:p w14:paraId="5408879C" w14:textId="77777777" w:rsidR="000E696A" w:rsidRPr="005F3BA5" w:rsidRDefault="000E696A" w:rsidP="000E696A">
            <w:pPr>
              <w:rPr>
                <w:sz w:val="14"/>
                <w:szCs w:val="14"/>
              </w:rPr>
            </w:pPr>
          </w:p>
        </w:tc>
        <w:tc>
          <w:tcPr>
            <w:tcW w:w="450" w:type="pct"/>
            <w:gridSpan w:val="3"/>
          </w:tcPr>
          <w:p w14:paraId="66475D30" w14:textId="77777777" w:rsidR="000E696A" w:rsidRPr="005F3BA5" w:rsidRDefault="000E696A" w:rsidP="000E696A">
            <w:pPr>
              <w:rPr>
                <w:sz w:val="14"/>
                <w:szCs w:val="14"/>
              </w:rPr>
            </w:pPr>
          </w:p>
        </w:tc>
        <w:tc>
          <w:tcPr>
            <w:tcW w:w="574" w:type="pct"/>
            <w:gridSpan w:val="4"/>
          </w:tcPr>
          <w:p w14:paraId="5ACEDB65" w14:textId="77777777" w:rsidR="000E696A" w:rsidRPr="005F3BA5" w:rsidRDefault="000E696A" w:rsidP="000E696A">
            <w:pPr>
              <w:rPr>
                <w:sz w:val="14"/>
                <w:szCs w:val="14"/>
              </w:rPr>
            </w:pPr>
          </w:p>
        </w:tc>
        <w:tc>
          <w:tcPr>
            <w:tcW w:w="866" w:type="pct"/>
            <w:gridSpan w:val="6"/>
          </w:tcPr>
          <w:p w14:paraId="4CC38D2E" w14:textId="77777777" w:rsidR="000E696A" w:rsidRPr="005F3BA5" w:rsidRDefault="000E696A" w:rsidP="000E696A">
            <w:pPr>
              <w:rPr>
                <w:sz w:val="14"/>
                <w:szCs w:val="14"/>
              </w:rPr>
            </w:pPr>
          </w:p>
        </w:tc>
        <w:tc>
          <w:tcPr>
            <w:tcW w:w="1053" w:type="pct"/>
            <w:gridSpan w:val="6"/>
          </w:tcPr>
          <w:p w14:paraId="050BEF3D" w14:textId="77777777" w:rsidR="000E696A" w:rsidRPr="005F3BA5" w:rsidRDefault="000E696A" w:rsidP="000E696A">
            <w:pPr>
              <w:rPr>
                <w:sz w:val="14"/>
                <w:szCs w:val="14"/>
              </w:rPr>
            </w:pPr>
          </w:p>
        </w:tc>
      </w:tr>
      <w:tr w:rsidR="000E696A" w:rsidRPr="00172116" w14:paraId="06DA1D49" w14:textId="77777777" w:rsidTr="000E696A">
        <w:tc>
          <w:tcPr>
            <w:tcW w:w="291" w:type="pct"/>
            <w:gridSpan w:val="4"/>
          </w:tcPr>
          <w:p w14:paraId="44A819B8" w14:textId="77777777" w:rsidR="000E696A" w:rsidRPr="005F3BA5" w:rsidRDefault="000E696A" w:rsidP="000E696A">
            <w:pPr>
              <w:rPr>
                <w:sz w:val="14"/>
                <w:szCs w:val="14"/>
              </w:rPr>
            </w:pPr>
            <w:r w:rsidRPr="005F3BA5">
              <w:rPr>
                <w:sz w:val="14"/>
                <w:szCs w:val="14"/>
              </w:rPr>
              <w:t>2</w:t>
            </w:r>
          </w:p>
        </w:tc>
        <w:tc>
          <w:tcPr>
            <w:tcW w:w="615" w:type="pct"/>
            <w:gridSpan w:val="2"/>
          </w:tcPr>
          <w:p w14:paraId="7FEF72D8" w14:textId="77777777" w:rsidR="000E696A" w:rsidRPr="005F3BA5" w:rsidRDefault="000E696A" w:rsidP="000E696A">
            <w:pPr>
              <w:rPr>
                <w:sz w:val="14"/>
                <w:szCs w:val="14"/>
              </w:rPr>
            </w:pPr>
          </w:p>
        </w:tc>
        <w:tc>
          <w:tcPr>
            <w:tcW w:w="581" w:type="pct"/>
            <w:gridSpan w:val="6"/>
          </w:tcPr>
          <w:p w14:paraId="2015C1DB" w14:textId="77777777" w:rsidR="000E696A" w:rsidRPr="005F3BA5" w:rsidRDefault="000E696A" w:rsidP="000E696A">
            <w:pPr>
              <w:rPr>
                <w:sz w:val="14"/>
                <w:szCs w:val="14"/>
              </w:rPr>
            </w:pPr>
          </w:p>
        </w:tc>
        <w:tc>
          <w:tcPr>
            <w:tcW w:w="571" w:type="pct"/>
            <w:gridSpan w:val="5"/>
          </w:tcPr>
          <w:p w14:paraId="7DBAABEC" w14:textId="77777777" w:rsidR="000E696A" w:rsidRPr="005F3BA5" w:rsidRDefault="000E696A" w:rsidP="000E696A">
            <w:pPr>
              <w:rPr>
                <w:sz w:val="14"/>
                <w:szCs w:val="14"/>
              </w:rPr>
            </w:pPr>
          </w:p>
        </w:tc>
        <w:tc>
          <w:tcPr>
            <w:tcW w:w="450" w:type="pct"/>
            <w:gridSpan w:val="3"/>
          </w:tcPr>
          <w:p w14:paraId="7D6273DE" w14:textId="77777777" w:rsidR="000E696A" w:rsidRPr="005F3BA5" w:rsidRDefault="000E696A" w:rsidP="000E696A">
            <w:pPr>
              <w:rPr>
                <w:sz w:val="14"/>
                <w:szCs w:val="14"/>
              </w:rPr>
            </w:pPr>
          </w:p>
        </w:tc>
        <w:tc>
          <w:tcPr>
            <w:tcW w:w="574" w:type="pct"/>
            <w:gridSpan w:val="4"/>
          </w:tcPr>
          <w:p w14:paraId="450404A8" w14:textId="77777777" w:rsidR="000E696A" w:rsidRPr="005F3BA5" w:rsidRDefault="000E696A" w:rsidP="000E696A">
            <w:pPr>
              <w:rPr>
                <w:sz w:val="14"/>
                <w:szCs w:val="14"/>
              </w:rPr>
            </w:pPr>
          </w:p>
        </w:tc>
        <w:tc>
          <w:tcPr>
            <w:tcW w:w="866" w:type="pct"/>
            <w:gridSpan w:val="6"/>
          </w:tcPr>
          <w:p w14:paraId="4633885B" w14:textId="77777777" w:rsidR="000E696A" w:rsidRPr="005F3BA5" w:rsidRDefault="000E696A" w:rsidP="000E696A">
            <w:pPr>
              <w:rPr>
                <w:sz w:val="14"/>
                <w:szCs w:val="14"/>
              </w:rPr>
            </w:pPr>
          </w:p>
        </w:tc>
        <w:tc>
          <w:tcPr>
            <w:tcW w:w="1053" w:type="pct"/>
            <w:gridSpan w:val="6"/>
          </w:tcPr>
          <w:p w14:paraId="4202F768" w14:textId="77777777" w:rsidR="000E696A" w:rsidRPr="005F3BA5" w:rsidRDefault="000E696A" w:rsidP="000E696A">
            <w:pPr>
              <w:rPr>
                <w:sz w:val="14"/>
                <w:szCs w:val="14"/>
              </w:rPr>
            </w:pPr>
          </w:p>
        </w:tc>
      </w:tr>
      <w:tr w:rsidR="000E696A" w:rsidRPr="00172116" w14:paraId="422B6620" w14:textId="77777777" w:rsidTr="000E696A">
        <w:tc>
          <w:tcPr>
            <w:tcW w:w="291" w:type="pct"/>
            <w:gridSpan w:val="4"/>
          </w:tcPr>
          <w:p w14:paraId="78A23E73" w14:textId="77777777" w:rsidR="000E696A" w:rsidRPr="005F3BA5" w:rsidRDefault="000E696A" w:rsidP="000E696A">
            <w:pPr>
              <w:rPr>
                <w:sz w:val="14"/>
                <w:szCs w:val="14"/>
              </w:rPr>
            </w:pPr>
            <w:r w:rsidRPr="005F3BA5">
              <w:rPr>
                <w:sz w:val="14"/>
                <w:szCs w:val="14"/>
              </w:rPr>
              <w:t>3</w:t>
            </w:r>
          </w:p>
        </w:tc>
        <w:tc>
          <w:tcPr>
            <w:tcW w:w="615" w:type="pct"/>
            <w:gridSpan w:val="2"/>
          </w:tcPr>
          <w:p w14:paraId="0342C62E" w14:textId="77777777" w:rsidR="000E696A" w:rsidRPr="005F3BA5" w:rsidRDefault="000E696A" w:rsidP="000E696A">
            <w:pPr>
              <w:rPr>
                <w:sz w:val="14"/>
                <w:szCs w:val="14"/>
              </w:rPr>
            </w:pPr>
          </w:p>
        </w:tc>
        <w:tc>
          <w:tcPr>
            <w:tcW w:w="581" w:type="pct"/>
            <w:gridSpan w:val="6"/>
          </w:tcPr>
          <w:p w14:paraId="33B984B0" w14:textId="77777777" w:rsidR="000E696A" w:rsidRPr="005F3BA5" w:rsidRDefault="000E696A" w:rsidP="000E696A">
            <w:pPr>
              <w:rPr>
                <w:sz w:val="14"/>
                <w:szCs w:val="14"/>
              </w:rPr>
            </w:pPr>
          </w:p>
        </w:tc>
        <w:tc>
          <w:tcPr>
            <w:tcW w:w="571" w:type="pct"/>
            <w:gridSpan w:val="5"/>
          </w:tcPr>
          <w:p w14:paraId="6F2433B2" w14:textId="77777777" w:rsidR="000E696A" w:rsidRPr="005F3BA5" w:rsidRDefault="000E696A" w:rsidP="000E696A">
            <w:pPr>
              <w:rPr>
                <w:sz w:val="14"/>
                <w:szCs w:val="14"/>
              </w:rPr>
            </w:pPr>
          </w:p>
        </w:tc>
        <w:tc>
          <w:tcPr>
            <w:tcW w:w="450" w:type="pct"/>
            <w:gridSpan w:val="3"/>
          </w:tcPr>
          <w:p w14:paraId="5AE029C0" w14:textId="77777777" w:rsidR="000E696A" w:rsidRPr="005F3BA5" w:rsidRDefault="000E696A" w:rsidP="000E696A">
            <w:pPr>
              <w:rPr>
                <w:sz w:val="14"/>
                <w:szCs w:val="14"/>
              </w:rPr>
            </w:pPr>
          </w:p>
        </w:tc>
        <w:tc>
          <w:tcPr>
            <w:tcW w:w="574" w:type="pct"/>
            <w:gridSpan w:val="4"/>
          </w:tcPr>
          <w:p w14:paraId="64AE8EC7" w14:textId="77777777" w:rsidR="000E696A" w:rsidRPr="005F3BA5" w:rsidRDefault="000E696A" w:rsidP="000E696A">
            <w:pPr>
              <w:rPr>
                <w:sz w:val="14"/>
                <w:szCs w:val="14"/>
              </w:rPr>
            </w:pPr>
          </w:p>
        </w:tc>
        <w:tc>
          <w:tcPr>
            <w:tcW w:w="866" w:type="pct"/>
            <w:gridSpan w:val="6"/>
          </w:tcPr>
          <w:p w14:paraId="17A854F1" w14:textId="77777777" w:rsidR="000E696A" w:rsidRPr="005F3BA5" w:rsidRDefault="000E696A" w:rsidP="000E696A">
            <w:pPr>
              <w:rPr>
                <w:sz w:val="14"/>
                <w:szCs w:val="14"/>
              </w:rPr>
            </w:pPr>
          </w:p>
        </w:tc>
        <w:tc>
          <w:tcPr>
            <w:tcW w:w="1053" w:type="pct"/>
            <w:gridSpan w:val="6"/>
          </w:tcPr>
          <w:p w14:paraId="2FCF6390" w14:textId="77777777" w:rsidR="000E696A" w:rsidRPr="005F3BA5" w:rsidRDefault="000E696A" w:rsidP="000E696A">
            <w:pPr>
              <w:rPr>
                <w:sz w:val="14"/>
                <w:szCs w:val="14"/>
              </w:rPr>
            </w:pPr>
          </w:p>
        </w:tc>
      </w:tr>
      <w:tr w:rsidR="000E696A" w:rsidRPr="00172116" w14:paraId="45905B10" w14:textId="77777777" w:rsidTr="000E696A">
        <w:tc>
          <w:tcPr>
            <w:tcW w:w="5000" w:type="pct"/>
            <w:gridSpan w:val="36"/>
          </w:tcPr>
          <w:p w14:paraId="15F9B929" w14:textId="77777777" w:rsidR="000E696A" w:rsidRPr="005F3BA5" w:rsidRDefault="000E696A" w:rsidP="000E696A">
            <w:pPr>
              <w:rPr>
                <w:b/>
                <w:sz w:val="14"/>
                <w:szCs w:val="14"/>
              </w:rPr>
            </w:pPr>
            <w:r w:rsidRPr="005F3BA5">
              <w:rPr>
                <w:b/>
                <w:sz w:val="14"/>
                <w:szCs w:val="14"/>
              </w:rPr>
              <w:t>Numele beneficiarului efectiv:</w:t>
            </w:r>
            <w:r w:rsidRPr="005F3BA5">
              <w:rPr>
                <w:sz w:val="14"/>
                <w:szCs w:val="14"/>
              </w:rPr>
              <w:t xml:space="preserve"> numele subiectului declarării, al membrului de familie sau al concubinului/concubinei acestuia.</w:t>
            </w:r>
          </w:p>
          <w:p w14:paraId="28412413" w14:textId="77777777" w:rsidR="000E696A" w:rsidRPr="005F3BA5" w:rsidRDefault="000E696A" w:rsidP="000E696A">
            <w:pPr>
              <w:rPr>
                <w:sz w:val="14"/>
                <w:szCs w:val="14"/>
              </w:rPr>
            </w:pPr>
            <w:r w:rsidRPr="005F3BA5">
              <w:rPr>
                <w:b/>
                <w:sz w:val="14"/>
                <w:szCs w:val="14"/>
              </w:rPr>
              <w:t>Titularul bunului:</w:t>
            </w:r>
            <w:r w:rsidRPr="005F3BA5">
              <w:rPr>
                <w:sz w:val="14"/>
                <w:szCs w:val="14"/>
              </w:rPr>
              <w:t xml:space="preserve"> numele subiectului declarării, al membrului de familie sau al concubinului/concubinei acestuia.</w:t>
            </w:r>
          </w:p>
          <w:p w14:paraId="6611BFFF" w14:textId="77777777" w:rsidR="000E696A" w:rsidRPr="005F3BA5" w:rsidRDefault="000E696A" w:rsidP="000E696A">
            <w:pPr>
              <w:rPr>
                <w:sz w:val="14"/>
                <w:szCs w:val="14"/>
              </w:rPr>
            </w:pPr>
            <w:r w:rsidRPr="005F3BA5">
              <w:rPr>
                <w:b/>
                <w:sz w:val="14"/>
                <w:szCs w:val="14"/>
              </w:rPr>
              <w:t>Tipul titularului:</w:t>
            </w:r>
            <w:r w:rsidRPr="005F3BA5">
              <w:rPr>
                <w:sz w:val="14"/>
                <w:szCs w:val="14"/>
              </w:rPr>
              <w:t xml:space="preserve"> (1) persoană fizică rezidentă; (2) persoană fizică nerezidentă; (3) persoană juridică rezidentă; (4) persoană juridică nerezidentă. Acest câmp se completează doar în cazul în care titularul este altul decât beneficiarul efectiv.</w:t>
            </w:r>
          </w:p>
          <w:p w14:paraId="51FF8455" w14:textId="77777777" w:rsidR="000E696A" w:rsidRPr="005F3BA5" w:rsidRDefault="000E696A" w:rsidP="000E696A">
            <w:pPr>
              <w:rPr>
                <w:sz w:val="14"/>
                <w:szCs w:val="14"/>
              </w:rPr>
            </w:pPr>
            <w:r w:rsidRPr="005F3BA5">
              <w:rPr>
                <w:b/>
                <w:sz w:val="14"/>
                <w:szCs w:val="14"/>
              </w:rPr>
              <w:t>Informații de identificare a titularului altul decât beneficiarul efectiv:</w:t>
            </w:r>
            <w:r w:rsidRPr="005F3BA5">
              <w:rPr>
                <w:sz w:val="14"/>
                <w:szCs w:val="14"/>
              </w:rPr>
              <w:t xml:space="preserve"> în cazul persoanei fizice rezidente în Republica Moldova se indică numărul de identificare personal. În cazul persoanei fizice nerezidente se indică țara de reședință și numărul de identificare național (dacă numărul de identificare nu este aplicabil, se indică numărul de identificare fiscal). </w:t>
            </w:r>
          </w:p>
          <w:p w14:paraId="5284A3E5" w14:textId="77777777" w:rsidR="000E696A" w:rsidRPr="005F3BA5" w:rsidRDefault="000E696A" w:rsidP="000E696A">
            <w:pPr>
              <w:rPr>
                <w:b/>
                <w:sz w:val="14"/>
                <w:szCs w:val="14"/>
              </w:rPr>
            </w:pPr>
            <w:r w:rsidRPr="005F3BA5">
              <w:rPr>
                <w:sz w:val="14"/>
                <w:szCs w:val="14"/>
              </w:rPr>
              <w:t>În cazul persoanei juridice rezidente se indică codul de identificare. În cazul persoanei juridice nerezidente se indică țara sau jurisdicția în care este înregistrată persoana juridică și numărul de înregistrare în registrul comerțului din țara/jurisdicția respectivă.</w:t>
            </w:r>
          </w:p>
        </w:tc>
      </w:tr>
      <w:tr w:rsidR="000E696A" w:rsidRPr="00172116" w14:paraId="48F4F553" w14:textId="77777777" w:rsidTr="000E696A">
        <w:tc>
          <w:tcPr>
            <w:tcW w:w="5000" w:type="pct"/>
            <w:gridSpan w:val="36"/>
            <w:shd w:val="clear" w:color="auto" w:fill="D9D9D9" w:themeFill="background1" w:themeFillShade="D9"/>
          </w:tcPr>
          <w:p w14:paraId="4E024A9B" w14:textId="77777777" w:rsidR="000E696A" w:rsidRPr="005C6DEF" w:rsidRDefault="000E696A" w:rsidP="000E696A">
            <w:pPr>
              <w:rPr>
                <w:b/>
                <w:bCs/>
                <w:sz w:val="14"/>
                <w:szCs w:val="14"/>
              </w:rPr>
            </w:pPr>
            <w:r w:rsidRPr="005C6DEF">
              <w:rPr>
                <w:b/>
                <w:bCs/>
                <w:sz w:val="14"/>
                <w:szCs w:val="14"/>
              </w:rPr>
              <w:t>C. Colecții de artă, de numismatică, de filatelie, de arme sau alte bunuri, a căror valoare depășește suma a 20 de salarii medii pe economie</w:t>
            </w:r>
          </w:p>
        </w:tc>
      </w:tr>
      <w:tr w:rsidR="000E696A" w:rsidRPr="00172116" w14:paraId="53729886" w14:textId="77777777" w:rsidTr="000E696A">
        <w:tc>
          <w:tcPr>
            <w:tcW w:w="224" w:type="pct"/>
            <w:gridSpan w:val="3"/>
            <w:vAlign w:val="center"/>
          </w:tcPr>
          <w:p w14:paraId="787442E5" w14:textId="77777777" w:rsidR="000E696A" w:rsidRPr="005F3BA5" w:rsidRDefault="000E696A" w:rsidP="000E696A">
            <w:pPr>
              <w:jc w:val="center"/>
              <w:rPr>
                <w:sz w:val="14"/>
                <w:szCs w:val="14"/>
              </w:rPr>
            </w:pPr>
            <w:r w:rsidRPr="005F3BA5">
              <w:rPr>
                <w:sz w:val="14"/>
                <w:szCs w:val="14"/>
              </w:rPr>
              <w:t>Nr. crt.</w:t>
            </w:r>
          </w:p>
        </w:tc>
        <w:tc>
          <w:tcPr>
            <w:tcW w:w="703" w:type="pct"/>
            <w:gridSpan w:val="4"/>
            <w:shd w:val="clear" w:color="auto" w:fill="92D050"/>
            <w:vAlign w:val="center"/>
          </w:tcPr>
          <w:p w14:paraId="1F3751EA" w14:textId="77777777" w:rsidR="000E696A" w:rsidRPr="005F3BA5" w:rsidRDefault="000E696A" w:rsidP="000E696A">
            <w:pPr>
              <w:jc w:val="center"/>
              <w:rPr>
                <w:sz w:val="14"/>
                <w:szCs w:val="14"/>
              </w:rPr>
            </w:pPr>
            <w:r w:rsidRPr="005F3BA5">
              <w:rPr>
                <w:sz w:val="14"/>
                <w:szCs w:val="14"/>
              </w:rPr>
              <w:t>Numele beneficiarului efectiv</w:t>
            </w:r>
          </w:p>
        </w:tc>
        <w:tc>
          <w:tcPr>
            <w:tcW w:w="576" w:type="pct"/>
            <w:gridSpan w:val="6"/>
            <w:vAlign w:val="center"/>
          </w:tcPr>
          <w:p w14:paraId="284E4843" w14:textId="77777777" w:rsidR="000E696A" w:rsidRPr="005F3BA5" w:rsidRDefault="000E696A" w:rsidP="000E696A">
            <w:pPr>
              <w:jc w:val="center"/>
              <w:rPr>
                <w:sz w:val="14"/>
                <w:szCs w:val="14"/>
              </w:rPr>
            </w:pPr>
            <w:r w:rsidRPr="005F3BA5">
              <w:rPr>
                <w:sz w:val="14"/>
                <w:szCs w:val="14"/>
              </w:rPr>
              <w:t>Descriere sumară</w:t>
            </w:r>
          </w:p>
        </w:tc>
        <w:tc>
          <w:tcPr>
            <w:tcW w:w="568" w:type="pct"/>
            <w:gridSpan w:val="5"/>
            <w:vAlign w:val="center"/>
          </w:tcPr>
          <w:p w14:paraId="5E370C67" w14:textId="77777777" w:rsidR="000E696A" w:rsidRPr="005F3BA5" w:rsidRDefault="000E696A" w:rsidP="000E696A">
            <w:pPr>
              <w:jc w:val="center"/>
              <w:rPr>
                <w:sz w:val="14"/>
                <w:szCs w:val="14"/>
              </w:rPr>
            </w:pPr>
            <w:r w:rsidRPr="005F3BA5">
              <w:rPr>
                <w:sz w:val="14"/>
                <w:szCs w:val="14"/>
              </w:rPr>
              <w:t>Anul dobândirii</w:t>
            </w:r>
          </w:p>
        </w:tc>
        <w:tc>
          <w:tcPr>
            <w:tcW w:w="445" w:type="pct"/>
            <w:gridSpan w:val="3"/>
            <w:vAlign w:val="center"/>
          </w:tcPr>
          <w:p w14:paraId="00E3B200" w14:textId="77777777" w:rsidR="000E696A" w:rsidRPr="005F3BA5" w:rsidRDefault="000E696A" w:rsidP="000E696A">
            <w:pPr>
              <w:jc w:val="center"/>
              <w:rPr>
                <w:sz w:val="14"/>
                <w:szCs w:val="14"/>
              </w:rPr>
            </w:pPr>
            <w:r w:rsidRPr="005F3BA5">
              <w:rPr>
                <w:sz w:val="14"/>
                <w:szCs w:val="14"/>
              </w:rPr>
              <w:t>Valoarea estimată a bunului</w:t>
            </w:r>
          </w:p>
        </w:tc>
        <w:tc>
          <w:tcPr>
            <w:tcW w:w="573" w:type="pct"/>
            <w:gridSpan w:val="4"/>
            <w:shd w:val="clear" w:color="auto" w:fill="92D050"/>
            <w:vAlign w:val="center"/>
          </w:tcPr>
          <w:p w14:paraId="3A3050AA" w14:textId="77777777" w:rsidR="000E696A" w:rsidRPr="005F3BA5" w:rsidRDefault="000E696A" w:rsidP="000E696A">
            <w:pPr>
              <w:jc w:val="center"/>
              <w:rPr>
                <w:sz w:val="14"/>
                <w:szCs w:val="14"/>
              </w:rPr>
            </w:pPr>
            <w:r w:rsidRPr="005F3BA5">
              <w:rPr>
                <w:sz w:val="14"/>
                <w:szCs w:val="14"/>
              </w:rPr>
              <w:t>Titularul</w:t>
            </w:r>
            <w:r>
              <w:rPr>
                <w:sz w:val="14"/>
                <w:szCs w:val="14"/>
              </w:rPr>
              <w:t xml:space="preserve"> </w:t>
            </w:r>
            <w:r w:rsidRPr="005F3BA5">
              <w:rPr>
                <w:sz w:val="14"/>
                <w:szCs w:val="14"/>
              </w:rPr>
              <w:t>bunului</w:t>
            </w:r>
          </w:p>
        </w:tc>
        <w:tc>
          <w:tcPr>
            <w:tcW w:w="863" w:type="pct"/>
            <w:gridSpan w:val="6"/>
            <w:shd w:val="clear" w:color="auto" w:fill="FFFF00"/>
            <w:vAlign w:val="center"/>
          </w:tcPr>
          <w:p w14:paraId="6A93591B" w14:textId="77777777" w:rsidR="000E696A" w:rsidRPr="005F3BA5" w:rsidRDefault="000E696A" w:rsidP="000E696A">
            <w:pPr>
              <w:jc w:val="center"/>
              <w:rPr>
                <w:sz w:val="14"/>
                <w:szCs w:val="14"/>
              </w:rPr>
            </w:pPr>
            <w:r w:rsidRPr="005F3BA5">
              <w:rPr>
                <w:sz w:val="14"/>
                <w:szCs w:val="14"/>
              </w:rPr>
              <w:t>Tipul titularului</w:t>
            </w:r>
          </w:p>
        </w:tc>
        <w:tc>
          <w:tcPr>
            <w:tcW w:w="1049" w:type="pct"/>
            <w:gridSpan w:val="5"/>
            <w:shd w:val="clear" w:color="auto" w:fill="92D050"/>
            <w:vAlign w:val="center"/>
          </w:tcPr>
          <w:p w14:paraId="31CE53D3" w14:textId="77777777" w:rsidR="000E696A" w:rsidRPr="005F3BA5" w:rsidRDefault="000E696A" w:rsidP="000E696A">
            <w:pPr>
              <w:jc w:val="center"/>
              <w:rPr>
                <w:sz w:val="14"/>
                <w:szCs w:val="14"/>
              </w:rPr>
            </w:pPr>
            <w:r w:rsidRPr="005F3BA5">
              <w:rPr>
                <w:sz w:val="14"/>
                <w:szCs w:val="14"/>
              </w:rPr>
              <w:t>Informații de identificare a titularului altul decât beneficiarul efectiv</w:t>
            </w:r>
          </w:p>
        </w:tc>
      </w:tr>
      <w:tr w:rsidR="000E696A" w:rsidRPr="00172116" w14:paraId="7F2618A6" w14:textId="77777777" w:rsidTr="000E696A">
        <w:tc>
          <w:tcPr>
            <w:tcW w:w="224" w:type="pct"/>
            <w:gridSpan w:val="3"/>
          </w:tcPr>
          <w:p w14:paraId="6E522278" w14:textId="77777777" w:rsidR="000E696A" w:rsidRPr="005F3BA5" w:rsidRDefault="000E696A" w:rsidP="000E696A">
            <w:pPr>
              <w:rPr>
                <w:sz w:val="14"/>
                <w:szCs w:val="14"/>
              </w:rPr>
            </w:pPr>
            <w:r w:rsidRPr="005F3BA5">
              <w:rPr>
                <w:sz w:val="14"/>
                <w:szCs w:val="14"/>
              </w:rPr>
              <w:t>1</w:t>
            </w:r>
          </w:p>
        </w:tc>
        <w:tc>
          <w:tcPr>
            <w:tcW w:w="703" w:type="pct"/>
            <w:gridSpan w:val="4"/>
          </w:tcPr>
          <w:p w14:paraId="600154F8" w14:textId="77777777" w:rsidR="000E696A" w:rsidRPr="005F3BA5" w:rsidRDefault="000E696A" w:rsidP="000E696A">
            <w:pPr>
              <w:rPr>
                <w:sz w:val="14"/>
                <w:szCs w:val="14"/>
              </w:rPr>
            </w:pPr>
          </w:p>
        </w:tc>
        <w:tc>
          <w:tcPr>
            <w:tcW w:w="576" w:type="pct"/>
            <w:gridSpan w:val="6"/>
          </w:tcPr>
          <w:p w14:paraId="2E25A635" w14:textId="77777777" w:rsidR="000E696A" w:rsidRPr="005F3BA5" w:rsidRDefault="000E696A" w:rsidP="000E696A">
            <w:pPr>
              <w:rPr>
                <w:sz w:val="14"/>
                <w:szCs w:val="14"/>
              </w:rPr>
            </w:pPr>
          </w:p>
        </w:tc>
        <w:tc>
          <w:tcPr>
            <w:tcW w:w="568" w:type="pct"/>
            <w:gridSpan w:val="5"/>
          </w:tcPr>
          <w:p w14:paraId="7565F93F" w14:textId="77777777" w:rsidR="000E696A" w:rsidRPr="005F3BA5" w:rsidRDefault="000E696A" w:rsidP="000E696A">
            <w:pPr>
              <w:rPr>
                <w:sz w:val="14"/>
                <w:szCs w:val="14"/>
              </w:rPr>
            </w:pPr>
          </w:p>
        </w:tc>
        <w:tc>
          <w:tcPr>
            <w:tcW w:w="445" w:type="pct"/>
            <w:gridSpan w:val="3"/>
          </w:tcPr>
          <w:p w14:paraId="6417D65A" w14:textId="77777777" w:rsidR="000E696A" w:rsidRPr="005F3BA5" w:rsidRDefault="000E696A" w:rsidP="000E696A">
            <w:pPr>
              <w:rPr>
                <w:sz w:val="14"/>
                <w:szCs w:val="14"/>
              </w:rPr>
            </w:pPr>
          </w:p>
        </w:tc>
        <w:tc>
          <w:tcPr>
            <w:tcW w:w="573" w:type="pct"/>
            <w:gridSpan w:val="4"/>
          </w:tcPr>
          <w:p w14:paraId="01872D44" w14:textId="77777777" w:rsidR="000E696A" w:rsidRPr="005F3BA5" w:rsidRDefault="000E696A" w:rsidP="000E696A">
            <w:pPr>
              <w:rPr>
                <w:sz w:val="14"/>
                <w:szCs w:val="14"/>
              </w:rPr>
            </w:pPr>
          </w:p>
        </w:tc>
        <w:tc>
          <w:tcPr>
            <w:tcW w:w="863" w:type="pct"/>
            <w:gridSpan w:val="6"/>
          </w:tcPr>
          <w:p w14:paraId="39E032C4" w14:textId="77777777" w:rsidR="000E696A" w:rsidRPr="005F3BA5" w:rsidRDefault="000E696A" w:rsidP="000E696A">
            <w:pPr>
              <w:rPr>
                <w:sz w:val="14"/>
                <w:szCs w:val="14"/>
              </w:rPr>
            </w:pPr>
          </w:p>
        </w:tc>
        <w:tc>
          <w:tcPr>
            <w:tcW w:w="1049" w:type="pct"/>
            <w:gridSpan w:val="5"/>
          </w:tcPr>
          <w:p w14:paraId="6908515C" w14:textId="77777777" w:rsidR="000E696A" w:rsidRPr="005F3BA5" w:rsidRDefault="000E696A" w:rsidP="000E696A">
            <w:pPr>
              <w:rPr>
                <w:sz w:val="14"/>
                <w:szCs w:val="14"/>
              </w:rPr>
            </w:pPr>
          </w:p>
        </w:tc>
      </w:tr>
      <w:tr w:rsidR="000E696A" w:rsidRPr="00172116" w14:paraId="3DD97FF3" w14:textId="77777777" w:rsidTr="000E696A">
        <w:tc>
          <w:tcPr>
            <w:tcW w:w="224" w:type="pct"/>
            <w:gridSpan w:val="3"/>
          </w:tcPr>
          <w:p w14:paraId="738C9D86" w14:textId="77777777" w:rsidR="000E696A" w:rsidRPr="005F3BA5" w:rsidRDefault="000E696A" w:rsidP="000E696A">
            <w:pPr>
              <w:rPr>
                <w:sz w:val="14"/>
                <w:szCs w:val="14"/>
              </w:rPr>
            </w:pPr>
            <w:r w:rsidRPr="005F3BA5">
              <w:rPr>
                <w:sz w:val="14"/>
                <w:szCs w:val="14"/>
              </w:rPr>
              <w:t>2</w:t>
            </w:r>
          </w:p>
        </w:tc>
        <w:tc>
          <w:tcPr>
            <w:tcW w:w="703" w:type="pct"/>
            <w:gridSpan w:val="4"/>
          </w:tcPr>
          <w:p w14:paraId="74841C61" w14:textId="77777777" w:rsidR="000E696A" w:rsidRPr="005F3BA5" w:rsidRDefault="000E696A" w:rsidP="000E696A">
            <w:pPr>
              <w:rPr>
                <w:sz w:val="14"/>
                <w:szCs w:val="14"/>
              </w:rPr>
            </w:pPr>
          </w:p>
        </w:tc>
        <w:tc>
          <w:tcPr>
            <w:tcW w:w="576" w:type="pct"/>
            <w:gridSpan w:val="6"/>
          </w:tcPr>
          <w:p w14:paraId="0B41BB70" w14:textId="77777777" w:rsidR="000E696A" w:rsidRPr="005F3BA5" w:rsidRDefault="000E696A" w:rsidP="000E696A">
            <w:pPr>
              <w:rPr>
                <w:sz w:val="14"/>
                <w:szCs w:val="14"/>
              </w:rPr>
            </w:pPr>
          </w:p>
        </w:tc>
        <w:tc>
          <w:tcPr>
            <w:tcW w:w="568" w:type="pct"/>
            <w:gridSpan w:val="5"/>
          </w:tcPr>
          <w:p w14:paraId="73C07773" w14:textId="77777777" w:rsidR="000E696A" w:rsidRPr="005F3BA5" w:rsidRDefault="000E696A" w:rsidP="000E696A">
            <w:pPr>
              <w:rPr>
                <w:sz w:val="14"/>
                <w:szCs w:val="14"/>
              </w:rPr>
            </w:pPr>
          </w:p>
        </w:tc>
        <w:tc>
          <w:tcPr>
            <w:tcW w:w="445" w:type="pct"/>
            <w:gridSpan w:val="3"/>
          </w:tcPr>
          <w:p w14:paraId="39B366B9" w14:textId="77777777" w:rsidR="000E696A" w:rsidRPr="005F3BA5" w:rsidRDefault="000E696A" w:rsidP="000E696A">
            <w:pPr>
              <w:rPr>
                <w:sz w:val="14"/>
                <w:szCs w:val="14"/>
              </w:rPr>
            </w:pPr>
          </w:p>
        </w:tc>
        <w:tc>
          <w:tcPr>
            <w:tcW w:w="573" w:type="pct"/>
            <w:gridSpan w:val="4"/>
          </w:tcPr>
          <w:p w14:paraId="32788912" w14:textId="77777777" w:rsidR="000E696A" w:rsidRPr="005F3BA5" w:rsidRDefault="000E696A" w:rsidP="000E696A">
            <w:pPr>
              <w:rPr>
                <w:sz w:val="14"/>
                <w:szCs w:val="14"/>
              </w:rPr>
            </w:pPr>
          </w:p>
        </w:tc>
        <w:tc>
          <w:tcPr>
            <w:tcW w:w="863" w:type="pct"/>
            <w:gridSpan w:val="6"/>
          </w:tcPr>
          <w:p w14:paraId="552F446A" w14:textId="77777777" w:rsidR="000E696A" w:rsidRPr="005F3BA5" w:rsidRDefault="000E696A" w:rsidP="000E696A">
            <w:pPr>
              <w:rPr>
                <w:sz w:val="14"/>
                <w:szCs w:val="14"/>
              </w:rPr>
            </w:pPr>
          </w:p>
        </w:tc>
        <w:tc>
          <w:tcPr>
            <w:tcW w:w="1049" w:type="pct"/>
            <w:gridSpan w:val="5"/>
          </w:tcPr>
          <w:p w14:paraId="11607E49" w14:textId="77777777" w:rsidR="000E696A" w:rsidRPr="005F3BA5" w:rsidRDefault="000E696A" w:rsidP="000E696A">
            <w:pPr>
              <w:rPr>
                <w:sz w:val="14"/>
                <w:szCs w:val="14"/>
              </w:rPr>
            </w:pPr>
          </w:p>
        </w:tc>
      </w:tr>
      <w:tr w:rsidR="000E696A" w:rsidRPr="00172116" w14:paraId="338967A7" w14:textId="77777777" w:rsidTr="000E696A">
        <w:tc>
          <w:tcPr>
            <w:tcW w:w="224" w:type="pct"/>
            <w:gridSpan w:val="3"/>
          </w:tcPr>
          <w:p w14:paraId="5C0E676A" w14:textId="77777777" w:rsidR="000E696A" w:rsidRPr="005F3BA5" w:rsidRDefault="000E696A" w:rsidP="000E696A">
            <w:pPr>
              <w:rPr>
                <w:sz w:val="14"/>
                <w:szCs w:val="14"/>
              </w:rPr>
            </w:pPr>
            <w:r w:rsidRPr="005F3BA5">
              <w:rPr>
                <w:sz w:val="14"/>
                <w:szCs w:val="14"/>
              </w:rPr>
              <w:t>3</w:t>
            </w:r>
          </w:p>
        </w:tc>
        <w:tc>
          <w:tcPr>
            <w:tcW w:w="703" w:type="pct"/>
            <w:gridSpan w:val="4"/>
          </w:tcPr>
          <w:p w14:paraId="2FA23B0E" w14:textId="77777777" w:rsidR="000E696A" w:rsidRPr="005F3BA5" w:rsidRDefault="000E696A" w:rsidP="000E696A">
            <w:pPr>
              <w:rPr>
                <w:sz w:val="14"/>
                <w:szCs w:val="14"/>
              </w:rPr>
            </w:pPr>
          </w:p>
        </w:tc>
        <w:tc>
          <w:tcPr>
            <w:tcW w:w="576" w:type="pct"/>
            <w:gridSpan w:val="6"/>
          </w:tcPr>
          <w:p w14:paraId="7DC050FD" w14:textId="77777777" w:rsidR="000E696A" w:rsidRPr="005F3BA5" w:rsidRDefault="000E696A" w:rsidP="000E696A">
            <w:pPr>
              <w:rPr>
                <w:sz w:val="14"/>
                <w:szCs w:val="14"/>
              </w:rPr>
            </w:pPr>
          </w:p>
        </w:tc>
        <w:tc>
          <w:tcPr>
            <w:tcW w:w="568" w:type="pct"/>
            <w:gridSpan w:val="5"/>
          </w:tcPr>
          <w:p w14:paraId="55EFEFFF" w14:textId="77777777" w:rsidR="000E696A" w:rsidRPr="005F3BA5" w:rsidRDefault="000E696A" w:rsidP="000E696A">
            <w:pPr>
              <w:rPr>
                <w:sz w:val="14"/>
                <w:szCs w:val="14"/>
              </w:rPr>
            </w:pPr>
          </w:p>
        </w:tc>
        <w:tc>
          <w:tcPr>
            <w:tcW w:w="445" w:type="pct"/>
            <w:gridSpan w:val="3"/>
          </w:tcPr>
          <w:p w14:paraId="70D6EDAA" w14:textId="77777777" w:rsidR="000E696A" w:rsidRPr="005F3BA5" w:rsidRDefault="000E696A" w:rsidP="000E696A">
            <w:pPr>
              <w:rPr>
                <w:sz w:val="14"/>
                <w:szCs w:val="14"/>
              </w:rPr>
            </w:pPr>
          </w:p>
        </w:tc>
        <w:tc>
          <w:tcPr>
            <w:tcW w:w="573" w:type="pct"/>
            <w:gridSpan w:val="4"/>
          </w:tcPr>
          <w:p w14:paraId="00687F68" w14:textId="77777777" w:rsidR="000E696A" w:rsidRPr="005F3BA5" w:rsidRDefault="000E696A" w:rsidP="000E696A">
            <w:pPr>
              <w:rPr>
                <w:sz w:val="14"/>
                <w:szCs w:val="14"/>
              </w:rPr>
            </w:pPr>
          </w:p>
        </w:tc>
        <w:tc>
          <w:tcPr>
            <w:tcW w:w="863" w:type="pct"/>
            <w:gridSpan w:val="6"/>
          </w:tcPr>
          <w:p w14:paraId="43EC7AF1" w14:textId="77777777" w:rsidR="000E696A" w:rsidRPr="005F3BA5" w:rsidRDefault="000E696A" w:rsidP="000E696A">
            <w:pPr>
              <w:rPr>
                <w:sz w:val="14"/>
                <w:szCs w:val="14"/>
              </w:rPr>
            </w:pPr>
          </w:p>
        </w:tc>
        <w:tc>
          <w:tcPr>
            <w:tcW w:w="1049" w:type="pct"/>
            <w:gridSpan w:val="5"/>
          </w:tcPr>
          <w:p w14:paraId="6235584D" w14:textId="77777777" w:rsidR="000E696A" w:rsidRPr="005F3BA5" w:rsidRDefault="000E696A" w:rsidP="000E696A">
            <w:pPr>
              <w:rPr>
                <w:sz w:val="14"/>
                <w:szCs w:val="14"/>
              </w:rPr>
            </w:pPr>
          </w:p>
        </w:tc>
      </w:tr>
      <w:tr w:rsidR="000E696A" w:rsidRPr="00172116" w14:paraId="38B497F7" w14:textId="77777777" w:rsidTr="000E696A">
        <w:tc>
          <w:tcPr>
            <w:tcW w:w="5000" w:type="pct"/>
            <w:gridSpan w:val="36"/>
          </w:tcPr>
          <w:p w14:paraId="395A37CD" w14:textId="77777777" w:rsidR="000E696A" w:rsidRPr="005F3BA5" w:rsidRDefault="000E696A" w:rsidP="000E696A">
            <w:pPr>
              <w:rPr>
                <w:b/>
                <w:sz w:val="14"/>
                <w:szCs w:val="14"/>
              </w:rPr>
            </w:pPr>
            <w:r w:rsidRPr="005F3BA5">
              <w:rPr>
                <w:b/>
                <w:sz w:val="14"/>
                <w:szCs w:val="14"/>
              </w:rPr>
              <w:t>Numele beneficiarului efectiv:</w:t>
            </w:r>
            <w:r w:rsidRPr="005F3BA5">
              <w:rPr>
                <w:sz w:val="14"/>
                <w:szCs w:val="14"/>
              </w:rPr>
              <w:t xml:space="preserve"> numele subiectului declarării, al membrului de familie sau al concubinului/concubinei acestuia.</w:t>
            </w:r>
          </w:p>
          <w:p w14:paraId="551B8DE9" w14:textId="77777777" w:rsidR="000E696A" w:rsidRPr="005F3BA5" w:rsidRDefault="000E696A" w:rsidP="000E696A">
            <w:pPr>
              <w:rPr>
                <w:sz w:val="14"/>
                <w:szCs w:val="14"/>
              </w:rPr>
            </w:pPr>
            <w:r w:rsidRPr="005F3BA5">
              <w:rPr>
                <w:b/>
                <w:sz w:val="14"/>
                <w:szCs w:val="14"/>
              </w:rPr>
              <w:t>Titularul bunului:</w:t>
            </w:r>
            <w:r w:rsidRPr="005F3BA5">
              <w:rPr>
                <w:sz w:val="14"/>
                <w:szCs w:val="14"/>
              </w:rPr>
              <w:t xml:space="preserve"> numele persoanei fizice sau juridice care posedă bunul.</w:t>
            </w:r>
          </w:p>
          <w:p w14:paraId="1D2006B4" w14:textId="77777777" w:rsidR="000E696A" w:rsidRPr="005F3BA5" w:rsidRDefault="000E696A" w:rsidP="000E696A">
            <w:pPr>
              <w:rPr>
                <w:sz w:val="14"/>
                <w:szCs w:val="14"/>
              </w:rPr>
            </w:pPr>
            <w:r w:rsidRPr="005F3BA5">
              <w:rPr>
                <w:b/>
                <w:sz w:val="14"/>
                <w:szCs w:val="14"/>
              </w:rPr>
              <w:t>Tipul titularului:</w:t>
            </w:r>
            <w:r w:rsidRPr="005F3BA5">
              <w:rPr>
                <w:sz w:val="14"/>
                <w:szCs w:val="14"/>
              </w:rPr>
              <w:t xml:space="preserve"> (1) persoană fizică rezidentă; (2) persoană fizică nerezidentă; (3) persoană juridică rezidentă; (4) persoană juridică nerezidentă. Acest câmp se completează doar în cazul în care titularul este altul decât beneficiarul efectiv.</w:t>
            </w:r>
          </w:p>
          <w:p w14:paraId="70ADDFCF" w14:textId="77777777" w:rsidR="000E696A" w:rsidRPr="005F3BA5" w:rsidRDefault="000E696A" w:rsidP="000E696A">
            <w:pPr>
              <w:rPr>
                <w:sz w:val="14"/>
                <w:szCs w:val="14"/>
              </w:rPr>
            </w:pPr>
            <w:r w:rsidRPr="005F3BA5">
              <w:rPr>
                <w:b/>
                <w:sz w:val="14"/>
                <w:szCs w:val="14"/>
              </w:rPr>
              <w:t>Informații de identificare a titularului altul decât beneficiarul efectiv:</w:t>
            </w:r>
            <w:r w:rsidRPr="005F3BA5">
              <w:rPr>
                <w:sz w:val="14"/>
                <w:szCs w:val="14"/>
              </w:rPr>
              <w:t xml:space="preserve"> în cazul persoanei fizice rezidente în Republica Moldova se indică numărul de identificare personal. În cazul persoanei fizice nerezidente se indică țara de reședință și numărul de identificare național (dacă numărul de identificare nu este aplicabil, se indică numărul de identificare fiscal). </w:t>
            </w:r>
          </w:p>
          <w:p w14:paraId="596FFFC9" w14:textId="77777777" w:rsidR="000E696A" w:rsidRPr="005F3BA5" w:rsidRDefault="000E696A" w:rsidP="000E696A">
            <w:pPr>
              <w:rPr>
                <w:sz w:val="14"/>
                <w:szCs w:val="14"/>
              </w:rPr>
            </w:pPr>
            <w:r w:rsidRPr="005F3BA5">
              <w:rPr>
                <w:sz w:val="14"/>
                <w:szCs w:val="14"/>
              </w:rPr>
              <w:t>În cazul persoanei juridice rezidente se indică codul de identificare. În cazul persoanei juridice nerezidente se indică țara sau jurisdicția în care este înregistrată persoana juridică și numărul de înregistrare în registrul comerțului din țara/jurisdicția respectivă.</w:t>
            </w:r>
          </w:p>
        </w:tc>
      </w:tr>
      <w:tr w:rsidR="000E696A" w:rsidRPr="00172116" w14:paraId="618AD64B" w14:textId="77777777" w:rsidTr="000E696A">
        <w:trPr>
          <w:trHeight w:val="710"/>
        </w:trPr>
        <w:tc>
          <w:tcPr>
            <w:tcW w:w="5000" w:type="pct"/>
            <w:gridSpan w:val="36"/>
            <w:shd w:val="clear" w:color="auto" w:fill="D9D9D9" w:themeFill="background1" w:themeFillShade="D9"/>
          </w:tcPr>
          <w:p w14:paraId="03369F53" w14:textId="77777777" w:rsidR="000E696A" w:rsidRPr="005C6DEF" w:rsidRDefault="000E696A" w:rsidP="000E696A">
            <w:pPr>
              <w:rPr>
                <w:b/>
                <w:bCs/>
                <w:sz w:val="14"/>
                <w:szCs w:val="14"/>
              </w:rPr>
            </w:pPr>
            <w:r w:rsidRPr="005C6DEF">
              <w:rPr>
                <w:b/>
                <w:bCs/>
                <w:sz w:val="14"/>
                <w:szCs w:val="14"/>
              </w:rPr>
              <w:t>D. Bunuri transmise cu titlu oneros sau gratuit, personal sau de către membrii familiei, concubin/concubină, unor persoane fizice sau juridice în perioada declarării, dacă valoarea fiecărui bun depășește suma a 10 salarii medii pe economie</w:t>
            </w:r>
          </w:p>
        </w:tc>
      </w:tr>
      <w:tr w:rsidR="000E696A" w:rsidRPr="00172116" w14:paraId="6F03D10F" w14:textId="77777777" w:rsidTr="000E696A">
        <w:trPr>
          <w:trHeight w:val="710"/>
        </w:trPr>
        <w:tc>
          <w:tcPr>
            <w:tcW w:w="220" w:type="pct"/>
            <w:gridSpan w:val="2"/>
            <w:vAlign w:val="center"/>
          </w:tcPr>
          <w:p w14:paraId="264BDC5B" w14:textId="77777777" w:rsidR="000E696A" w:rsidRPr="005F3BA5" w:rsidRDefault="000E696A" w:rsidP="000E696A">
            <w:pPr>
              <w:jc w:val="center"/>
              <w:rPr>
                <w:sz w:val="14"/>
                <w:szCs w:val="14"/>
              </w:rPr>
            </w:pPr>
            <w:r w:rsidRPr="005F3BA5">
              <w:rPr>
                <w:sz w:val="14"/>
                <w:szCs w:val="14"/>
              </w:rPr>
              <w:t>Nr. crt.</w:t>
            </w:r>
          </w:p>
        </w:tc>
        <w:tc>
          <w:tcPr>
            <w:tcW w:w="871" w:type="pct"/>
            <w:gridSpan w:val="8"/>
            <w:vAlign w:val="center"/>
          </w:tcPr>
          <w:p w14:paraId="4751691F" w14:textId="77777777" w:rsidR="000E696A" w:rsidRPr="005F3BA5" w:rsidRDefault="000E696A" w:rsidP="000E696A">
            <w:pPr>
              <w:jc w:val="center"/>
              <w:rPr>
                <w:sz w:val="14"/>
                <w:szCs w:val="14"/>
              </w:rPr>
            </w:pPr>
            <w:r w:rsidRPr="005F3BA5">
              <w:rPr>
                <w:sz w:val="14"/>
                <w:szCs w:val="14"/>
              </w:rPr>
              <w:t>Descrierea bunului transmis</w:t>
            </w:r>
          </w:p>
        </w:tc>
        <w:tc>
          <w:tcPr>
            <w:tcW w:w="895" w:type="pct"/>
            <w:gridSpan w:val="5"/>
            <w:vAlign w:val="center"/>
          </w:tcPr>
          <w:p w14:paraId="193AB0D7" w14:textId="77777777" w:rsidR="000E696A" w:rsidRPr="005F3BA5" w:rsidRDefault="000E696A" w:rsidP="000E696A">
            <w:pPr>
              <w:jc w:val="center"/>
              <w:rPr>
                <w:sz w:val="14"/>
                <w:szCs w:val="14"/>
              </w:rPr>
            </w:pPr>
            <w:r w:rsidRPr="005F3BA5">
              <w:rPr>
                <w:sz w:val="14"/>
                <w:szCs w:val="14"/>
              </w:rPr>
              <w:t>Modul de transmitere</w:t>
            </w:r>
          </w:p>
        </w:tc>
        <w:tc>
          <w:tcPr>
            <w:tcW w:w="897" w:type="pct"/>
            <w:gridSpan w:val="7"/>
            <w:vAlign w:val="center"/>
          </w:tcPr>
          <w:p w14:paraId="7B9EF521" w14:textId="77777777" w:rsidR="000E696A" w:rsidRPr="005F3BA5" w:rsidRDefault="000E696A" w:rsidP="000E696A">
            <w:pPr>
              <w:jc w:val="center"/>
              <w:rPr>
                <w:sz w:val="14"/>
                <w:szCs w:val="14"/>
              </w:rPr>
            </w:pPr>
            <w:r w:rsidRPr="005F3BA5">
              <w:rPr>
                <w:sz w:val="14"/>
                <w:szCs w:val="14"/>
              </w:rPr>
              <w:t>Data transmiterii</w:t>
            </w:r>
          </w:p>
        </w:tc>
        <w:tc>
          <w:tcPr>
            <w:tcW w:w="732" w:type="pct"/>
            <w:gridSpan w:val="5"/>
            <w:vAlign w:val="center"/>
          </w:tcPr>
          <w:p w14:paraId="1C2EE8B4" w14:textId="77777777" w:rsidR="000E696A" w:rsidRPr="005F3BA5" w:rsidRDefault="000E696A" w:rsidP="000E696A">
            <w:pPr>
              <w:jc w:val="center"/>
              <w:rPr>
                <w:sz w:val="14"/>
                <w:szCs w:val="14"/>
              </w:rPr>
            </w:pPr>
            <w:r w:rsidRPr="005F3BA5">
              <w:rPr>
                <w:sz w:val="14"/>
                <w:szCs w:val="14"/>
              </w:rPr>
              <w:t>Persoana căreia i-a fost transmis</w:t>
            </w:r>
          </w:p>
        </w:tc>
        <w:tc>
          <w:tcPr>
            <w:tcW w:w="469" w:type="pct"/>
            <w:gridSpan w:val="6"/>
            <w:vAlign w:val="center"/>
          </w:tcPr>
          <w:p w14:paraId="4EA202A7" w14:textId="77777777" w:rsidR="000E696A" w:rsidRPr="005F3BA5" w:rsidRDefault="000E696A" w:rsidP="000E696A">
            <w:pPr>
              <w:jc w:val="center"/>
              <w:rPr>
                <w:sz w:val="14"/>
                <w:szCs w:val="14"/>
              </w:rPr>
            </w:pPr>
            <w:r w:rsidRPr="005F3BA5">
              <w:rPr>
                <w:sz w:val="14"/>
                <w:szCs w:val="14"/>
              </w:rPr>
              <w:t>Valoarea bunului</w:t>
            </w:r>
          </w:p>
        </w:tc>
        <w:tc>
          <w:tcPr>
            <w:tcW w:w="916" w:type="pct"/>
            <w:gridSpan w:val="3"/>
            <w:shd w:val="clear" w:color="auto" w:fill="92D050"/>
            <w:vAlign w:val="center"/>
          </w:tcPr>
          <w:p w14:paraId="384CA286" w14:textId="77777777" w:rsidR="000E696A" w:rsidRPr="005F3BA5" w:rsidRDefault="000E696A" w:rsidP="000E696A">
            <w:pPr>
              <w:jc w:val="center"/>
              <w:rPr>
                <w:sz w:val="14"/>
                <w:szCs w:val="14"/>
              </w:rPr>
            </w:pPr>
            <w:r w:rsidRPr="005F3BA5">
              <w:rPr>
                <w:sz w:val="14"/>
                <w:szCs w:val="14"/>
              </w:rPr>
              <w:t>Titularul bunului transmis</w:t>
            </w:r>
          </w:p>
        </w:tc>
      </w:tr>
      <w:tr w:rsidR="000E696A" w:rsidRPr="00172116" w14:paraId="599B0877" w14:textId="77777777" w:rsidTr="000E696A">
        <w:tc>
          <w:tcPr>
            <w:tcW w:w="220" w:type="pct"/>
            <w:gridSpan w:val="2"/>
          </w:tcPr>
          <w:p w14:paraId="00781940" w14:textId="77777777" w:rsidR="000E696A" w:rsidRPr="005F3BA5" w:rsidRDefault="000E696A" w:rsidP="000E696A">
            <w:pPr>
              <w:rPr>
                <w:sz w:val="14"/>
                <w:szCs w:val="14"/>
              </w:rPr>
            </w:pPr>
            <w:r w:rsidRPr="005F3BA5">
              <w:rPr>
                <w:sz w:val="14"/>
                <w:szCs w:val="14"/>
              </w:rPr>
              <w:lastRenderedPageBreak/>
              <w:t>1</w:t>
            </w:r>
          </w:p>
        </w:tc>
        <w:tc>
          <w:tcPr>
            <w:tcW w:w="871" w:type="pct"/>
            <w:gridSpan w:val="8"/>
          </w:tcPr>
          <w:p w14:paraId="1A6D55D6" w14:textId="77777777" w:rsidR="000E696A" w:rsidRPr="005F3BA5" w:rsidRDefault="000E696A" w:rsidP="000E696A">
            <w:pPr>
              <w:rPr>
                <w:sz w:val="14"/>
                <w:szCs w:val="14"/>
              </w:rPr>
            </w:pPr>
          </w:p>
        </w:tc>
        <w:tc>
          <w:tcPr>
            <w:tcW w:w="895" w:type="pct"/>
            <w:gridSpan w:val="5"/>
          </w:tcPr>
          <w:p w14:paraId="6F82C550" w14:textId="77777777" w:rsidR="000E696A" w:rsidRPr="005F3BA5" w:rsidRDefault="000E696A" w:rsidP="000E696A">
            <w:pPr>
              <w:rPr>
                <w:sz w:val="14"/>
                <w:szCs w:val="14"/>
              </w:rPr>
            </w:pPr>
          </w:p>
        </w:tc>
        <w:tc>
          <w:tcPr>
            <w:tcW w:w="897" w:type="pct"/>
            <w:gridSpan w:val="7"/>
          </w:tcPr>
          <w:p w14:paraId="06D879DA" w14:textId="77777777" w:rsidR="000E696A" w:rsidRPr="005F3BA5" w:rsidRDefault="000E696A" w:rsidP="000E696A">
            <w:pPr>
              <w:rPr>
                <w:sz w:val="14"/>
                <w:szCs w:val="14"/>
              </w:rPr>
            </w:pPr>
          </w:p>
        </w:tc>
        <w:tc>
          <w:tcPr>
            <w:tcW w:w="732" w:type="pct"/>
            <w:gridSpan w:val="5"/>
          </w:tcPr>
          <w:p w14:paraId="39C74BBB" w14:textId="77777777" w:rsidR="000E696A" w:rsidRPr="005F3BA5" w:rsidRDefault="000E696A" w:rsidP="000E696A">
            <w:pPr>
              <w:rPr>
                <w:sz w:val="14"/>
                <w:szCs w:val="14"/>
              </w:rPr>
            </w:pPr>
          </w:p>
        </w:tc>
        <w:tc>
          <w:tcPr>
            <w:tcW w:w="469" w:type="pct"/>
            <w:gridSpan w:val="6"/>
          </w:tcPr>
          <w:p w14:paraId="2DB10CDE" w14:textId="77777777" w:rsidR="000E696A" w:rsidRPr="005F3BA5" w:rsidRDefault="000E696A" w:rsidP="000E696A">
            <w:pPr>
              <w:rPr>
                <w:sz w:val="14"/>
                <w:szCs w:val="14"/>
              </w:rPr>
            </w:pPr>
          </w:p>
        </w:tc>
        <w:tc>
          <w:tcPr>
            <w:tcW w:w="916" w:type="pct"/>
            <w:gridSpan w:val="3"/>
          </w:tcPr>
          <w:p w14:paraId="7C476282" w14:textId="77777777" w:rsidR="000E696A" w:rsidRPr="005F3BA5" w:rsidRDefault="000E696A" w:rsidP="000E696A">
            <w:pPr>
              <w:rPr>
                <w:sz w:val="14"/>
                <w:szCs w:val="14"/>
              </w:rPr>
            </w:pPr>
          </w:p>
        </w:tc>
      </w:tr>
      <w:tr w:rsidR="000E696A" w:rsidRPr="00172116" w14:paraId="75848750" w14:textId="77777777" w:rsidTr="000E696A">
        <w:tc>
          <w:tcPr>
            <w:tcW w:w="220" w:type="pct"/>
            <w:gridSpan w:val="2"/>
          </w:tcPr>
          <w:p w14:paraId="2BA0A528" w14:textId="77777777" w:rsidR="000E696A" w:rsidRPr="005F3BA5" w:rsidRDefault="000E696A" w:rsidP="000E696A">
            <w:pPr>
              <w:rPr>
                <w:sz w:val="14"/>
                <w:szCs w:val="14"/>
              </w:rPr>
            </w:pPr>
            <w:r w:rsidRPr="005F3BA5">
              <w:rPr>
                <w:sz w:val="14"/>
                <w:szCs w:val="14"/>
              </w:rPr>
              <w:t>2</w:t>
            </w:r>
          </w:p>
        </w:tc>
        <w:tc>
          <w:tcPr>
            <w:tcW w:w="871" w:type="pct"/>
            <w:gridSpan w:val="8"/>
          </w:tcPr>
          <w:p w14:paraId="4CECC6E6" w14:textId="77777777" w:rsidR="000E696A" w:rsidRPr="005F3BA5" w:rsidRDefault="000E696A" w:rsidP="000E696A">
            <w:pPr>
              <w:rPr>
                <w:sz w:val="14"/>
                <w:szCs w:val="14"/>
              </w:rPr>
            </w:pPr>
          </w:p>
        </w:tc>
        <w:tc>
          <w:tcPr>
            <w:tcW w:w="895" w:type="pct"/>
            <w:gridSpan w:val="5"/>
          </w:tcPr>
          <w:p w14:paraId="32973774" w14:textId="77777777" w:rsidR="000E696A" w:rsidRPr="005F3BA5" w:rsidRDefault="000E696A" w:rsidP="000E696A">
            <w:pPr>
              <w:rPr>
                <w:sz w:val="14"/>
                <w:szCs w:val="14"/>
              </w:rPr>
            </w:pPr>
          </w:p>
        </w:tc>
        <w:tc>
          <w:tcPr>
            <w:tcW w:w="897" w:type="pct"/>
            <w:gridSpan w:val="7"/>
          </w:tcPr>
          <w:p w14:paraId="6E372512" w14:textId="77777777" w:rsidR="000E696A" w:rsidRPr="005F3BA5" w:rsidRDefault="000E696A" w:rsidP="000E696A">
            <w:pPr>
              <w:rPr>
                <w:sz w:val="14"/>
                <w:szCs w:val="14"/>
              </w:rPr>
            </w:pPr>
          </w:p>
        </w:tc>
        <w:tc>
          <w:tcPr>
            <w:tcW w:w="732" w:type="pct"/>
            <w:gridSpan w:val="5"/>
          </w:tcPr>
          <w:p w14:paraId="54960BC3" w14:textId="77777777" w:rsidR="000E696A" w:rsidRPr="005F3BA5" w:rsidRDefault="000E696A" w:rsidP="000E696A">
            <w:pPr>
              <w:rPr>
                <w:sz w:val="14"/>
                <w:szCs w:val="14"/>
              </w:rPr>
            </w:pPr>
          </w:p>
        </w:tc>
        <w:tc>
          <w:tcPr>
            <w:tcW w:w="469" w:type="pct"/>
            <w:gridSpan w:val="6"/>
          </w:tcPr>
          <w:p w14:paraId="1B4E2B28" w14:textId="77777777" w:rsidR="000E696A" w:rsidRPr="005F3BA5" w:rsidRDefault="000E696A" w:rsidP="000E696A">
            <w:pPr>
              <w:rPr>
                <w:sz w:val="14"/>
                <w:szCs w:val="14"/>
              </w:rPr>
            </w:pPr>
          </w:p>
        </w:tc>
        <w:tc>
          <w:tcPr>
            <w:tcW w:w="916" w:type="pct"/>
            <w:gridSpan w:val="3"/>
          </w:tcPr>
          <w:p w14:paraId="20DA65EA" w14:textId="77777777" w:rsidR="000E696A" w:rsidRPr="005F3BA5" w:rsidRDefault="000E696A" w:rsidP="000E696A">
            <w:pPr>
              <w:rPr>
                <w:sz w:val="14"/>
                <w:szCs w:val="14"/>
              </w:rPr>
            </w:pPr>
          </w:p>
        </w:tc>
      </w:tr>
      <w:tr w:rsidR="000E696A" w:rsidRPr="00172116" w14:paraId="6AFA1CA5" w14:textId="77777777" w:rsidTr="000E696A">
        <w:tc>
          <w:tcPr>
            <w:tcW w:w="220" w:type="pct"/>
            <w:gridSpan w:val="2"/>
          </w:tcPr>
          <w:p w14:paraId="784808F0" w14:textId="77777777" w:rsidR="000E696A" w:rsidRPr="005F3BA5" w:rsidRDefault="000E696A" w:rsidP="000E696A">
            <w:pPr>
              <w:rPr>
                <w:sz w:val="14"/>
                <w:szCs w:val="14"/>
              </w:rPr>
            </w:pPr>
            <w:r w:rsidRPr="005F3BA5">
              <w:rPr>
                <w:sz w:val="14"/>
                <w:szCs w:val="14"/>
              </w:rPr>
              <w:t>3</w:t>
            </w:r>
          </w:p>
        </w:tc>
        <w:tc>
          <w:tcPr>
            <w:tcW w:w="871" w:type="pct"/>
            <w:gridSpan w:val="8"/>
          </w:tcPr>
          <w:p w14:paraId="7E8BC935" w14:textId="77777777" w:rsidR="000E696A" w:rsidRPr="005F3BA5" w:rsidRDefault="000E696A" w:rsidP="000E696A">
            <w:pPr>
              <w:rPr>
                <w:sz w:val="14"/>
                <w:szCs w:val="14"/>
              </w:rPr>
            </w:pPr>
          </w:p>
        </w:tc>
        <w:tc>
          <w:tcPr>
            <w:tcW w:w="895" w:type="pct"/>
            <w:gridSpan w:val="5"/>
          </w:tcPr>
          <w:p w14:paraId="53B2F75B" w14:textId="77777777" w:rsidR="000E696A" w:rsidRPr="005F3BA5" w:rsidRDefault="000E696A" w:rsidP="000E696A">
            <w:pPr>
              <w:rPr>
                <w:sz w:val="14"/>
                <w:szCs w:val="14"/>
              </w:rPr>
            </w:pPr>
          </w:p>
        </w:tc>
        <w:tc>
          <w:tcPr>
            <w:tcW w:w="897" w:type="pct"/>
            <w:gridSpan w:val="7"/>
          </w:tcPr>
          <w:p w14:paraId="13C836B4" w14:textId="77777777" w:rsidR="000E696A" w:rsidRPr="005F3BA5" w:rsidRDefault="000E696A" w:rsidP="000E696A">
            <w:pPr>
              <w:rPr>
                <w:sz w:val="14"/>
                <w:szCs w:val="14"/>
              </w:rPr>
            </w:pPr>
          </w:p>
        </w:tc>
        <w:tc>
          <w:tcPr>
            <w:tcW w:w="732" w:type="pct"/>
            <w:gridSpan w:val="5"/>
          </w:tcPr>
          <w:p w14:paraId="02E7464D" w14:textId="77777777" w:rsidR="000E696A" w:rsidRPr="005F3BA5" w:rsidRDefault="000E696A" w:rsidP="000E696A">
            <w:pPr>
              <w:rPr>
                <w:sz w:val="14"/>
                <w:szCs w:val="14"/>
              </w:rPr>
            </w:pPr>
          </w:p>
        </w:tc>
        <w:tc>
          <w:tcPr>
            <w:tcW w:w="469" w:type="pct"/>
            <w:gridSpan w:val="6"/>
          </w:tcPr>
          <w:p w14:paraId="7D80A035" w14:textId="77777777" w:rsidR="000E696A" w:rsidRPr="005F3BA5" w:rsidRDefault="000E696A" w:rsidP="000E696A">
            <w:pPr>
              <w:rPr>
                <w:sz w:val="14"/>
                <w:szCs w:val="14"/>
              </w:rPr>
            </w:pPr>
          </w:p>
        </w:tc>
        <w:tc>
          <w:tcPr>
            <w:tcW w:w="916" w:type="pct"/>
            <w:gridSpan w:val="3"/>
          </w:tcPr>
          <w:p w14:paraId="4A8EFFDA" w14:textId="77777777" w:rsidR="000E696A" w:rsidRPr="005F3BA5" w:rsidRDefault="000E696A" w:rsidP="000E696A">
            <w:pPr>
              <w:rPr>
                <w:sz w:val="14"/>
                <w:szCs w:val="14"/>
              </w:rPr>
            </w:pPr>
          </w:p>
        </w:tc>
      </w:tr>
      <w:tr w:rsidR="000E696A" w:rsidRPr="00172116" w14:paraId="15B4C1B6" w14:textId="77777777" w:rsidTr="000E696A">
        <w:tc>
          <w:tcPr>
            <w:tcW w:w="5000" w:type="pct"/>
            <w:gridSpan w:val="36"/>
          </w:tcPr>
          <w:p w14:paraId="1829C69A" w14:textId="77777777" w:rsidR="000E696A" w:rsidRPr="005F3BA5" w:rsidRDefault="000E696A" w:rsidP="000E696A">
            <w:pPr>
              <w:rPr>
                <w:sz w:val="14"/>
                <w:szCs w:val="14"/>
              </w:rPr>
            </w:pPr>
            <w:r w:rsidRPr="005F3BA5">
              <w:rPr>
                <w:b/>
                <w:sz w:val="14"/>
                <w:szCs w:val="14"/>
              </w:rPr>
              <w:t>Titularul bunului transmis:</w:t>
            </w:r>
            <w:r w:rsidRPr="005F3BA5">
              <w:rPr>
                <w:sz w:val="14"/>
                <w:szCs w:val="14"/>
              </w:rPr>
              <w:t xml:space="preserve"> numele subiectului declarării, al membrului de familie sau al concubinului/concubinei acestuia.</w:t>
            </w:r>
          </w:p>
        </w:tc>
      </w:tr>
      <w:tr w:rsidR="000E696A" w:rsidRPr="00172116" w14:paraId="675790BD" w14:textId="77777777" w:rsidTr="000E696A">
        <w:tc>
          <w:tcPr>
            <w:tcW w:w="5000" w:type="pct"/>
            <w:gridSpan w:val="36"/>
            <w:shd w:val="clear" w:color="auto" w:fill="D9D9D9" w:themeFill="background1" w:themeFillShade="D9"/>
          </w:tcPr>
          <w:p w14:paraId="52782CB2" w14:textId="77777777" w:rsidR="000E696A" w:rsidRPr="005C6DEF" w:rsidRDefault="000E696A" w:rsidP="000E696A">
            <w:pPr>
              <w:rPr>
                <w:b/>
                <w:bCs/>
                <w:sz w:val="14"/>
                <w:szCs w:val="14"/>
              </w:rPr>
            </w:pPr>
            <w:r w:rsidRPr="005C6DEF">
              <w:rPr>
                <w:b/>
                <w:bCs/>
                <w:sz w:val="14"/>
                <w:szCs w:val="14"/>
              </w:rPr>
              <w:t>E. Alte bunuri mobile a căror valoare unitară depășește suma a 10 salarii medii pe economie</w:t>
            </w:r>
          </w:p>
        </w:tc>
      </w:tr>
      <w:tr w:rsidR="000E696A" w:rsidRPr="00172116" w14:paraId="68F9B86D" w14:textId="77777777" w:rsidTr="000E696A">
        <w:tc>
          <w:tcPr>
            <w:tcW w:w="215" w:type="pct"/>
            <w:vAlign w:val="center"/>
          </w:tcPr>
          <w:p w14:paraId="255887F7" w14:textId="77777777" w:rsidR="000E696A" w:rsidRPr="005F3BA5" w:rsidRDefault="000E696A" w:rsidP="000E696A">
            <w:pPr>
              <w:jc w:val="center"/>
              <w:rPr>
                <w:sz w:val="14"/>
                <w:szCs w:val="14"/>
              </w:rPr>
            </w:pPr>
            <w:r w:rsidRPr="005F3BA5">
              <w:rPr>
                <w:sz w:val="14"/>
                <w:szCs w:val="14"/>
              </w:rPr>
              <w:t>Nr. crt.</w:t>
            </w:r>
          </w:p>
        </w:tc>
        <w:tc>
          <w:tcPr>
            <w:tcW w:w="794" w:type="pct"/>
            <w:gridSpan w:val="7"/>
            <w:shd w:val="clear" w:color="auto" w:fill="92D050"/>
            <w:vAlign w:val="center"/>
          </w:tcPr>
          <w:p w14:paraId="5064D862" w14:textId="77777777" w:rsidR="000E696A" w:rsidRPr="005F3BA5" w:rsidRDefault="000E696A" w:rsidP="000E696A">
            <w:pPr>
              <w:jc w:val="center"/>
              <w:rPr>
                <w:sz w:val="14"/>
                <w:szCs w:val="14"/>
              </w:rPr>
            </w:pPr>
            <w:r w:rsidRPr="005F3BA5">
              <w:rPr>
                <w:sz w:val="14"/>
                <w:szCs w:val="14"/>
              </w:rPr>
              <w:t>Numele beneficiarului efectiv</w:t>
            </w:r>
          </w:p>
        </w:tc>
        <w:tc>
          <w:tcPr>
            <w:tcW w:w="513" w:type="pct"/>
            <w:gridSpan w:val="6"/>
            <w:vAlign w:val="center"/>
          </w:tcPr>
          <w:p w14:paraId="47CE16A5" w14:textId="77777777" w:rsidR="000E696A" w:rsidRPr="005F3BA5" w:rsidRDefault="000E696A" w:rsidP="000E696A">
            <w:pPr>
              <w:jc w:val="center"/>
              <w:rPr>
                <w:sz w:val="14"/>
                <w:szCs w:val="14"/>
              </w:rPr>
            </w:pPr>
            <w:r w:rsidRPr="005F3BA5">
              <w:rPr>
                <w:sz w:val="14"/>
                <w:szCs w:val="14"/>
              </w:rPr>
              <w:t>Descrierea bunului</w:t>
            </w:r>
          </w:p>
        </w:tc>
        <w:tc>
          <w:tcPr>
            <w:tcW w:w="471" w:type="pct"/>
            <w:gridSpan w:val="2"/>
            <w:vAlign w:val="center"/>
          </w:tcPr>
          <w:p w14:paraId="48479920" w14:textId="77777777" w:rsidR="000E696A" w:rsidRPr="005F3BA5" w:rsidRDefault="000E696A" w:rsidP="000E696A">
            <w:pPr>
              <w:jc w:val="center"/>
              <w:rPr>
                <w:sz w:val="14"/>
                <w:szCs w:val="14"/>
              </w:rPr>
            </w:pPr>
            <w:r w:rsidRPr="005F3BA5">
              <w:rPr>
                <w:sz w:val="14"/>
                <w:szCs w:val="14"/>
              </w:rPr>
              <w:t>Modul de dobândire</w:t>
            </w:r>
          </w:p>
        </w:tc>
        <w:tc>
          <w:tcPr>
            <w:tcW w:w="519" w:type="pct"/>
            <w:gridSpan w:val="5"/>
            <w:vAlign w:val="center"/>
          </w:tcPr>
          <w:p w14:paraId="7DCA2AA7" w14:textId="77777777" w:rsidR="000E696A" w:rsidRPr="005F3BA5" w:rsidRDefault="000E696A" w:rsidP="000E696A">
            <w:pPr>
              <w:jc w:val="center"/>
              <w:rPr>
                <w:sz w:val="14"/>
                <w:szCs w:val="14"/>
              </w:rPr>
            </w:pPr>
            <w:r w:rsidRPr="005F3BA5">
              <w:rPr>
                <w:sz w:val="14"/>
                <w:szCs w:val="14"/>
              </w:rPr>
              <w:t>Data dobândirii</w:t>
            </w:r>
          </w:p>
        </w:tc>
        <w:tc>
          <w:tcPr>
            <w:tcW w:w="667" w:type="pct"/>
            <w:gridSpan w:val="5"/>
            <w:vAlign w:val="center"/>
          </w:tcPr>
          <w:p w14:paraId="4FD33430" w14:textId="77777777" w:rsidR="000E696A" w:rsidRPr="005F3BA5" w:rsidRDefault="000E696A" w:rsidP="000E696A">
            <w:pPr>
              <w:jc w:val="center"/>
              <w:rPr>
                <w:sz w:val="14"/>
                <w:szCs w:val="14"/>
              </w:rPr>
            </w:pPr>
            <w:r w:rsidRPr="005F3BA5">
              <w:rPr>
                <w:sz w:val="14"/>
                <w:szCs w:val="14"/>
              </w:rPr>
              <w:t>Valoarea estimată a bunului</w:t>
            </w:r>
          </w:p>
        </w:tc>
        <w:tc>
          <w:tcPr>
            <w:tcW w:w="550" w:type="pct"/>
            <w:gridSpan w:val="3"/>
            <w:shd w:val="clear" w:color="auto" w:fill="92D050"/>
            <w:vAlign w:val="center"/>
          </w:tcPr>
          <w:p w14:paraId="74860873" w14:textId="77777777" w:rsidR="000E696A" w:rsidRPr="005F3BA5" w:rsidRDefault="000E696A" w:rsidP="000E696A">
            <w:pPr>
              <w:jc w:val="center"/>
              <w:rPr>
                <w:sz w:val="14"/>
                <w:szCs w:val="14"/>
              </w:rPr>
            </w:pPr>
            <w:r w:rsidRPr="005F3BA5">
              <w:rPr>
                <w:sz w:val="14"/>
                <w:szCs w:val="14"/>
              </w:rPr>
              <w:t>Titularul</w:t>
            </w:r>
          </w:p>
          <w:p w14:paraId="54FF1D03" w14:textId="77777777" w:rsidR="000E696A" w:rsidRPr="005F3BA5" w:rsidRDefault="000E696A" w:rsidP="000E696A">
            <w:pPr>
              <w:jc w:val="center"/>
              <w:rPr>
                <w:sz w:val="14"/>
                <w:szCs w:val="14"/>
              </w:rPr>
            </w:pPr>
            <w:r w:rsidRPr="005F3BA5">
              <w:rPr>
                <w:sz w:val="14"/>
                <w:szCs w:val="14"/>
              </w:rPr>
              <w:t>bunului</w:t>
            </w:r>
          </w:p>
        </w:tc>
        <w:tc>
          <w:tcPr>
            <w:tcW w:w="560" w:type="pct"/>
            <w:gridSpan w:val="5"/>
            <w:shd w:val="clear" w:color="auto" w:fill="FFFF00"/>
            <w:vAlign w:val="center"/>
          </w:tcPr>
          <w:p w14:paraId="5A08D208" w14:textId="77777777" w:rsidR="000E696A" w:rsidRPr="005F3BA5" w:rsidRDefault="000E696A" w:rsidP="000E696A">
            <w:pPr>
              <w:jc w:val="center"/>
              <w:rPr>
                <w:sz w:val="14"/>
                <w:szCs w:val="14"/>
              </w:rPr>
            </w:pPr>
            <w:r w:rsidRPr="005F3BA5">
              <w:rPr>
                <w:sz w:val="14"/>
                <w:szCs w:val="14"/>
              </w:rPr>
              <w:t>Tipul titularului</w:t>
            </w:r>
          </w:p>
        </w:tc>
        <w:tc>
          <w:tcPr>
            <w:tcW w:w="713" w:type="pct"/>
            <w:gridSpan w:val="2"/>
            <w:shd w:val="clear" w:color="auto" w:fill="92D050"/>
            <w:vAlign w:val="center"/>
          </w:tcPr>
          <w:p w14:paraId="1F6E63DC" w14:textId="77777777" w:rsidR="000E696A" w:rsidRPr="005F3BA5" w:rsidRDefault="000E696A" w:rsidP="000E696A">
            <w:pPr>
              <w:jc w:val="center"/>
              <w:rPr>
                <w:sz w:val="14"/>
                <w:szCs w:val="14"/>
              </w:rPr>
            </w:pPr>
            <w:r w:rsidRPr="005F3BA5">
              <w:rPr>
                <w:sz w:val="14"/>
                <w:szCs w:val="14"/>
              </w:rPr>
              <w:t>Informații de identificare a titularului altul decât beneficiarul efectiv</w:t>
            </w:r>
          </w:p>
        </w:tc>
      </w:tr>
      <w:tr w:rsidR="000E696A" w:rsidRPr="00172116" w14:paraId="3BB5F07B" w14:textId="77777777" w:rsidTr="000E696A">
        <w:tc>
          <w:tcPr>
            <w:tcW w:w="215" w:type="pct"/>
          </w:tcPr>
          <w:p w14:paraId="4F250EB4" w14:textId="77777777" w:rsidR="000E696A" w:rsidRPr="005F3BA5" w:rsidRDefault="000E696A" w:rsidP="000E696A">
            <w:pPr>
              <w:rPr>
                <w:sz w:val="14"/>
                <w:szCs w:val="14"/>
              </w:rPr>
            </w:pPr>
            <w:r w:rsidRPr="005F3BA5">
              <w:rPr>
                <w:sz w:val="14"/>
                <w:szCs w:val="14"/>
              </w:rPr>
              <w:t>1</w:t>
            </w:r>
          </w:p>
        </w:tc>
        <w:tc>
          <w:tcPr>
            <w:tcW w:w="794" w:type="pct"/>
            <w:gridSpan w:val="7"/>
          </w:tcPr>
          <w:p w14:paraId="5BB1F8D0" w14:textId="77777777" w:rsidR="000E696A" w:rsidRPr="005F3BA5" w:rsidRDefault="000E696A" w:rsidP="000E696A">
            <w:pPr>
              <w:rPr>
                <w:sz w:val="14"/>
                <w:szCs w:val="14"/>
              </w:rPr>
            </w:pPr>
          </w:p>
        </w:tc>
        <w:tc>
          <w:tcPr>
            <w:tcW w:w="513" w:type="pct"/>
            <w:gridSpan w:val="6"/>
          </w:tcPr>
          <w:p w14:paraId="55A33334" w14:textId="77777777" w:rsidR="000E696A" w:rsidRPr="005F3BA5" w:rsidRDefault="000E696A" w:rsidP="000E696A">
            <w:pPr>
              <w:rPr>
                <w:sz w:val="14"/>
                <w:szCs w:val="14"/>
              </w:rPr>
            </w:pPr>
          </w:p>
        </w:tc>
        <w:tc>
          <w:tcPr>
            <w:tcW w:w="471" w:type="pct"/>
            <w:gridSpan w:val="2"/>
          </w:tcPr>
          <w:p w14:paraId="70F04474" w14:textId="77777777" w:rsidR="000E696A" w:rsidRPr="005F3BA5" w:rsidRDefault="000E696A" w:rsidP="000E696A">
            <w:pPr>
              <w:rPr>
                <w:sz w:val="14"/>
                <w:szCs w:val="14"/>
              </w:rPr>
            </w:pPr>
          </w:p>
        </w:tc>
        <w:tc>
          <w:tcPr>
            <w:tcW w:w="519" w:type="pct"/>
            <w:gridSpan w:val="5"/>
          </w:tcPr>
          <w:p w14:paraId="4C7F0BED" w14:textId="77777777" w:rsidR="000E696A" w:rsidRPr="005F3BA5" w:rsidRDefault="000E696A" w:rsidP="000E696A">
            <w:pPr>
              <w:rPr>
                <w:sz w:val="14"/>
                <w:szCs w:val="14"/>
              </w:rPr>
            </w:pPr>
          </w:p>
        </w:tc>
        <w:tc>
          <w:tcPr>
            <w:tcW w:w="667" w:type="pct"/>
            <w:gridSpan w:val="5"/>
          </w:tcPr>
          <w:p w14:paraId="40F9719E" w14:textId="77777777" w:rsidR="000E696A" w:rsidRPr="005F3BA5" w:rsidRDefault="000E696A" w:rsidP="000E696A">
            <w:pPr>
              <w:rPr>
                <w:sz w:val="14"/>
                <w:szCs w:val="14"/>
              </w:rPr>
            </w:pPr>
          </w:p>
        </w:tc>
        <w:tc>
          <w:tcPr>
            <w:tcW w:w="550" w:type="pct"/>
            <w:gridSpan w:val="3"/>
          </w:tcPr>
          <w:p w14:paraId="3C88912A" w14:textId="77777777" w:rsidR="000E696A" w:rsidRPr="005F3BA5" w:rsidRDefault="000E696A" w:rsidP="000E696A">
            <w:pPr>
              <w:rPr>
                <w:sz w:val="14"/>
                <w:szCs w:val="14"/>
              </w:rPr>
            </w:pPr>
          </w:p>
        </w:tc>
        <w:tc>
          <w:tcPr>
            <w:tcW w:w="560" w:type="pct"/>
            <w:gridSpan w:val="5"/>
          </w:tcPr>
          <w:p w14:paraId="5E35DF22" w14:textId="77777777" w:rsidR="000E696A" w:rsidRPr="005F3BA5" w:rsidRDefault="000E696A" w:rsidP="000E696A">
            <w:pPr>
              <w:rPr>
                <w:sz w:val="14"/>
                <w:szCs w:val="14"/>
              </w:rPr>
            </w:pPr>
          </w:p>
        </w:tc>
        <w:tc>
          <w:tcPr>
            <w:tcW w:w="713" w:type="pct"/>
            <w:gridSpan w:val="2"/>
          </w:tcPr>
          <w:p w14:paraId="53BE0440" w14:textId="77777777" w:rsidR="000E696A" w:rsidRPr="005F3BA5" w:rsidRDefault="000E696A" w:rsidP="000E696A">
            <w:pPr>
              <w:rPr>
                <w:sz w:val="14"/>
                <w:szCs w:val="14"/>
              </w:rPr>
            </w:pPr>
          </w:p>
        </w:tc>
      </w:tr>
      <w:tr w:rsidR="000E696A" w:rsidRPr="00172116" w14:paraId="083E321D" w14:textId="77777777" w:rsidTr="000E696A">
        <w:tc>
          <w:tcPr>
            <w:tcW w:w="215" w:type="pct"/>
          </w:tcPr>
          <w:p w14:paraId="4DD7615F" w14:textId="77777777" w:rsidR="000E696A" w:rsidRPr="005F3BA5" w:rsidRDefault="000E696A" w:rsidP="000E696A">
            <w:pPr>
              <w:rPr>
                <w:sz w:val="14"/>
                <w:szCs w:val="14"/>
              </w:rPr>
            </w:pPr>
            <w:r w:rsidRPr="005F3BA5">
              <w:rPr>
                <w:sz w:val="14"/>
                <w:szCs w:val="14"/>
              </w:rPr>
              <w:t>2</w:t>
            </w:r>
          </w:p>
        </w:tc>
        <w:tc>
          <w:tcPr>
            <w:tcW w:w="794" w:type="pct"/>
            <w:gridSpan w:val="7"/>
          </w:tcPr>
          <w:p w14:paraId="5ABF4650" w14:textId="77777777" w:rsidR="000E696A" w:rsidRPr="005F3BA5" w:rsidRDefault="000E696A" w:rsidP="000E696A">
            <w:pPr>
              <w:rPr>
                <w:sz w:val="14"/>
                <w:szCs w:val="14"/>
              </w:rPr>
            </w:pPr>
          </w:p>
        </w:tc>
        <w:tc>
          <w:tcPr>
            <w:tcW w:w="513" w:type="pct"/>
            <w:gridSpan w:val="6"/>
          </w:tcPr>
          <w:p w14:paraId="76F94BDE" w14:textId="77777777" w:rsidR="000E696A" w:rsidRPr="005F3BA5" w:rsidRDefault="000E696A" w:rsidP="000E696A">
            <w:pPr>
              <w:rPr>
                <w:sz w:val="14"/>
                <w:szCs w:val="14"/>
              </w:rPr>
            </w:pPr>
          </w:p>
        </w:tc>
        <w:tc>
          <w:tcPr>
            <w:tcW w:w="471" w:type="pct"/>
            <w:gridSpan w:val="2"/>
          </w:tcPr>
          <w:p w14:paraId="54E07790" w14:textId="77777777" w:rsidR="000E696A" w:rsidRPr="005F3BA5" w:rsidRDefault="000E696A" w:rsidP="000E696A">
            <w:pPr>
              <w:rPr>
                <w:sz w:val="14"/>
                <w:szCs w:val="14"/>
              </w:rPr>
            </w:pPr>
          </w:p>
        </w:tc>
        <w:tc>
          <w:tcPr>
            <w:tcW w:w="519" w:type="pct"/>
            <w:gridSpan w:val="5"/>
          </w:tcPr>
          <w:p w14:paraId="4257A927" w14:textId="77777777" w:rsidR="000E696A" w:rsidRPr="005F3BA5" w:rsidRDefault="000E696A" w:rsidP="000E696A">
            <w:pPr>
              <w:rPr>
                <w:sz w:val="14"/>
                <w:szCs w:val="14"/>
              </w:rPr>
            </w:pPr>
          </w:p>
        </w:tc>
        <w:tc>
          <w:tcPr>
            <w:tcW w:w="667" w:type="pct"/>
            <w:gridSpan w:val="5"/>
          </w:tcPr>
          <w:p w14:paraId="38010ED7" w14:textId="77777777" w:rsidR="000E696A" w:rsidRPr="005F3BA5" w:rsidRDefault="000E696A" w:rsidP="000E696A">
            <w:pPr>
              <w:rPr>
                <w:sz w:val="14"/>
                <w:szCs w:val="14"/>
              </w:rPr>
            </w:pPr>
          </w:p>
        </w:tc>
        <w:tc>
          <w:tcPr>
            <w:tcW w:w="550" w:type="pct"/>
            <w:gridSpan w:val="3"/>
          </w:tcPr>
          <w:p w14:paraId="1BA3277F" w14:textId="77777777" w:rsidR="000E696A" w:rsidRPr="005F3BA5" w:rsidRDefault="000E696A" w:rsidP="000E696A">
            <w:pPr>
              <w:rPr>
                <w:sz w:val="14"/>
                <w:szCs w:val="14"/>
              </w:rPr>
            </w:pPr>
          </w:p>
        </w:tc>
        <w:tc>
          <w:tcPr>
            <w:tcW w:w="560" w:type="pct"/>
            <w:gridSpan w:val="5"/>
          </w:tcPr>
          <w:p w14:paraId="5D2F015C" w14:textId="77777777" w:rsidR="000E696A" w:rsidRPr="005F3BA5" w:rsidRDefault="000E696A" w:rsidP="000E696A">
            <w:pPr>
              <w:rPr>
                <w:sz w:val="14"/>
                <w:szCs w:val="14"/>
              </w:rPr>
            </w:pPr>
          </w:p>
        </w:tc>
        <w:tc>
          <w:tcPr>
            <w:tcW w:w="713" w:type="pct"/>
            <w:gridSpan w:val="2"/>
          </w:tcPr>
          <w:p w14:paraId="6F541889" w14:textId="77777777" w:rsidR="000E696A" w:rsidRPr="005F3BA5" w:rsidRDefault="000E696A" w:rsidP="000E696A">
            <w:pPr>
              <w:rPr>
                <w:sz w:val="14"/>
                <w:szCs w:val="14"/>
              </w:rPr>
            </w:pPr>
          </w:p>
        </w:tc>
      </w:tr>
      <w:tr w:rsidR="000E696A" w:rsidRPr="00172116" w14:paraId="363B7010" w14:textId="77777777" w:rsidTr="000E696A">
        <w:tc>
          <w:tcPr>
            <w:tcW w:w="215" w:type="pct"/>
          </w:tcPr>
          <w:p w14:paraId="55153D34" w14:textId="77777777" w:rsidR="000E696A" w:rsidRPr="005F3BA5" w:rsidRDefault="000E696A" w:rsidP="000E696A">
            <w:pPr>
              <w:rPr>
                <w:sz w:val="14"/>
                <w:szCs w:val="14"/>
              </w:rPr>
            </w:pPr>
            <w:r w:rsidRPr="005F3BA5">
              <w:rPr>
                <w:sz w:val="14"/>
                <w:szCs w:val="14"/>
              </w:rPr>
              <w:t>3</w:t>
            </w:r>
          </w:p>
        </w:tc>
        <w:tc>
          <w:tcPr>
            <w:tcW w:w="794" w:type="pct"/>
            <w:gridSpan w:val="7"/>
          </w:tcPr>
          <w:p w14:paraId="2AD9D659" w14:textId="77777777" w:rsidR="000E696A" w:rsidRPr="005F3BA5" w:rsidRDefault="000E696A" w:rsidP="000E696A">
            <w:pPr>
              <w:rPr>
                <w:sz w:val="14"/>
                <w:szCs w:val="14"/>
              </w:rPr>
            </w:pPr>
          </w:p>
        </w:tc>
        <w:tc>
          <w:tcPr>
            <w:tcW w:w="513" w:type="pct"/>
            <w:gridSpan w:val="6"/>
          </w:tcPr>
          <w:p w14:paraId="0200E1BD" w14:textId="77777777" w:rsidR="000E696A" w:rsidRPr="005F3BA5" w:rsidRDefault="000E696A" w:rsidP="000E696A">
            <w:pPr>
              <w:rPr>
                <w:sz w:val="14"/>
                <w:szCs w:val="14"/>
              </w:rPr>
            </w:pPr>
          </w:p>
        </w:tc>
        <w:tc>
          <w:tcPr>
            <w:tcW w:w="471" w:type="pct"/>
            <w:gridSpan w:val="2"/>
          </w:tcPr>
          <w:p w14:paraId="76E0B51F" w14:textId="77777777" w:rsidR="000E696A" w:rsidRPr="005F3BA5" w:rsidRDefault="000E696A" w:rsidP="000E696A">
            <w:pPr>
              <w:rPr>
                <w:sz w:val="14"/>
                <w:szCs w:val="14"/>
              </w:rPr>
            </w:pPr>
          </w:p>
        </w:tc>
        <w:tc>
          <w:tcPr>
            <w:tcW w:w="519" w:type="pct"/>
            <w:gridSpan w:val="5"/>
          </w:tcPr>
          <w:p w14:paraId="25915F93" w14:textId="77777777" w:rsidR="000E696A" w:rsidRPr="005F3BA5" w:rsidRDefault="000E696A" w:rsidP="000E696A">
            <w:pPr>
              <w:rPr>
                <w:sz w:val="14"/>
                <w:szCs w:val="14"/>
              </w:rPr>
            </w:pPr>
          </w:p>
        </w:tc>
        <w:tc>
          <w:tcPr>
            <w:tcW w:w="667" w:type="pct"/>
            <w:gridSpan w:val="5"/>
          </w:tcPr>
          <w:p w14:paraId="550C57CD" w14:textId="77777777" w:rsidR="000E696A" w:rsidRPr="005F3BA5" w:rsidRDefault="000E696A" w:rsidP="000E696A">
            <w:pPr>
              <w:rPr>
                <w:sz w:val="14"/>
                <w:szCs w:val="14"/>
              </w:rPr>
            </w:pPr>
          </w:p>
        </w:tc>
        <w:tc>
          <w:tcPr>
            <w:tcW w:w="550" w:type="pct"/>
            <w:gridSpan w:val="3"/>
          </w:tcPr>
          <w:p w14:paraId="559145AA" w14:textId="77777777" w:rsidR="000E696A" w:rsidRPr="005F3BA5" w:rsidRDefault="000E696A" w:rsidP="000E696A">
            <w:pPr>
              <w:rPr>
                <w:sz w:val="14"/>
                <w:szCs w:val="14"/>
              </w:rPr>
            </w:pPr>
          </w:p>
        </w:tc>
        <w:tc>
          <w:tcPr>
            <w:tcW w:w="560" w:type="pct"/>
            <w:gridSpan w:val="5"/>
          </w:tcPr>
          <w:p w14:paraId="412A5DB4" w14:textId="77777777" w:rsidR="000E696A" w:rsidRPr="005F3BA5" w:rsidRDefault="000E696A" w:rsidP="000E696A">
            <w:pPr>
              <w:rPr>
                <w:sz w:val="14"/>
                <w:szCs w:val="14"/>
              </w:rPr>
            </w:pPr>
          </w:p>
        </w:tc>
        <w:tc>
          <w:tcPr>
            <w:tcW w:w="713" w:type="pct"/>
            <w:gridSpan w:val="2"/>
          </w:tcPr>
          <w:p w14:paraId="11599F28" w14:textId="77777777" w:rsidR="000E696A" w:rsidRPr="005F3BA5" w:rsidRDefault="000E696A" w:rsidP="000E696A">
            <w:pPr>
              <w:rPr>
                <w:sz w:val="14"/>
                <w:szCs w:val="14"/>
              </w:rPr>
            </w:pPr>
          </w:p>
        </w:tc>
      </w:tr>
      <w:tr w:rsidR="000E696A" w:rsidRPr="00172116" w14:paraId="6D638B3F" w14:textId="77777777" w:rsidTr="000E696A">
        <w:tc>
          <w:tcPr>
            <w:tcW w:w="5000" w:type="pct"/>
            <w:gridSpan w:val="36"/>
          </w:tcPr>
          <w:p w14:paraId="2146E7F0" w14:textId="77777777" w:rsidR="000E696A" w:rsidRPr="005F3BA5" w:rsidRDefault="000E696A" w:rsidP="000E696A">
            <w:pPr>
              <w:rPr>
                <w:sz w:val="14"/>
                <w:szCs w:val="14"/>
              </w:rPr>
            </w:pPr>
            <w:r w:rsidRPr="005F3BA5">
              <w:rPr>
                <w:b/>
                <w:sz w:val="14"/>
                <w:szCs w:val="14"/>
              </w:rPr>
              <w:t>Numele beneficiarului efectiv:</w:t>
            </w:r>
            <w:r w:rsidRPr="005F3BA5">
              <w:rPr>
                <w:sz w:val="14"/>
                <w:szCs w:val="14"/>
              </w:rPr>
              <w:t xml:space="preserve"> numele subiectului declarării, al membrului de familie sau al concubinului/concubinei acestuia.</w:t>
            </w:r>
          </w:p>
          <w:p w14:paraId="383C98A9" w14:textId="77777777" w:rsidR="000E696A" w:rsidRPr="005F3BA5" w:rsidRDefault="000E696A" w:rsidP="000E696A">
            <w:pPr>
              <w:rPr>
                <w:sz w:val="14"/>
                <w:szCs w:val="14"/>
              </w:rPr>
            </w:pPr>
            <w:r w:rsidRPr="005F3BA5">
              <w:rPr>
                <w:b/>
                <w:sz w:val="14"/>
                <w:szCs w:val="14"/>
              </w:rPr>
              <w:t>Titularul bunului:</w:t>
            </w:r>
            <w:r w:rsidRPr="005F3BA5">
              <w:rPr>
                <w:sz w:val="14"/>
                <w:szCs w:val="14"/>
              </w:rPr>
              <w:t xml:space="preserve"> numele subiectului declarării, al membrului de familie sau al concubinului/concubinei acestuia.</w:t>
            </w:r>
          </w:p>
          <w:p w14:paraId="07B96743" w14:textId="77777777" w:rsidR="000E696A" w:rsidRPr="005F3BA5" w:rsidRDefault="000E696A" w:rsidP="000E696A">
            <w:pPr>
              <w:rPr>
                <w:sz w:val="14"/>
                <w:szCs w:val="14"/>
              </w:rPr>
            </w:pPr>
            <w:r w:rsidRPr="005F3BA5">
              <w:rPr>
                <w:b/>
                <w:sz w:val="14"/>
                <w:szCs w:val="14"/>
              </w:rPr>
              <w:t>Tipul titularului:</w:t>
            </w:r>
            <w:r w:rsidRPr="005F3BA5">
              <w:rPr>
                <w:sz w:val="14"/>
                <w:szCs w:val="14"/>
              </w:rPr>
              <w:t xml:space="preserve"> (1) persoană fizică rezidentă; (2) persoană fizică nerezidentă; (3) persoană juridică rezidentă; (4) persoană juridică nerezidentă. Acest câmp se completează doar în cazul în care titularul este altul decât beneficiarul efectiv.</w:t>
            </w:r>
          </w:p>
          <w:p w14:paraId="6EBB1CF9" w14:textId="77777777" w:rsidR="000E696A" w:rsidRPr="005F3BA5" w:rsidRDefault="000E696A" w:rsidP="000E696A">
            <w:pPr>
              <w:rPr>
                <w:sz w:val="14"/>
                <w:szCs w:val="14"/>
              </w:rPr>
            </w:pPr>
            <w:r w:rsidRPr="005F3BA5">
              <w:rPr>
                <w:b/>
                <w:sz w:val="14"/>
                <w:szCs w:val="14"/>
              </w:rPr>
              <w:t>Informații de identificare a titularului altul decât beneficiarul efectiv:</w:t>
            </w:r>
            <w:r w:rsidRPr="005F3BA5">
              <w:rPr>
                <w:sz w:val="14"/>
                <w:szCs w:val="14"/>
              </w:rPr>
              <w:t xml:space="preserve"> în cazul persoanei fizice rezidente în Republica Moldova se indică numărul de identificare personal. În cazul persoanei fizice nerezidente se indică țara de reședință și numărul de identificare național (dacă numărul de identificare nu este aplicabil se indică numărul de identificare fiscal). </w:t>
            </w:r>
          </w:p>
          <w:p w14:paraId="1B538009" w14:textId="77777777" w:rsidR="000E696A" w:rsidRPr="005F3BA5" w:rsidRDefault="000E696A" w:rsidP="000E696A">
            <w:pPr>
              <w:rPr>
                <w:sz w:val="14"/>
                <w:szCs w:val="14"/>
              </w:rPr>
            </w:pPr>
            <w:r w:rsidRPr="005F3BA5">
              <w:rPr>
                <w:sz w:val="14"/>
                <w:szCs w:val="14"/>
              </w:rPr>
              <w:t>În cazul persoanei juridice rezidente se indică codul de identificare. În cazul persoanei juridice nerezidente se indică țara sau jurisdicția în care este înregistrată persoana juridică și numărul de înregistrare în registrul comerțului din țara/jurisdicția respectivă.</w:t>
            </w:r>
          </w:p>
        </w:tc>
      </w:tr>
    </w:tbl>
    <w:p w14:paraId="1EE1CFA6" w14:textId="77777777" w:rsidR="000E696A" w:rsidRPr="00654764" w:rsidRDefault="000E696A" w:rsidP="000E696A">
      <w:pPr>
        <w:rPr>
          <w:sz w:val="14"/>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
        <w:gridCol w:w="62"/>
        <w:gridCol w:w="9"/>
        <w:gridCol w:w="1142"/>
        <w:gridCol w:w="99"/>
        <w:gridCol w:w="1129"/>
        <w:gridCol w:w="13"/>
        <w:gridCol w:w="578"/>
        <w:gridCol w:w="282"/>
        <w:gridCol w:w="260"/>
        <w:gridCol w:w="546"/>
        <w:gridCol w:w="368"/>
        <w:gridCol w:w="649"/>
        <w:gridCol w:w="290"/>
        <w:gridCol w:w="576"/>
        <w:gridCol w:w="67"/>
        <w:gridCol w:w="778"/>
        <w:gridCol w:w="9"/>
        <w:gridCol w:w="56"/>
        <w:gridCol w:w="789"/>
        <w:gridCol w:w="108"/>
        <w:gridCol w:w="1091"/>
      </w:tblGrid>
      <w:tr w:rsidR="000E696A" w:rsidRPr="00172116" w14:paraId="7290AF04" w14:textId="77777777" w:rsidTr="000E696A">
        <w:tc>
          <w:tcPr>
            <w:tcW w:w="5000" w:type="pct"/>
            <w:gridSpan w:val="22"/>
            <w:shd w:val="clear" w:color="auto" w:fill="D9D9D9" w:themeFill="background1" w:themeFillShade="D9"/>
          </w:tcPr>
          <w:p w14:paraId="57E7CC2D" w14:textId="77777777" w:rsidR="000E696A" w:rsidRPr="005C6DEF" w:rsidRDefault="000E696A" w:rsidP="000E696A">
            <w:pPr>
              <w:rPr>
                <w:b/>
                <w:bCs/>
                <w:sz w:val="14"/>
                <w:szCs w:val="14"/>
              </w:rPr>
            </w:pPr>
            <w:r w:rsidRPr="005C6DEF">
              <w:rPr>
                <w:b/>
                <w:bCs/>
                <w:sz w:val="14"/>
                <w:szCs w:val="14"/>
              </w:rPr>
              <w:t>V. ACTIVE FINANCIARE ÎN ȚARĂ ȘI/SAU ÎN STRĂINĂTATE</w:t>
            </w:r>
          </w:p>
        </w:tc>
      </w:tr>
      <w:tr w:rsidR="000E696A" w:rsidRPr="00172116" w14:paraId="454EEC2E" w14:textId="77777777" w:rsidTr="000E696A">
        <w:tc>
          <w:tcPr>
            <w:tcW w:w="5000" w:type="pct"/>
            <w:gridSpan w:val="22"/>
            <w:shd w:val="clear" w:color="auto" w:fill="D9D9D9" w:themeFill="background1" w:themeFillShade="D9"/>
          </w:tcPr>
          <w:p w14:paraId="33971009" w14:textId="77777777" w:rsidR="000E696A" w:rsidRPr="005C6DEF" w:rsidRDefault="000E696A" w:rsidP="000E696A">
            <w:pPr>
              <w:rPr>
                <w:b/>
                <w:bCs/>
                <w:sz w:val="14"/>
                <w:szCs w:val="14"/>
              </w:rPr>
            </w:pPr>
            <w:r w:rsidRPr="005C6DEF">
              <w:rPr>
                <w:b/>
                <w:bCs/>
                <w:sz w:val="14"/>
                <w:szCs w:val="14"/>
              </w:rPr>
              <w:t>A. Conturi bancare, plasamente în fonduri de investiții și/sau în alte forme echivalente de economisire și investire în țară și/sau în străinătate</w:t>
            </w:r>
          </w:p>
        </w:tc>
      </w:tr>
      <w:tr w:rsidR="000E696A" w:rsidRPr="00172116" w14:paraId="73266EE2" w14:textId="77777777" w:rsidTr="000E696A">
        <w:tc>
          <w:tcPr>
            <w:tcW w:w="238" w:type="pct"/>
            <w:vAlign w:val="center"/>
          </w:tcPr>
          <w:p w14:paraId="7FC7826A" w14:textId="77777777" w:rsidR="000E696A" w:rsidRPr="00D70490" w:rsidRDefault="000E696A" w:rsidP="000E696A">
            <w:pPr>
              <w:jc w:val="center"/>
              <w:rPr>
                <w:sz w:val="14"/>
                <w:szCs w:val="14"/>
              </w:rPr>
            </w:pPr>
            <w:r w:rsidRPr="00D70490">
              <w:rPr>
                <w:sz w:val="14"/>
                <w:szCs w:val="14"/>
              </w:rPr>
              <w:t>Nr. crt.</w:t>
            </w:r>
          </w:p>
        </w:tc>
        <w:tc>
          <w:tcPr>
            <w:tcW w:w="649" w:type="pct"/>
            <w:gridSpan w:val="3"/>
            <w:shd w:val="clear" w:color="auto" w:fill="92D050"/>
            <w:vAlign w:val="center"/>
          </w:tcPr>
          <w:p w14:paraId="23E31751" w14:textId="77777777" w:rsidR="000E696A" w:rsidRPr="00D70490" w:rsidRDefault="000E696A" w:rsidP="000E696A">
            <w:pPr>
              <w:jc w:val="center"/>
              <w:rPr>
                <w:sz w:val="14"/>
                <w:szCs w:val="14"/>
              </w:rPr>
            </w:pPr>
            <w:r w:rsidRPr="00D70490">
              <w:rPr>
                <w:sz w:val="14"/>
                <w:szCs w:val="14"/>
              </w:rPr>
              <w:t>Numele beneficiarului efectiv</w:t>
            </w:r>
          </w:p>
        </w:tc>
        <w:tc>
          <w:tcPr>
            <w:tcW w:w="657" w:type="pct"/>
            <w:gridSpan w:val="2"/>
            <w:vAlign w:val="center"/>
          </w:tcPr>
          <w:p w14:paraId="5A024D2D" w14:textId="77777777" w:rsidR="000E696A" w:rsidRPr="00D70490" w:rsidRDefault="000E696A" w:rsidP="000E696A">
            <w:pPr>
              <w:jc w:val="center"/>
              <w:rPr>
                <w:sz w:val="14"/>
                <w:szCs w:val="14"/>
              </w:rPr>
            </w:pPr>
            <w:r w:rsidRPr="00D70490">
              <w:rPr>
                <w:sz w:val="14"/>
                <w:szCs w:val="14"/>
              </w:rPr>
              <w:t>Denumirea instituției care administrează contul bancar, a fondului de investiții etc./adresa</w:t>
            </w:r>
          </w:p>
        </w:tc>
        <w:tc>
          <w:tcPr>
            <w:tcW w:w="606" w:type="pct"/>
            <w:gridSpan w:val="4"/>
            <w:vAlign w:val="center"/>
          </w:tcPr>
          <w:p w14:paraId="25578D84" w14:textId="77777777" w:rsidR="000E696A" w:rsidRPr="00D70490" w:rsidRDefault="000E696A" w:rsidP="000E696A">
            <w:pPr>
              <w:jc w:val="center"/>
              <w:rPr>
                <w:sz w:val="14"/>
                <w:szCs w:val="14"/>
              </w:rPr>
            </w:pPr>
            <w:r w:rsidRPr="00D70490">
              <w:rPr>
                <w:sz w:val="14"/>
                <w:szCs w:val="14"/>
              </w:rPr>
              <w:t>Numărul contului bancar/ date despre fondul de investiții/alte forme echivalente de economisire</w:t>
            </w:r>
          </w:p>
        </w:tc>
        <w:tc>
          <w:tcPr>
            <w:tcW w:w="489" w:type="pct"/>
            <w:gridSpan w:val="2"/>
            <w:vAlign w:val="center"/>
          </w:tcPr>
          <w:p w14:paraId="2ADCD673" w14:textId="77777777" w:rsidR="000E696A" w:rsidRPr="00D70490" w:rsidRDefault="000E696A" w:rsidP="000E696A">
            <w:pPr>
              <w:jc w:val="center"/>
              <w:rPr>
                <w:sz w:val="14"/>
                <w:szCs w:val="14"/>
              </w:rPr>
            </w:pPr>
            <w:r w:rsidRPr="00D70490">
              <w:rPr>
                <w:sz w:val="14"/>
                <w:szCs w:val="14"/>
              </w:rPr>
              <w:t>Categoria</w:t>
            </w:r>
          </w:p>
        </w:tc>
        <w:tc>
          <w:tcPr>
            <w:tcW w:w="347" w:type="pct"/>
            <w:vAlign w:val="center"/>
          </w:tcPr>
          <w:p w14:paraId="751BB6EA" w14:textId="77777777" w:rsidR="000E696A" w:rsidRPr="00D70490" w:rsidRDefault="000E696A" w:rsidP="000E696A">
            <w:pPr>
              <w:jc w:val="center"/>
              <w:rPr>
                <w:sz w:val="14"/>
                <w:szCs w:val="14"/>
              </w:rPr>
            </w:pPr>
            <w:r w:rsidRPr="00D70490">
              <w:rPr>
                <w:sz w:val="14"/>
                <w:szCs w:val="14"/>
              </w:rPr>
              <w:t>Suma și valuta</w:t>
            </w:r>
          </w:p>
        </w:tc>
        <w:tc>
          <w:tcPr>
            <w:tcW w:w="463" w:type="pct"/>
            <w:gridSpan w:val="2"/>
            <w:vAlign w:val="center"/>
          </w:tcPr>
          <w:p w14:paraId="4345379A" w14:textId="77777777" w:rsidR="000E696A" w:rsidRPr="00D70490" w:rsidRDefault="000E696A" w:rsidP="000E696A">
            <w:pPr>
              <w:jc w:val="center"/>
              <w:rPr>
                <w:sz w:val="14"/>
                <w:szCs w:val="14"/>
              </w:rPr>
            </w:pPr>
            <w:r w:rsidRPr="00D70490">
              <w:rPr>
                <w:sz w:val="14"/>
                <w:szCs w:val="14"/>
              </w:rPr>
              <w:t>Dobândă/ dividende</w:t>
            </w:r>
          </w:p>
        </w:tc>
        <w:tc>
          <w:tcPr>
            <w:tcW w:w="457" w:type="pct"/>
            <w:gridSpan w:val="3"/>
            <w:shd w:val="clear" w:color="auto" w:fill="92D050"/>
            <w:vAlign w:val="center"/>
          </w:tcPr>
          <w:p w14:paraId="5172EDE1" w14:textId="77777777" w:rsidR="000E696A" w:rsidRPr="00D70490" w:rsidRDefault="000E696A" w:rsidP="000E696A">
            <w:pPr>
              <w:jc w:val="center"/>
              <w:rPr>
                <w:sz w:val="14"/>
                <w:szCs w:val="14"/>
              </w:rPr>
            </w:pPr>
            <w:r w:rsidRPr="00D70490">
              <w:rPr>
                <w:sz w:val="14"/>
                <w:szCs w:val="14"/>
              </w:rPr>
              <w:t>Titularul</w:t>
            </w:r>
          </w:p>
          <w:p w14:paraId="411CAFE6" w14:textId="77777777" w:rsidR="000E696A" w:rsidRPr="00D70490" w:rsidRDefault="000E696A" w:rsidP="000E696A">
            <w:pPr>
              <w:jc w:val="center"/>
              <w:rPr>
                <w:sz w:val="14"/>
                <w:szCs w:val="14"/>
              </w:rPr>
            </w:pPr>
            <w:r w:rsidRPr="00D70490">
              <w:rPr>
                <w:sz w:val="14"/>
                <w:szCs w:val="14"/>
              </w:rPr>
              <w:t>bunului</w:t>
            </w:r>
          </w:p>
        </w:tc>
        <w:tc>
          <w:tcPr>
            <w:tcW w:w="510" w:type="pct"/>
            <w:gridSpan w:val="3"/>
            <w:shd w:val="clear" w:color="auto" w:fill="FFFF00"/>
            <w:vAlign w:val="center"/>
          </w:tcPr>
          <w:p w14:paraId="0494D842" w14:textId="77777777" w:rsidR="000E696A" w:rsidRPr="00D70490" w:rsidRDefault="000E696A" w:rsidP="000E696A">
            <w:pPr>
              <w:jc w:val="center"/>
              <w:rPr>
                <w:sz w:val="14"/>
                <w:szCs w:val="14"/>
              </w:rPr>
            </w:pPr>
            <w:r w:rsidRPr="00D70490">
              <w:rPr>
                <w:sz w:val="14"/>
                <w:szCs w:val="14"/>
              </w:rPr>
              <w:t>Tipul titularului</w:t>
            </w:r>
          </w:p>
        </w:tc>
        <w:tc>
          <w:tcPr>
            <w:tcW w:w="584" w:type="pct"/>
            <w:shd w:val="clear" w:color="auto" w:fill="92D050"/>
            <w:vAlign w:val="center"/>
          </w:tcPr>
          <w:p w14:paraId="5D391D50" w14:textId="77777777" w:rsidR="000E696A" w:rsidRPr="00D70490" w:rsidRDefault="000E696A" w:rsidP="000E696A">
            <w:pPr>
              <w:jc w:val="center"/>
              <w:rPr>
                <w:sz w:val="14"/>
                <w:szCs w:val="14"/>
              </w:rPr>
            </w:pPr>
            <w:r w:rsidRPr="00D70490">
              <w:rPr>
                <w:sz w:val="14"/>
                <w:szCs w:val="14"/>
              </w:rPr>
              <w:t>Informații de identificare a titularului altul decât beneficiarul efectiv</w:t>
            </w:r>
          </w:p>
        </w:tc>
      </w:tr>
      <w:tr w:rsidR="000E696A" w:rsidRPr="00172116" w14:paraId="24958525" w14:textId="77777777" w:rsidTr="000E696A">
        <w:tc>
          <w:tcPr>
            <w:tcW w:w="238" w:type="pct"/>
          </w:tcPr>
          <w:p w14:paraId="2478D8BA" w14:textId="77777777" w:rsidR="000E696A" w:rsidRPr="00D70490" w:rsidRDefault="000E696A" w:rsidP="000E696A">
            <w:pPr>
              <w:rPr>
                <w:sz w:val="14"/>
                <w:szCs w:val="14"/>
              </w:rPr>
            </w:pPr>
            <w:r w:rsidRPr="00D70490">
              <w:rPr>
                <w:sz w:val="14"/>
                <w:szCs w:val="14"/>
              </w:rPr>
              <w:t>1</w:t>
            </w:r>
          </w:p>
        </w:tc>
        <w:tc>
          <w:tcPr>
            <w:tcW w:w="649" w:type="pct"/>
            <w:gridSpan w:val="3"/>
          </w:tcPr>
          <w:p w14:paraId="4B1F1E87" w14:textId="77777777" w:rsidR="000E696A" w:rsidRPr="00D70490" w:rsidRDefault="000E696A" w:rsidP="000E696A">
            <w:pPr>
              <w:rPr>
                <w:sz w:val="14"/>
                <w:szCs w:val="14"/>
              </w:rPr>
            </w:pPr>
          </w:p>
        </w:tc>
        <w:tc>
          <w:tcPr>
            <w:tcW w:w="657" w:type="pct"/>
            <w:gridSpan w:val="2"/>
          </w:tcPr>
          <w:p w14:paraId="03E2FB69" w14:textId="77777777" w:rsidR="000E696A" w:rsidRPr="00D70490" w:rsidRDefault="000E696A" w:rsidP="000E696A">
            <w:pPr>
              <w:rPr>
                <w:sz w:val="14"/>
                <w:szCs w:val="14"/>
              </w:rPr>
            </w:pPr>
          </w:p>
        </w:tc>
        <w:tc>
          <w:tcPr>
            <w:tcW w:w="606" w:type="pct"/>
            <w:gridSpan w:val="4"/>
          </w:tcPr>
          <w:p w14:paraId="35D3A0DE" w14:textId="77777777" w:rsidR="000E696A" w:rsidRPr="00D70490" w:rsidRDefault="000E696A" w:rsidP="000E696A">
            <w:pPr>
              <w:rPr>
                <w:sz w:val="14"/>
                <w:szCs w:val="14"/>
              </w:rPr>
            </w:pPr>
          </w:p>
        </w:tc>
        <w:tc>
          <w:tcPr>
            <w:tcW w:w="489" w:type="pct"/>
            <w:gridSpan w:val="2"/>
          </w:tcPr>
          <w:p w14:paraId="12CF478F" w14:textId="77777777" w:rsidR="000E696A" w:rsidRPr="00D70490" w:rsidRDefault="000E696A" w:rsidP="000E696A">
            <w:pPr>
              <w:rPr>
                <w:sz w:val="14"/>
                <w:szCs w:val="14"/>
              </w:rPr>
            </w:pPr>
          </w:p>
        </w:tc>
        <w:tc>
          <w:tcPr>
            <w:tcW w:w="347" w:type="pct"/>
          </w:tcPr>
          <w:p w14:paraId="34F8E36F" w14:textId="77777777" w:rsidR="000E696A" w:rsidRPr="00D70490" w:rsidRDefault="000E696A" w:rsidP="000E696A">
            <w:pPr>
              <w:rPr>
                <w:sz w:val="14"/>
                <w:szCs w:val="14"/>
              </w:rPr>
            </w:pPr>
          </w:p>
        </w:tc>
        <w:tc>
          <w:tcPr>
            <w:tcW w:w="463" w:type="pct"/>
            <w:gridSpan w:val="2"/>
          </w:tcPr>
          <w:p w14:paraId="4B39F2CA" w14:textId="77777777" w:rsidR="000E696A" w:rsidRPr="00D70490" w:rsidRDefault="000E696A" w:rsidP="000E696A">
            <w:pPr>
              <w:rPr>
                <w:sz w:val="14"/>
                <w:szCs w:val="14"/>
              </w:rPr>
            </w:pPr>
          </w:p>
        </w:tc>
        <w:tc>
          <w:tcPr>
            <w:tcW w:w="457" w:type="pct"/>
            <w:gridSpan w:val="3"/>
          </w:tcPr>
          <w:p w14:paraId="09240494" w14:textId="77777777" w:rsidR="000E696A" w:rsidRPr="00D70490" w:rsidRDefault="000E696A" w:rsidP="000E696A">
            <w:pPr>
              <w:rPr>
                <w:sz w:val="14"/>
                <w:szCs w:val="14"/>
              </w:rPr>
            </w:pPr>
          </w:p>
        </w:tc>
        <w:tc>
          <w:tcPr>
            <w:tcW w:w="510" w:type="pct"/>
            <w:gridSpan w:val="3"/>
          </w:tcPr>
          <w:p w14:paraId="45D06966" w14:textId="77777777" w:rsidR="000E696A" w:rsidRPr="00D70490" w:rsidRDefault="000E696A" w:rsidP="000E696A">
            <w:pPr>
              <w:rPr>
                <w:sz w:val="14"/>
                <w:szCs w:val="14"/>
              </w:rPr>
            </w:pPr>
          </w:p>
        </w:tc>
        <w:tc>
          <w:tcPr>
            <w:tcW w:w="584" w:type="pct"/>
          </w:tcPr>
          <w:p w14:paraId="67683A68" w14:textId="77777777" w:rsidR="000E696A" w:rsidRPr="00D70490" w:rsidRDefault="000E696A" w:rsidP="000E696A">
            <w:pPr>
              <w:rPr>
                <w:sz w:val="14"/>
                <w:szCs w:val="14"/>
              </w:rPr>
            </w:pPr>
          </w:p>
        </w:tc>
      </w:tr>
      <w:tr w:rsidR="000E696A" w:rsidRPr="00172116" w14:paraId="5BE6C72A" w14:textId="77777777" w:rsidTr="000E696A">
        <w:tc>
          <w:tcPr>
            <w:tcW w:w="238" w:type="pct"/>
          </w:tcPr>
          <w:p w14:paraId="17219C5C" w14:textId="77777777" w:rsidR="000E696A" w:rsidRPr="00D70490" w:rsidRDefault="000E696A" w:rsidP="000E696A">
            <w:pPr>
              <w:rPr>
                <w:sz w:val="14"/>
                <w:szCs w:val="14"/>
              </w:rPr>
            </w:pPr>
            <w:r w:rsidRPr="00D70490">
              <w:rPr>
                <w:sz w:val="14"/>
                <w:szCs w:val="14"/>
              </w:rPr>
              <w:t>2</w:t>
            </w:r>
          </w:p>
        </w:tc>
        <w:tc>
          <w:tcPr>
            <w:tcW w:w="649" w:type="pct"/>
            <w:gridSpan w:val="3"/>
          </w:tcPr>
          <w:p w14:paraId="7F782692" w14:textId="77777777" w:rsidR="000E696A" w:rsidRPr="00D70490" w:rsidRDefault="000E696A" w:rsidP="000E696A">
            <w:pPr>
              <w:rPr>
                <w:sz w:val="14"/>
                <w:szCs w:val="14"/>
              </w:rPr>
            </w:pPr>
          </w:p>
        </w:tc>
        <w:tc>
          <w:tcPr>
            <w:tcW w:w="657" w:type="pct"/>
            <w:gridSpan w:val="2"/>
          </w:tcPr>
          <w:p w14:paraId="3F6CB53C" w14:textId="77777777" w:rsidR="000E696A" w:rsidRPr="00D70490" w:rsidRDefault="000E696A" w:rsidP="000E696A">
            <w:pPr>
              <w:rPr>
                <w:sz w:val="14"/>
                <w:szCs w:val="14"/>
              </w:rPr>
            </w:pPr>
          </w:p>
        </w:tc>
        <w:tc>
          <w:tcPr>
            <w:tcW w:w="606" w:type="pct"/>
            <w:gridSpan w:val="4"/>
          </w:tcPr>
          <w:p w14:paraId="4871A4ED" w14:textId="77777777" w:rsidR="000E696A" w:rsidRPr="00D70490" w:rsidRDefault="000E696A" w:rsidP="000E696A">
            <w:pPr>
              <w:rPr>
                <w:sz w:val="14"/>
                <w:szCs w:val="14"/>
              </w:rPr>
            </w:pPr>
          </w:p>
        </w:tc>
        <w:tc>
          <w:tcPr>
            <w:tcW w:w="489" w:type="pct"/>
            <w:gridSpan w:val="2"/>
          </w:tcPr>
          <w:p w14:paraId="4AD0E1AD" w14:textId="77777777" w:rsidR="000E696A" w:rsidRPr="00D70490" w:rsidRDefault="000E696A" w:rsidP="000E696A">
            <w:pPr>
              <w:rPr>
                <w:sz w:val="14"/>
                <w:szCs w:val="14"/>
              </w:rPr>
            </w:pPr>
          </w:p>
        </w:tc>
        <w:tc>
          <w:tcPr>
            <w:tcW w:w="347" w:type="pct"/>
          </w:tcPr>
          <w:p w14:paraId="4A6E91EC" w14:textId="77777777" w:rsidR="000E696A" w:rsidRPr="00D70490" w:rsidRDefault="000E696A" w:rsidP="000E696A">
            <w:pPr>
              <w:rPr>
                <w:sz w:val="14"/>
                <w:szCs w:val="14"/>
              </w:rPr>
            </w:pPr>
          </w:p>
        </w:tc>
        <w:tc>
          <w:tcPr>
            <w:tcW w:w="463" w:type="pct"/>
            <w:gridSpan w:val="2"/>
          </w:tcPr>
          <w:p w14:paraId="0EE0F00A" w14:textId="77777777" w:rsidR="000E696A" w:rsidRPr="00D70490" w:rsidRDefault="000E696A" w:rsidP="000E696A">
            <w:pPr>
              <w:rPr>
                <w:sz w:val="14"/>
                <w:szCs w:val="14"/>
              </w:rPr>
            </w:pPr>
          </w:p>
        </w:tc>
        <w:tc>
          <w:tcPr>
            <w:tcW w:w="457" w:type="pct"/>
            <w:gridSpan w:val="3"/>
          </w:tcPr>
          <w:p w14:paraId="66657949" w14:textId="77777777" w:rsidR="000E696A" w:rsidRPr="00D70490" w:rsidRDefault="000E696A" w:rsidP="000E696A">
            <w:pPr>
              <w:rPr>
                <w:sz w:val="14"/>
                <w:szCs w:val="14"/>
              </w:rPr>
            </w:pPr>
          </w:p>
        </w:tc>
        <w:tc>
          <w:tcPr>
            <w:tcW w:w="510" w:type="pct"/>
            <w:gridSpan w:val="3"/>
          </w:tcPr>
          <w:p w14:paraId="5DEAD490" w14:textId="77777777" w:rsidR="000E696A" w:rsidRPr="00D70490" w:rsidRDefault="000E696A" w:rsidP="000E696A">
            <w:pPr>
              <w:rPr>
                <w:sz w:val="14"/>
                <w:szCs w:val="14"/>
              </w:rPr>
            </w:pPr>
          </w:p>
        </w:tc>
        <w:tc>
          <w:tcPr>
            <w:tcW w:w="584" w:type="pct"/>
          </w:tcPr>
          <w:p w14:paraId="14E9797F" w14:textId="77777777" w:rsidR="000E696A" w:rsidRPr="00D70490" w:rsidRDefault="000E696A" w:rsidP="000E696A">
            <w:pPr>
              <w:rPr>
                <w:sz w:val="14"/>
                <w:szCs w:val="14"/>
              </w:rPr>
            </w:pPr>
          </w:p>
        </w:tc>
      </w:tr>
      <w:tr w:rsidR="000E696A" w:rsidRPr="00172116" w14:paraId="0794ED6A" w14:textId="77777777" w:rsidTr="000E696A">
        <w:tc>
          <w:tcPr>
            <w:tcW w:w="238" w:type="pct"/>
          </w:tcPr>
          <w:p w14:paraId="3F7381C8" w14:textId="77777777" w:rsidR="000E696A" w:rsidRPr="00D70490" w:rsidRDefault="000E696A" w:rsidP="000E696A">
            <w:pPr>
              <w:rPr>
                <w:sz w:val="14"/>
                <w:szCs w:val="14"/>
              </w:rPr>
            </w:pPr>
            <w:r w:rsidRPr="00D70490">
              <w:rPr>
                <w:sz w:val="14"/>
                <w:szCs w:val="14"/>
              </w:rPr>
              <w:t>3</w:t>
            </w:r>
          </w:p>
        </w:tc>
        <w:tc>
          <w:tcPr>
            <w:tcW w:w="649" w:type="pct"/>
            <w:gridSpan w:val="3"/>
          </w:tcPr>
          <w:p w14:paraId="4D46A23C" w14:textId="77777777" w:rsidR="000E696A" w:rsidRPr="00D70490" w:rsidRDefault="000E696A" w:rsidP="000E696A">
            <w:pPr>
              <w:rPr>
                <w:sz w:val="14"/>
                <w:szCs w:val="14"/>
              </w:rPr>
            </w:pPr>
          </w:p>
        </w:tc>
        <w:tc>
          <w:tcPr>
            <w:tcW w:w="657" w:type="pct"/>
            <w:gridSpan w:val="2"/>
          </w:tcPr>
          <w:p w14:paraId="29CAA3B3" w14:textId="77777777" w:rsidR="000E696A" w:rsidRPr="00D70490" w:rsidRDefault="000E696A" w:rsidP="000E696A">
            <w:pPr>
              <w:rPr>
                <w:sz w:val="14"/>
                <w:szCs w:val="14"/>
              </w:rPr>
            </w:pPr>
          </w:p>
        </w:tc>
        <w:tc>
          <w:tcPr>
            <w:tcW w:w="606" w:type="pct"/>
            <w:gridSpan w:val="4"/>
          </w:tcPr>
          <w:p w14:paraId="5DF6E3F1" w14:textId="77777777" w:rsidR="000E696A" w:rsidRPr="00D70490" w:rsidRDefault="000E696A" w:rsidP="000E696A">
            <w:pPr>
              <w:rPr>
                <w:sz w:val="14"/>
                <w:szCs w:val="14"/>
              </w:rPr>
            </w:pPr>
          </w:p>
        </w:tc>
        <w:tc>
          <w:tcPr>
            <w:tcW w:w="489" w:type="pct"/>
            <w:gridSpan w:val="2"/>
          </w:tcPr>
          <w:p w14:paraId="63936D30" w14:textId="77777777" w:rsidR="000E696A" w:rsidRPr="00D70490" w:rsidRDefault="000E696A" w:rsidP="000E696A">
            <w:pPr>
              <w:rPr>
                <w:sz w:val="14"/>
                <w:szCs w:val="14"/>
              </w:rPr>
            </w:pPr>
          </w:p>
        </w:tc>
        <w:tc>
          <w:tcPr>
            <w:tcW w:w="347" w:type="pct"/>
          </w:tcPr>
          <w:p w14:paraId="29D0C612" w14:textId="77777777" w:rsidR="000E696A" w:rsidRPr="00D70490" w:rsidRDefault="000E696A" w:rsidP="000E696A">
            <w:pPr>
              <w:rPr>
                <w:sz w:val="14"/>
                <w:szCs w:val="14"/>
              </w:rPr>
            </w:pPr>
          </w:p>
        </w:tc>
        <w:tc>
          <w:tcPr>
            <w:tcW w:w="463" w:type="pct"/>
            <w:gridSpan w:val="2"/>
          </w:tcPr>
          <w:p w14:paraId="494B6F23" w14:textId="77777777" w:rsidR="000E696A" w:rsidRPr="00D70490" w:rsidRDefault="000E696A" w:rsidP="000E696A">
            <w:pPr>
              <w:rPr>
                <w:sz w:val="14"/>
                <w:szCs w:val="14"/>
              </w:rPr>
            </w:pPr>
          </w:p>
        </w:tc>
        <w:tc>
          <w:tcPr>
            <w:tcW w:w="457" w:type="pct"/>
            <w:gridSpan w:val="3"/>
          </w:tcPr>
          <w:p w14:paraId="6DF3804E" w14:textId="77777777" w:rsidR="000E696A" w:rsidRPr="00D70490" w:rsidRDefault="000E696A" w:rsidP="000E696A">
            <w:pPr>
              <w:rPr>
                <w:sz w:val="14"/>
                <w:szCs w:val="14"/>
              </w:rPr>
            </w:pPr>
          </w:p>
        </w:tc>
        <w:tc>
          <w:tcPr>
            <w:tcW w:w="510" w:type="pct"/>
            <w:gridSpan w:val="3"/>
          </w:tcPr>
          <w:p w14:paraId="318E3470" w14:textId="77777777" w:rsidR="000E696A" w:rsidRPr="00D70490" w:rsidRDefault="000E696A" w:rsidP="000E696A">
            <w:pPr>
              <w:rPr>
                <w:sz w:val="14"/>
                <w:szCs w:val="14"/>
              </w:rPr>
            </w:pPr>
          </w:p>
        </w:tc>
        <w:tc>
          <w:tcPr>
            <w:tcW w:w="584" w:type="pct"/>
          </w:tcPr>
          <w:p w14:paraId="377E6928" w14:textId="77777777" w:rsidR="000E696A" w:rsidRPr="00D70490" w:rsidRDefault="000E696A" w:rsidP="000E696A">
            <w:pPr>
              <w:rPr>
                <w:sz w:val="14"/>
                <w:szCs w:val="14"/>
              </w:rPr>
            </w:pPr>
          </w:p>
        </w:tc>
      </w:tr>
      <w:tr w:rsidR="000E696A" w:rsidRPr="00172116" w14:paraId="47A1B21A" w14:textId="77777777" w:rsidTr="000E696A">
        <w:tc>
          <w:tcPr>
            <w:tcW w:w="5000" w:type="pct"/>
            <w:gridSpan w:val="22"/>
          </w:tcPr>
          <w:p w14:paraId="7764B2BA" w14:textId="77777777" w:rsidR="000E696A" w:rsidRPr="00D70490" w:rsidRDefault="000E696A" w:rsidP="000E696A">
            <w:pPr>
              <w:rPr>
                <w:sz w:val="14"/>
                <w:szCs w:val="14"/>
              </w:rPr>
            </w:pPr>
            <w:r w:rsidRPr="00D70490">
              <w:rPr>
                <w:b/>
                <w:sz w:val="14"/>
                <w:szCs w:val="14"/>
              </w:rPr>
              <w:t>Numele beneficiarului efectiv:</w:t>
            </w:r>
            <w:r w:rsidRPr="00D70490">
              <w:rPr>
                <w:sz w:val="14"/>
                <w:szCs w:val="14"/>
              </w:rPr>
              <w:t xml:space="preserve"> numele subiectului declarării, al membrului de familie sau al concubinului/concubinei acestuia.</w:t>
            </w:r>
          </w:p>
          <w:p w14:paraId="6D2984C0" w14:textId="77777777" w:rsidR="000E696A" w:rsidRPr="00D70490" w:rsidRDefault="000E696A" w:rsidP="000E696A">
            <w:pPr>
              <w:rPr>
                <w:sz w:val="14"/>
                <w:szCs w:val="14"/>
              </w:rPr>
            </w:pPr>
            <w:r w:rsidRPr="00D70490">
              <w:rPr>
                <w:b/>
                <w:sz w:val="14"/>
                <w:szCs w:val="14"/>
              </w:rPr>
              <w:t>Categoria:</w:t>
            </w:r>
            <w:r w:rsidRPr="00D70490">
              <w:rPr>
                <w:sz w:val="14"/>
                <w:szCs w:val="14"/>
              </w:rPr>
              <w:t xml:space="preserve"> (1) cont curent sau forme echivalente (inclusiv card de credit, menționând tipul acestuia); (2) depozit bancar sau forme echivalente; (3) fond de investiții sau forme echivalente, inclusiv fonduri private de pensii sau alte sisteme cu acumulare.</w:t>
            </w:r>
          </w:p>
          <w:p w14:paraId="6CD6AB44" w14:textId="77777777" w:rsidR="000E696A" w:rsidRPr="00D70490" w:rsidRDefault="000E696A" w:rsidP="000E696A">
            <w:pPr>
              <w:rPr>
                <w:sz w:val="14"/>
                <w:szCs w:val="14"/>
              </w:rPr>
            </w:pPr>
          </w:p>
          <w:p w14:paraId="027530BD" w14:textId="77777777" w:rsidR="000E696A" w:rsidRPr="00D70490" w:rsidRDefault="000E696A" w:rsidP="000E696A">
            <w:pPr>
              <w:rPr>
                <w:sz w:val="14"/>
                <w:szCs w:val="14"/>
              </w:rPr>
            </w:pPr>
            <w:r w:rsidRPr="00D70490">
              <w:rPr>
                <w:b/>
                <w:sz w:val="14"/>
                <w:szCs w:val="14"/>
              </w:rPr>
              <w:lastRenderedPageBreak/>
              <w:t>Titularul bunului:</w:t>
            </w:r>
            <w:r w:rsidRPr="00D70490">
              <w:rPr>
                <w:sz w:val="14"/>
                <w:szCs w:val="14"/>
              </w:rPr>
              <w:t xml:space="preserve"> numele persoanei fizice sau juridice care posedă bunul.</w:t>
            </w:r>
          </w:p>
          <w:p w14:paraId="64DB7ED3" w14:textId="77777777" w:rsidR="000E696A" w:rsidRPr="00D70490" w:rsidRDefault="000E696A" w:rsidP="000E696A">
            <w:pPr>
              <w:rPr>
                <w:sz w:val="14"/>
                <w:szCs w:val="14"/>
              </w:rPr>
            </w:pPr>
            <w:r w:rsidRPr="00D70490">
              <w:rPr>
                <w:b/>
                <w:sz w:val="14"/>
                <w:szCs w:val="14"/>
              </w:rPr>
              <w:t>Tipul titularului:</w:t>
            </w:r>
            <w:r w:rsidRPr="00D70490">
              <w:rPr>
                <w:sz w:val="14"/>
                <w:szCs w:val="14"/>
              </w:rPr>
              <w:t xml:space="preserve"> (1) persoană fizică rezidentă; (2) persoană fizică nerezidentă; (3) persoană juridică rezidentă; (4) persoană juridică nerezidentă. Acest câmp se completează doar în cazul în care titularul este altul decât beneficiarul efectiv.</w:t>
            </w:r>
          </w:p>
          <w:p w14:paraId="539D5F63" w14:textId="77777777" w:rsidR="000E696A" w:rsidRPr="00D70490" w:rsidRDefault="000E696A" w:rsidP="000E696A">
            <w:pPr>
              <w:rPr>
                <w:sz w:val="14"/>
                <w:szCs w:val="14"/>
              </w:rPr>
            </w:pPr>
            <w:r w:rsidRPr="00D70490">
              <w:rPr>
                <w:b/>
                <w:sz w:val="14"/>
                <w:szCs w:val="14"/>
              </w:rPr>
              <w:t>Informații de identificare a titularului altul decât beneficiarul efectiv:</w:t>
            </w:r>
            <w:r w:rsidRPr="00D70490">
              <w:rPr>
                <w:sz w:val="14"/>
                <w:szCs w:val="14"/>
              </w:rPr>
              <w:t xml:space="preserve"> în cazul persoanei fizice rezidente în Republica Moldova se indică numărul de identificare personal. În cazul persoanei fizice nerezidente se indică țara de reședință și numărul de identificare național (dacă numărul de identificare nu este aplicabil, se indică numărul de identificare fiscal). </w:t>
            </w:r>
          </w:p>
          <w:p w14:paraId="576137AC" w14:textId="77777777" w:rsidR="000E696A" w:rsidRPr="00D70490" w:rsidRDefault="000E696A" w:rsidP="000E696A">
            <w:pPr>
              <w:rPr>
                <w:sz w:val="14"/>
                <w:szCs w:val="14"/>
              </w:rPr>
            </w:pPr>
            <w:r w:rsidRPr="00D70490">
              <w:rPr>
                <w:sz w:val="14"/>
                <w:szCs w:val="14"/>
              </w:rPr>
              <w:t>În cazul persoanei juridice rezidente se indică codul de identificare. În cazul persoanei juridice nerezidente se indică țara sau jurisdicția în care este înregistrată persoana juridică și numărul de înregistrare în registrul comerțului din țara/jurisdicția respectivă.</w:t>
            </w:r>
          </w:p>
        </w:tc>
      </w:tr>
      <w:tr w:rsidR="000E696A" w:rsidRPr="00172116" w14:paraId="58EE86CD" w14:textId="77777777" w:rsidTr="000E696A">
        <w:tc>
          <w:tcPr>
            <w:tcW w:w="5000" w:type="pct"/>
            <w:gridSpan w:val="22"/>
            <w:shd w:val="clear" w:color="auto" w:fill="D9D9D9" w:themeFill="background1" w:themeFillShade="D9"/>
          </w:tcPr>
          <w:p w14:paraId="213A6983" w14:textId="77777777" w:rsidR="000E696A" w:rsidRPr="005C6DEF" w:rsidRDefault="000E696A" w:rsidP="000E696A">
            <w:pPr>
              <w:rPr>
                <w:b/>
                <w:bCs/>
                <w:sz w:val="14"/>
                <w:szCs w:val="14"/>
              </w:rPr>
            </w:pPr>
            <w:r w:rsidRPr="005C6DEF">
              <w:rPr>
                <w:b/>
                <w:bCs/>
                <w:sz w:val="14"/>
                <w:szCs w:val="14"/>
              </w:rPr>
              <w:lastRenderedPageBreak/>
              <w:t>B. Plasamente, obligațiuni, cecuri, cambii, certificate de împrumut, investiții directe în monedă națională sau în valută străină</w:t>
            </w:r>
          </w:p>
        </w:tc>
      </w:tr>
      <w:tr w:rsidR="000E696A" w:rsidRPr="00172116" w14:paraId="39D02DCE" w14:textId="77777777" w:rsidTr="000E696A">
        <w:tc>
          <w:tcPr>
            <w:tcW w:w="276" w:type="pct"/>
            <w:gridSpan w:val="3"/>
            <w:vAlign w:val="center"/>
          </w:tcPr>
          <w:p w14:paraId="51B659DD" w14:textId="77777777" w:rsidR="000E696A" w:rsidRPr="00D70490" w:rsidRDefault="000E696A" w:rsidP="000E696A">
            <w:pPr>
              <w:jc w:val="center"/>
              <w:rPr>
                <w:sz w:val="14"/>
                <w:szCs w:val="14"/>
              </w:rPr>
            </w:pPr>
            <w:r w:rsidRPr="00D70490">
              <w:rPr>
                <w:sz w:val="14"/>
                <w:szCs w:val="14"/>
              </w:rPr>
              <w:t>Nr. crt.</w:t>
            </w:r>
          </w:p>
        </w:tc>
        <w:tc>
          <w:tcPr>
            <w:tcW w:w="664" w:type="pct"/>
            <w:gridSpan w:val="2"/>
            <w:shd w:val="clear" w:color="auto" w:fill="92D050"/>
            <w:vAlign w:val="center"/>
          </w:tcPr>
          <w:p w14:paraId="5BA242A2" w14:textId="77777777" w:rsidR="000E696A" w:rsidRPr="00D70490" w:rsidRDefault="000E696A" w:rsidP="000E696A">
            <w:pPr>
              <w:jc w:val="center"/>
              <w:rPr>
                <w:sz w:val="14"/>
                <w:szCs w:val="14"/>
              </w:rPr>
            </w:pPr>
            <w:r w:rsidRPr="00D70490">
              <w:rPr>
                <w:sz w:val="14"/>
                <w:szCs w:val="14"/>
              </w:rPr>
              <w:t>Numele beneficiarului efectiv</w:t>
            </w:r>
          </w:p>
        </w:tc>
        <w:tc>
          <w:tcPr>
            <w:tcW w:w="920" w:type="pct"/>
            <w:gridSpan w:val="3"/>
            <w:vAlign w:val="center"/>
          </w:tcPr>
          <w:p w14:paraId="7AE32866" w14:textId="77777777" w:rsidR="000E696A" w:rsidRPr="00D70490" w:rsidRDefault="000E696A" w:rsidP="000E696A">
            <w:pPr>
              <w:jc w:val="center"/>
              <w:rPr>
                <w:sz w:val="14"/>
                <w:szCs w:val="14"/>
              </w:rPr>
            </w:pPr>
            <w:r w:rsidRPr="00D70490">
              <w:rPr>
                <w:sz w:val="14"/>
                <w:szCs w:val="14"/>
              </w:rPr>
              <w:t>Emitentul titlului/societatea la care persoana este acționar, fondator sau asociat/beneficiar de împrumut</w:t>
            </w:r>
          </w:p>
        </w:tc>
        <w:tc>
          <w:tcPr>
            <w:tcW w:w="582" w:type="pct"/>
            <w:gridSpan w:val="3"/>
            <w:vAlign w:val="center"/>
          </w:tcPr>
          <w:p w14:paraId="7791D24E" w14:textId="77777777" w:rsidR="000E696A" w:rsidRPr="00D70490" w:rsidRDefault="000E696A" w:rsidP="000E696A">
            <w:pPr>
              <w:jc w:val="center"/>
              <w:rPr>
                <w:sz w:val="14"/>
                <w:szCs w:val="14"/>
              </w:rPr>
            </w:pPr>
            <w:r w:rsidRPr="00D70490">
              <w:rPr>
                <w:sz w:val="14"/>
                <w:szCs w:val="14"/>
              </w:rPr>
              <w:t>Categoria</w:t>
            </w:r>
          </w:p>
        </w:tc>
        <w:tc>
          <w:tcPr>
            <w:tcW w:w="541" w:type="pct"/>
            <w:gridSpan w:val="2"/>
            <w:vAlign w:val="center"/>
          </w:tcPr>
          <w:p w14:paraId="303DE0EA" w14:textId="77777777" w:rsidR="000E696A" w:rsidRPr="00D70490" w:rsidRDefault="000E696A" w:rsidP="000E696A">
            <w:pPr>
              <w:jc w:val="center"/>
              <w:rPr>
                <w:sz w:val="14"/>
                <w:szCs w:val="14"/>
              </w:rPr>
            </w:pPr>
            <w:r w:rsidRPr="00D70490">
              <w:rPr>
                <w:sz w:val="14"/>
                <w:szCs w:val="14"/>
              </w:rPr>
              <w:t>Numărul de titluri/cota-parte</w:t>
            </w:r>
          </w:p>
        </w:tc>
        <w:tc>
          <w:tcPr>
            <w:tcW w:w="499" w:type="pct"/>
            <w:gridSpan w:val="3"/>
            <w:vAlign w:val="center"/>
          </w:tcPr>
          <w:p w14:paraId="50EA3E1C" w14:textId="77777777" w:rsidR="000E696A" w:rsidRPr="00D70490" w:rsidRDefault="000E696A" w:rsidP="000E696A">
            <w:pPr>
              <w:jc w:val="center"/>
              <w:rPr>
                <w:sz w:val="14"/>
                <w:szCs w:val="14"/>
              </w:rPr>
            </w:pPr>
            <w:r w:rsidRPr="00D70490">
              <w:rPr>
                <w:sz w:val="14"/>
                <w:szCs w:val="14"/>
              </w:rPr>
              <w:t>Dobânda</w:t>
            </w:r>
          </w:p>
        </w:tc>
        <w:tc>
          <w:tcPr>
            <w:tcW w:w="416" w:type="pct"/>
            <w:shd w:val="clear" w:color="auto" w:fill="92D050"/>
            <w:vAlign w:val="center"/>
          </w:tcPr>
          <w:p w14:paraId="313034D7" w14:textId="7E92E0E6" w:rsidR="000E696A" w:rsidRPr="00D70490" w:rsidRDefault="000E696A" w:rsidP="00CD31A1">
            <w:pPr>
              <w:jc w:val="center"/>
              <w:rPr>
                <w:sz w:val="14"/>
                <w:szCs w:val="14"/>
              </w:rPr>
            </w:pPr>
            <w:r w:rsidRPr="00D70490">
              <w:rPr>
                <w:sz w:val="14"/>
                <w:szCs w:val="14"/>
              </w:rPr>
              <w:t>Titularul</w:t>
            </w:r>
            <w:r w:rsidR="00CD31A1">
              <w:rPr>
                <w:sz w:val="14"/>
                <w:szCs w:val="14"/>
              </w:rPr>
              <w:t xml:space="preserve"> </w:t>
            </w:r>
            <w:r w:rsidRPr="00D70490">
              <w:rPr>
                <w:sz w:val="14"/>
                <w:szCs w:val="14"/>
              </w:rPr>
              <w:t>bunului</w:t>
            </w:r>
          </w:p>
        </w:tc>
        <w:tc>
          <w:tcPr>
            <w:tcW w:w="457" w:type="pct"/>
            <w:gridSpan w:val="3"/>
            <w:shd w:val="clear" w:color="auto" w:fill="FFFF00"/>
            <w:vAlign w:val="center"/>
          </w:tcPr>
          <w:p w14:paraId="2167F75F" w14:textId="77777777" w:rsidR="000E696A" w:rsidRPr="00D70490" w:rsidRDefault="000E696A" w:rsidP="000E696A">
            <w:pPr>
              <w:jc w:val="center"/>
              <w:rPr>
                <w:sz w:val="14"/>
                <w:szCs w:val="14"/>
              </w:rPr>
            </w:pPr>
            <w:r w:rsidRPr="00D70490">
              <w:rPr>
                <w:sz w:val="14"/>
                <w:szCs w:val="14"/>
              </w:rPr>
              <w:t>Tipul titularului</w:t>
            </w:r>
          </w:p>
        </w:tc>
        <w:tc>
          <w:tcPr>
            <w:tcW w:w="645" w:type="pct"/>
            <w:gridSpan w:val="2"/>
            <w:shd w:val="clear" w:color="auto" w:fill="92D050"/>
            <w:vAlign w:val="center"/>
          </w:tcPr>
          <w:p w14:paraId="2C89B421" w14:textId="77777777" w:rsidR="000E696A" w:rsidRPr="00D70490" w:rsidRDefault="000E696A" w:rsidP="000E696A">
            <w:pPr>
              <w:jc w:val="center"/>
              <w:rPr>
                <w:sz w:val="14"/>
                <w:szCs w:val="14"/>
              </w:rPr>
            </w:pPr>
            <w:r w:rsidRPr="00D70490">
              <w:rPr>
                <w:sz w:val="14"/>
                <w:szCs w:val="14"/>
              </w:rPr>
              <w:t>Informații de identificare a titularului altul decât beneficiarul efectiv</w:t>
            </w:r>
          </w:p>
        </w:tc>
      </w:tr>
      <w:tr w:rsidR="000E696A" w:rsidRPr="00172116" w14:paraId="1D11813F" w14:textId="77777777" w:rsidTr="000E696A">
        <w:tc>
          <w:tcPr>
            <w:tcW w:w="276" w:type="pct"/>
            <w:gridSpan w:val="3"/>
          </w:tcPr>
          <w:p w14:paraId="027A0D2F" w14:textId="77777777" w:rsidR="000E696A" w:rsidRPr="00D70490" w:rsidRDefault="000E696A" w:rsidP="000E696A">
            <w:pPr>
              <w:rPr>
                <w:sz w:val="14"/>
                <w:szCs w:val="14"/>
              </w:rPr>
            </w:pPr>
            <w:r w:rsidRPr="00D70490">
              <w:rPr>
                <w:sz w:val="14"/>
                <w:szCs w:val="14"/>
              </w:rPr>
              <w:t>1</w:t>
            </w:r>
          </w:p>
        </w:tc>
        <w:tc>
          <w:tcPr>
            <w:tcW w:w="664" w:type="pct"/>
            <w:gridSpan w:val="2"/>
          </w:tcPr>
          <w:p w14:paraId="1F587348" w14:textId="77777777" w:rsidR="000E696A" w:rsidRPr="00D70490" w:rsidRDefault="000E696A" w:rsidP="000E696A">
            <w:pPr>
              <w:rPr>
                <w:sz w:val="14"/>
                <w:szCs w:val="14"/>
              </w:rPr>
            </w:pPr>
          </w:p>
        </w:tc>
        <w:tc>
          <w:tcPr>
            <w:tcW w:w="920" w:type="pct"/>
            <w:gridSpan w:val="3"/>
          </w:tcPr>
          <w:p w14:paraId="1F4B5545" w14:textId="77777777" w:rsidR="000E696A" w:rsidRPr="00D70490" w:rsidRDefault="000E696A" w:rsidP="000E696A">
            <w:pPr>
              <w:rPr>
                <w:sz w:val="14"/>
                <w:szCs w:val="14"/>
              </w:rPr>
            </w:pPr>
          </w:p>
        </w:tc>
        <w:tc>
          <w:tcPr>
            <w:tcW w:w="582" w:type="pct"/>
            <w:gridSpan w:val="3"/>
          </w:tcPr>
          <w:p w14:paraId="281306D1" w14:textId="77777777" w:rsidR="000E696A" w:rsidRPr="00D70490" w:rsidRDefault="000E696A" w:rsidP="000E696A">
            <w:pPr>
              <w:rPr>
                <w:sz w:val="14"/>
                <w:szCs w:val="14"/>
              </w:rPr>
            </w:pPr>
          </w:p>
        </w:tc>
        <w:tc>
          <w:tcPr>
            <w:tcW w:w="541" w:type="pct"/>
            <w:gridSpan w:val="2"/>
          </w:tcPr>
          <w:p w14:paraId="7CF95617" w14:textId="77777777" w:rsidR="000E696A" w:rsidRPr="00D70490" w:rsidRDefault="000E696A" w:rsidP="000E696A">
            <w:pPr>
              <w:rPr>
                <w:sz w:val="14"/>
                <w:szCs w:val="14"/>
              </w:rPr>
            </w:pPr>
          </w:p>
        </w:tc>
        <w:tc>
          <w:tcPr>
            <w:tcW w:w="499" w:type="pct"/>
            <w:gridSpan w:val="3"/>
          </w:tcPr>
          <w:p w14:paraId="0468AC37" w14:textId="77777777" w:rsidR="000E696A" w:rsidRPr="00D70490" w:rsidRDefault="000E696A" w:rsidP="000E696A">
            <w:pPr>
              <w:rPr>
                <w:sz w:val="14"/>
                <w:szCs w:val="14"/>
              </w:rPr>
            </w:pPr>
          </w:p>
        </w:tc>
        <w:tc>
          <w:tcPr>
            <w:tcW w:w="416" w:type="pct"/>
          </w:tcPr>
          <w:p w14:paraId="3EA37733" w14:textId="77777777" w:rsidR="000E696A" w:rsidRPr="00D70490" w:rsidRDefault="000E696A" w:rsidP="000E696A">
            <w:pPr>
              <w:rPr>
                <w:sz w:val="14"/>
                <w:szCs w:val="14"/>
              </w:rPr>
            </w:pPr>
          </w:p>
        </w:tc>
        <w:tc>
          <w:tcPr>
            <w:tcW w:w="457" w:type="pct"/>
            <w:gridSpan w:val="3"/>
          </w:tcPr>
          <w:p w14:paraId="2020A25E" w14:textId="77777777" w:rsidR="000E696A" w:rsidRPr="00D70490" w:rsidRDefault="000E696A" w:rsidP="000E696A">
            <w:pPr>
              <w:rPr>
                <w:sz w:val="14"/>
                <w:szCs w:val="14"/>
              </w:rPr>
            </w:pPr>
          </w:p>
        </w:tc>
        <w:tc>
          <w:tcPr>
            <w:tcW w:w="645" w:type="pct"/>
            <w:gridSpan w:val="2"/>
          </w:tcPr>
          <w:p w14:paraId="1F01A487" w14:textId="77777777" w:rsidR="000E696A" w:rsidRPr="00D70490" w:rsidRDefault="000E696A" w:rsidP="000E696A">
            <w:pPr>
              <w:rPr>
                <w:sz w:val="14"/>
                <w:szCs w:val="14"/>
              </w:rPr>
            </w:pPr>
          </w:p>
        </w:tc>
      </w:tr>
      <w:tr w:rsidR="000E696A" w:rsidRPr="00172116" w14:paraId="57E1184E" w14:textId="77777777" w:rsidTr="000E696A">
        <w:tc>
          <w:tcPr>
            <w:tcW w:w="276" w:type="pct"/>
            <w:gridSpan w:val="3"/>
          </w:tcPr>
          <w:p w14:paraId="43981C30" w14:textId="77777777" w:rsidR="000E696A" w:rsidRPr="00D70490" w:rsidRDefault="000E696A" w:rsidP="000E696A">
            <w:pPr>
              <w:rPr>
                <w:sz w:val="14"/>
                <w:szCs w:val="14"/>
              </w:rPr>
            </w:pPr>
            <w:r w:rsidRPr="00D70490">
              <w:rPr>
                <w:sz w:val="14"/>
                <w:szCs w:val="14"/>
              </w:rPr>
              <w:t>2</w:t>
            </w:r>
          </w:p>
        </w:tc>
        <w:tc>
          <w:tcPr>
            <w:tcW w:w="664" w:type="pct"/>
            <w:gridSpan w:val="2"/>
          </w:tcPr>
          <w:p w14:paraId="3D7E3029" w14:textId="77777777" w:rsidR="000E696A" w:rsidRPr="00D70490" w:rsidRDefault="000E696A" w:rsidP="000E696A">
            <w:pPr>
              <w:rPr>
                <w:sz w:val="14"/>
                <w:szCs w:val="14"/>
              </w:rPr>
            </w:pPr>
          </w:p>
        </w:tc>
        <w:tc>
          <w:tcPr>
            <w:tcW w:w="920" w:type="pct"/>
            <w:gridSpan w:val="3"/>
          </w:tcPr>
          <w:p w14:paraId="2D0A5CC1" w14:textId="77777777" w:rsidR="000E696A" w:rsidRPr="00D70490" w:rsidRDefault="000E696A" w:rsidP="000E696A">
            <w:pPr>
              <w:rPr>
                <w:sz w:val="14"/>
                <w:szCs w:val="14"/>
              </w:rPr>
            </w:pPr>
          </w:p>
        </w:tc>
        <w:tc>
          <w:tcPr>
            <w:tcW w:w="582" w:type="pct"/>
            <w:gridSpan w:val="3"/>
          </w:tcPr>
          <w:p w14:paraId="01951303" w14:textId="77777777" w:rsidR="000E696A" w:rsidRPr="00D70490" w:rsidRDefault="000E696A" w:rsidP="000E696A">
            <w:pPr>
              <w:rPr>
                <w:sz w:val="14"/>
                <w:szCs w:val="14"/>
              </w:rPr>
            </w:pPr>
          </w:p>
        </w:tc>
        <w:tc>
          <w:tcPr>
            <w:tcW w:w="541" w:type="pct"/>
            <w:gridSpan w:val="2"/>
          </w:tcPr>
          <w:p w14:paraId="4F0704B9" w14:textId="77777777" w:rsidR="000E696A" w:rsidRPr="00D70490" w:rsidRDefault="000E696A" w:rsidP="000E696A">
            <w:pPr>
              <w:rPr>
                <w:sz w:val="14"/>
                <w:szCs w:val="14"/>
              </w:rPr>
            </w:pPr>
          </w:p>
        </w:tc>
        <w:tc>
          <w:tcPr>
            <w:tcW w:w="499" w:type="pct"/>
            <w:gridSpan w:val="3"/>
          </w:tcPr>
          <w:p w14:paraId="5B4D149C" w14:textId="77777777" w:rsidR="000E696A" w:rsidRPr="00D70490" w:rsidRDefault="000E696A" w:rsidP="000E696A">
            <w:pPr>
              <w:rPr>
                <w:sz w:val="14"/>
                <w:szCs w:val="14"/>
              </w:rPr>
            </w:pPr>
          </w:p>
        </w:tc>
        <w:tc>
          <w:tcPr>
            <w:tcW w:w="416" w:type="pct"/>
          </w:tcPr>
          <w:p w14:paraId="371C7D17" w14:textId="77777777" w:rsidR="000E696A" w:rsidRPr="00D70490" w:rsidRDefault="000E696A" w:rsidP="000E696A">
            <w:pPr>
              <w:rPr>
                <w:sz w:val="14"/>
                <w:szCs w:val="14"/>
              </w:rPr>
            </w:pPr>
          </w:p>
        </w:tc>
        <w:tc>
          <w:tcPr>
            <w:tcW w:w="457" w:type="pct"/>
            <w:gridSpan w:val="3"/>
          </w:tcPr>
          <w:p w14:paraId="5AF79BB8" w14:textId="77777777" w:rsidR="000E696A" w:rsidRPr="00D70490" w:rsidRDefault="000E696A" w:rsidP="000E696A">
            <w:pPr>
              <w:rPr>
                <w:sz w:val="14"/>
                <w:szCs w:val="14"/>
              </w:rPr>
            </w:pPr>
          </w:p>
        </w:tc>
        <w:tc>
          <w:tcPr>
            <w:tcW w:w="645" w:type="pct"/>
            <w:gridSpan w:val="2"/>
          </w:tcPr>
          <w:p w14:paraId="681DBCCE" w14:textId="77777777" w:rsidR="000E696A" w:rsidRPr="00D70490" w:rsidRDefault="000E696A" w:rsidP="000E696A">
            <w:pPr>
              <w:rPr>
                <w:sz w:val="14"/>
                <w:szCs w:val="14"/>
              </w:rPr>
            </w:pPr>
          </w:p>
        </w:tc>
      </w:tr>
      <w:tr w:rsidR="000E696A" w:rsidRPr="00172116" w14:paraId="5AB33153" w14:textId="77777777" w:rsidTr="000E696A">
        <w:tc>
          <w:tcPr>
            <w:tcW w:w="276" w:type="pct"/>
            <w:gridSpan w:val="3"/>
          </w:tcPr>
          <w:p w14:paraId="716E50A2" w14:textId="77777777" w:rsidR="000E696A" w:rsidRPr="00D70490" w:rsidRDefault="000E696A" w:rsidP="000E696A">
            <w:pPr>
              <w:rPr>
                <w:sz w:val="14"/>
                <w:szCs w:val="14"/>
              </w:rPr>
            </w:pPr>
            <w:r w:rsidRPr="00D70490">
              <w:rPr>
                <w:sz w:val="14"/>
                <w:szCs w:val="14"/>
              </w:rPr>
              <w:t>3</w:t>
            </w:r>
          </w:p>
        </w:tc>
        <w:tc>
          <w:tcPr>
            <w:tcW w:w="664" w:type="pct"/>
            <w:gridSpan w:val="2"/>
          </w:tcPr>
          <w:p w14:paraId="30185110" w14:textId="77777777" w:rsidR="000E696A" w:rsidRPr="00D70490" w:rsidRDefault="000E696A" w:rsidP="000E696A">
            <w:pPr>
              <w:rPr>
                <w:sz w:val="14"/>
                <w:szCs w:val="14"/>
              </w:rPr>
            </w:pPr>
          </w:p>
        </w:tc>
        <w:tc>
          <w:tcPr>
            <w:tcW w:w="920" w:type="pct"/>
            <w:gridSpan w:val="3"/>
          </w:tcPr>
          <w:p w14:paraId="2FEA902E" w14:textId="77777777" w:rsidR="000E696A" w:rsidRPr="00D70490" w:rsidRDefault="000E696A" w:rsidP="000E696A">
            <w:pPr>
              <w:rPr>
                <w:sz w:val="14"/>
                <w:szCs w:val="14"/>
              </w:rPr>
            </w:pPr>
          </w:p>
        </w:tc>
        <w:tc>
          <w:tcPr>
            <w:tcW w:w="582" w:type="pct"/>
            <w:gridSpan w:val="3"/>
          </w:tcPr>
          <w:p w14:paraId="54AA057C" w14:textId="77777777" w:rsidR="000E696A" w:rsidRPr="00D70490" w:rsidRDefault="000E696A" w:rsidP="000E696A">
            <w:pPr>
              <w:rPr>
                <w:sz w:val="14"/>
                <w:szCs w:val="14"/>
              </w:rPr>
            </w:pPr>
          </w:p>
        </w:tc>
        <w:tc>
          <w:tcPr>
            <w:tcW w:w="541" w:type="pct"/>
            <w:gridSpan w:val="2"/>
          </w:tcPr>
          <w:p w14:paraId="19A1388C" w14:textId="77777777" w:rsidR="000E696A" w:rsidRPr="00D70490" w:rsidRDefault="000E696A" w:rsidP="000E696A">
            <w:pPr>
              <w:rPr>
                <w:sz w:val="14"/>
                <w:szCs w:val="14"/>
              </w:rPr>
            </w:pPr>
          </w:p>
        </w:tc>
        <w:tc>
          <w:tcPr>
            <w:tcW w:w="499" w:type="pct"/>
            <w:gridSpan w:val="3"/>
          </w:tcPr>
          <w:p w14:paraId="590305CF" w14:textId="77777777" w:rsidR="000E696A" w:rsidRPr="00D70490" w:rsidRDefault="000E696A" w:rsidP="000E696A">
            <w:pPr>
              <w:rPr>
                <w:sz w:val="14"/>
                <w:szCs w:val="14"/>
              </w:rPr>
            </w:pPr>
          </w:p>
        </w:tc>
        <w:tc>
          <w:tcPr>
            <w:tcW w:w="416" w:type="pct"/>
          </w:tcPr>
          <w:p w14:paraId="6402C3D1" w14:textId="77777777" w:rsidR="000E696A" w:rsidRPr="00D70490" w:rsidRDefault="000E696A" w:rsidP="000E696A">
            <w:pPr>
              <w:rPr>
                <w:sz w:val="14"/>
                <w:szCs w:val="14"/>
              </w:rPr>
            </w:pPr>
          </w:p>
        </w:tc>
        <w:tc>
          <w:tcPr>
            <w:tcW w:w="457" w:type="pct"/>
            <w:gridSpan w:val="3"/>
          </w:tcPr>
          <w:p w14:paraId="591F1F29" w14:textId="77777777" w:rsidR="000E696A" w:rsidRPr="00D70490" w:rsidRDefault="000E696A" w:rsidP="000E696A">
            <w:pPr>
              <w:rPr>
                <w:sz w:val="14"/>
                <w:szCs w:val="14"/>
              </w:rPr>
            </w:pPr>
          </w:p>
        </w:tc>
        <w:tc>
          <w:tcPr>
            <w:tcW w:w="645" w:type="pct"/>
            <w:gridSpan w:val="2"/>
          </w:tcPr>
          <w:p w14:paraId="19FB59DD" w14:textId="77777777" w:rsidR="000E696A" w:rsidRPr="00D70490" w:rsidRDefault="000E696A" w:rsidP="000E696A">
            <w:pPr>
              <w:rPr>
                <w:sz w:val="14"/>
                <w:szCs w:val="14"/>
              </w:rPr>
            </w:pPr>
          </w:p>
        </w:tc>
      </w:tr>
      <w:tr w:rsidR="000E696A" w:rsidRPr="00172116" w14:paraId="07BAC690" w14:textId="77777777" w:rsidTr="000E696A">
        <w:tc>
          <w:tcPr>
            <w:tcW w:w="5000" w:type="pct"/>
            <w:gridSpan w:val="22"/>
          </w:tcPr>
          <w:p w14:paraId="27782647" w14:textId="77777777" w:rsidR="000E696A" w:rsidRPr="00D70490" w:rsidRDefault="000E696A" w:rsidP="000E696A">
            <w:pPr>
              <w:rPr>
                <w:sz w:val="14"/>
                <w:szCs w:val="14"/>
              </w:rPr>
            </w:pPr>
            <w:r w:rsidRPr="00D70490">
              <w:rPr>
                <w:b/>
                <w:sz w:val="14"/>
                <w:szCs w:val="14"/>
              </w:rPr>
              <w:t>Numele beneficiarului efectiv:</w:t>
            </w:r>
            <w:r w:rsidRPr="00D70490">
              <w:rPr>
                <w:sz w:val="14"/>
                <w:szCs w:val="14"/>
              </w:rPr>
              <w:t xml:space="preserve"> numele subiectului declarării, al membrului de familie sau al concubinului/concubinei acestuia.</w:t>
            </w:r>
          </w:p>
          <w:p w14:paraId="47614590" w14:textId="77777777" w:rsidR="000E696A" w:rsidRPr="00D70490" w:rsidRDefault="000E696A" w:rsidP="000E696A">
            <w:pPr>
              <w:rPr>
                <w:sz w:val="14"/>
                <w:szCs w:val="14"/>
              </w:rPr>
            </w:pPr>
            <w:r w:rsidRPr="00D70490">
              <w:rPr>
                <w:b/>
                <w:sz w:val="14"/>
                <w:szCs w:val="14"/>
              </w:rPr>
              <w:t>Categoria:</w:t>
            </w:r>
            <w:r w:rsidRPr="00D70490">
              <w:rPr>
                <w:sz w:val="14"/>
                <w:szCs w:val="14"/>
              </w:rPr>
              <w:t xml:space="preserve"> (1) hârtii de valoare (titluri de stat, certificate, obligațiuni); (2) cecuri; (3) cambii; (4) certificate de împrumut; (5) alte forme de investiții directe.</w:t>
            </w:r>
          </w:p>
          <w:p w14:paraId="79B681FF" w14:textId="77777777" w:rsidR="000E696A" w:rsidRPr="00D70490" w:rsidRDefault="000E696A" w:rsidP="000E696A">
            <w:pPr>
              <w:rPr>
                <w:sz w:val="14"/>
                <w:szCs w:val="14"/>
              </w:rPr>
            </w:pPr>
            <w:r w:rsidRPr="00D70490">
              <w:rPr>
                <w:b/>
                <w:sz w:val="14"/>
                <w:szCs w:val="14"/>
              </w:rPr>
              <w:t>Titularul bunului</w:t>
            </w:r>
            <w:r w:rsidRPr="00D70490">
              <w:rPr>
                <w:sz w:val="14"/>
                <w:szCs w:val="14"/>
              </w:rPr>
              <w:t>: numele persoanei fizice sau juridice care posedă bunul.</w:t>
            </w:r>
          </w:p>
          <w:p w14:paraId="69A607EC" w14:textId="77777777" w:rsidR="000E696A" w:rsidRPr="00D70490" w:rsidRDefault="000E696A" w:rsidP="000E696A">
            <w:pPr>
              <w:rPr>
                <w:sz w:val="14"/>
                <w:szCs w:val="14"/>
              </w:rPr>
            </w:pPr>
            <w:r w:rsidRPr="00D70490">
              <w:rPr>
                <w:b/>
                <w:sz w:val="14"/>
                <w:szCs w:val="14"/>
              </w:rPr>
              <w:t>Tipul titularului:</w:t>
            </w:r>
            <w:r w:rsidRPr="00D70490">
              <w:rPr>
                <w:sz w:val="14"/>
                <w:szCs w:val="14"/>
              </w:rPr>
              <w:t xml:space="preserve"> (1) persoană fizică rezidentă; (2) persoană fizică nerezidentă; (3) persoană juridică rezidentă; (4) persoană juridică nerezidentă. Acest cîmp se completează doar în cazul în care titularul este altul decât beneficiarul efectiv.</w:t>
            </w:r>
          </w:p>
          <w:p w14:paraId="218AE558" w14:textId="77777777" w:rsidR="000E696A" w:rsidRPr="00D70490" w:rsidRDefault="000E696A" w:rsidP="000E696A">
            <w:pPr>
              <w:rPr>
                <w:sz w:val="14"/>
                <w:szCs w:val="14"/>
              </w:rPr>
            </w:pPr>
            <w:r w:rsidRPr="00D70490">
              <w:rPr>
                <w:b/>
                <w:sz w:val="14"/>
                <w:szCs w:val="14"/>
              </w:rPr>
              <w:t>Informații de identificare a titularului altul decât beneficiarul efectiv:</w:t>
            </w:r>
            <w:r w:rsidRPr="00D70490">
              <w:rPr>
                <w:sz w:val="14"/>
                <w:szCs w:val="14"/>
              </w:rPr>
              <w:t xml:space="preserve"> în cazul persoanei fizice rezidente în Republica Moldova se indică numărul de identificare personal. În cazul persoanei fizice nerezidente se indică țara de reședință și numărul de identificare național (dacă numărul de identificare nu este aplicabil, se indică numărul de identificare fiscal). </w:t>
            </w:r>
          </w:p>
          <w:p w14:paraId="688D1711" w14:textId="77777777" w:rsidR="000E696A" w:rsidRPr="00D70490" w:rsidRDefault="000E696A" w:rsidP="000E696A">
            <w:pPr>
              <w:rPr>
                <w:b/>
                <w:sz w:val="14"/>
                <w:szCs w:val="14"/>
              </w:rPr>
            </w:pPr>
            <w:r w:rsidRPr="00D70490">
              <w:rPr>
                <w:sz w:val="14"/>
                <w:szCs w:val="14"/>
              </w:rPr>
              <w:t>În cazul persoanei juridice rezidente se indică codul de identificare. În cazul persoanei juridice nerezidente se indică țara sau jurisdicția în care este înregistrată persoana juridică și numărul de înregistrare în registrul comerțului din țara/jurisdicția respectivă.</w:t>
            </w:r>
          </w:p>
        </w:tc>
      </w:tr>
      <w:tr w:rsidR="000E696A" w:rsidRPr="00172116" w14:paraId="3E4CA8ED" w14:textId="77777777" w:rsidTr="000E696A">
        <w:tc>
          <w:tcPr>
            <w:tcW w:w="5000" w:type="pct"/>
            <w:gridSpan w:val="22"/>
            <w:shd w:val="clear" w:color="auto" w:fill="D9D9D9" w:themeFill="background1" w:themeFillShade="D9"/>
          </w:tcPr>
          <w:p w14:paraId="23603E8F" w14:textId="77777777" w:rsidR="000E696A" w:rsidRPr="005C6DEF" w:rsidRDefault="000E696A" w:rsidP="000E696A">
            <w:pPr>
              <w:rPr>
                <w:b/>
                <w:bCs/>
                <w:sz w:val="14"/>
                <w:szCs w:val="14"/>
              </w:rPr>
            </w:pPr>
            <w:r w:rsidRPr="005C6DEF">
              <w:rPr>
                <w:b/>
                <w:bCs/>
                <w:sz w:val="14"/>
                <w:szCs w:val="14"/>
              </w:rPr>
              <w:t>C. Numerar în monedă națională și/sau în valută străină care depășește suma a 15 salarii medii pe economie și care nu face obiectul unor depuneri în instituții financiare și alte documente care încorporează drepturi patrimoniale</w:t>
            </w:r>
          </w:p>
        </w:tc>
      </w:tr>
      <w:tr w:rsidR="000E696A" w:rsidRPr="00172116" w14:paraId="453D6003" w14:textId="77777777" w:rsidTr="000E696A">
        <w:tc>
          <w:tcPr>
            <w:tcW w:w="271" w:type="pct"/>
            <w:gridSpan w:val="2"/>
            <w:shd w:val="clear" w:color="auto" w:fill="92D050"/>
            <w:vAlign w:val="center"/>
          </w:tcPr>
          <w:p w14:paraId="1DF94FAF" w14:textId="77777777" w:rsidR="000E696A" w:rsidRPr="00D70490" w:rsidRDefault="000E696A" w:rsidP="000E696A">
            <w:pPr>
              <w:jc w:val="center"/>
              <w:rPr>
                <w:sz w:val="14"/>
                <w:szCs w:val="14"/>
              </w:rPr>
            </w:pPr>
            <w:r w:rsidRPr="00D70490">
              <w:rPr>
                <w:sz w:val="14"/>
                <w:szCs w:val="14"/>
              </w:rPr>
              <w:t>Nr. crt.</w:t>
            </w:r>
          </w:p>
        </w:tc>
        <w:tc>
          <w:tcPr>
            <w:tcW w:w="1280" w:type="pct"/>
            <w:gridSpan w:val="5"/>
            <w:shd w:val="clear" w:color="auto" w:fill="92D050"/>
            <w:vAlign w:val="center"/>
          </w:tcPr>
          <w:p w14:paraId="0072C046" w14:textId="77777777" w:rsidR="000E696A" w:rsidRPr="00D70490" w:rsidRDefault="000E696A" w:rsidP="000E696A">
            <w:pPr>
              <w:jc w:val="center"/>
              <w:rPr>
                <w:sz w:val="14"/>
                <w:szCs w:val="14"/>
              </w:rPr>
            </w:pPr>
            <w:r w:rsidRPr="00D70490">
              <w:rPr>
                <w:sz w:val="14"/>
                <w:szCs w:val="14"/>
              </w:rPr>
              <w:t>Numele beneficiarului efectiv</w:t>
            </w:r>
          </w:p>
        </w:tc>
        <w:tc>
          <w:tcPr>
            <w:tcW w:w="460" w:type="pct"/>
            <w:gridSpan w:val="2"/>
            <w:shd w:val="clear" w:color="auto" w:fill="FFFF00"/>
            <w:vAlign w:val="center"/>
          </w:tcPr>
          <w:p w14:paraId="4D46ECC9" w14:textId="77777777" w:rsidR="000E696A" w:rsidRPr="00D70490" w:rsidRDefault="000E696A" w:rsidP="000E696A">
            <w:pPr>
              <w:jc w:val="center"/>
              <w:rPr>
                <w:sz w:val="14"/>
                <w:szCs w:val="14"/>
              </w:rPr>
            </w:pPr>
            <w:r w:rsidRPr="00D70490">
              <w:rPr>
                <w:sz w:val="14"/>
                <w:szCs w:val="14"/>
              </w:rPr>
              <w:t>Suma</w:t>
            </w:r>
          </w:p>
        </w:tc>
        <w:tc>
          <w:tcPr>
            <w:tcW w:w="628" w:type="pct"/>
            <w:gridSpan w:val="3"/>
            <w:shd w:val="clear" w:color="auto" w:fill="FFFF00"/>
            <w:vAlign w:val="center"/>
          </w:tcPr>
          <w:p w14:paraId="34F6AD11" w14:textId="77777777" w:rsidR="000E696A" w:rsidRPr="00D70490" w:rsidRDefault="000E696A" w:rsidP="000E696A">
            <w:pPr>
              <w:jc w:val="center"/>
              <w:rPr>
                <w:sz w:val="14"/>
                <w:szCs w:val="14"/>
              </w:rPr>
            </w:pPr>
            <w:r w:rsidRPr="00D70490">
              <w:rPr>
                <w:sz w:val="14"/>
                <w:szCs w:val="14"/>
              </w:rPr>
              <w:t>Valuta</w:t>
            </w:r>
          </w:p>
        </w:tc>
        <w:tc>
          <w:tcPr>
            <w:tcW w:w="502" w:type="pct"/>
            <w:gridSpan w:val="2"/>
            <w:shd w:val="clear" w:color="auto" w:fill="92D050"/>
            <w:vAlign w:val="center"/>
          </w:tcPr>
          <w:p w14:paraId="765A4681" w14:textId="77777777" w:rsidR="000E696A" w:rsidRPr="00D70490" w:rsidRDefault="000E696A" w:rsidP="000E696A">
            <w:pPr>
              <w:jc w:val="center"/>
              <w:rPr>
                <w:sz w:val="14"/>
                <w:szCs w:val="14"/>
              </w:rPr>
            </w:pPr>
            <w:r w:rsidRPr="00D70490">
              <w:rPr>
                <w:sz w:val="14"/>
                <w:szCs w:val="14"/>
              </w:rPr>
              <w:t>Titularul</w:t>
            </w:r>
          </w:p>
          <w:p w14:paraId="004FC132" w14:textId="77777777" w:rsidR="000E696A" w:rsidRPr="00D70490" w:rsidRDefault="000E696A" w:rsidP="000E696A">
            <w:pPr>
              <w:jc w:val="center"/>
              <w:rPr>
                <w:sz w:val="14"/>
                <w:szCs w:val="14"/>
              </w:rPr>
            </w:pPr>
            <w:r w:rsidRPr="00D70490">
              <w:rPr>
                <w:sz w:val="14"/>
                <w:szCs w:val="14"/>
              </w:rPr>
              <w:t>bunului</w:t>
            </w:r>
          </w:p>
        </w:tc>
        <w:tc>
          <w:tcPr>
            <w:tcW w:w="795" w:type="pct"/>
            <w:gridSpan w:val="5"/>
            <w:shd w:val="clear" w:color="auto" w:fill="FFFF00"/>
            <w:vAlign w:val="center"/>
          </w:tcPr>
          <w:p w14:paraId="0EB3583C" w14:textId="77777777" w:rsidR="000E696A" w:rsidRPr="00D70490" w:rsidRDefault="000E696A" w:rsidP="000E696A">
            <w:pPr>
              <w:jc w:val="center"/>
              <w:rPr>
                <w:sz w:val="14"/>
                <w:szCs w:val="14"/>
              </w:rPr>
            </w:pPr>
            <w:r w:rsidRPr="00D70490">
              <w:rPr>
                <w:sz w:val="14"/>
                <w:szCs w:val="14"/>
              </w:rPr>
              <w:t>Tipul titularului</w:t>
            </w:r>
          </w:p>
        </w:tc>
        <w:tc>
          <w:tcPr>
            <w:tcW w:w="1064" w:type="pct"/>
            <w:gridSpan w:val="3"/>
            <w:shd w:val="clear" w:color="auto" w:fill="92D050"/>
            <w:vAlign w:val="center"/>
          </w:tcPr>
          <w:p w14:paraId="114CAAB3" w14:textId="77777777" w:rsidR="000E696A" w:rsidRPr="00D70490" w:rsidRDefault="000E696A" w:rsidP="000E696A">
            <w:pPr>
              <w:jc w:val="center"/>
              <w:rPr>
                <w:sz w:val="14"/>
                <w:szCs w:val="14"/>
              </w:rPr>
            </w:pPr>
            <w:r w:rsidRPr="00D70490">
              <w:rPr>
                <w:sz w:val="14"/>
                <w:szCs w:val="14"/>
              </w:rPr>
              <w:t>Informații de identificare a titularului altul decât beneficiarul efectiv</w:t>
            </w:r>
          </w:p>
        </w:tc>
      </w:tr>
      <w:tr w:rsidR="000E696A" w:rsidRPr="00172116" w14:paraId="3D3B08A9" w14:textId="77777777" w:rsidTr="000E696A">
        <w:tc>
          <w:tcPr>
            <w:tcW w:w="271" w:type="pct"/>
            <w:gridSpan w:val="2"/>
          </w:tcPr>
          <w:p w14:paraId="5E992DF5" w14:textId="77777777" w:rsidR="000E696A" w:rsidRPr="00D70490" w:rsidRDefault="000E696A" w:rsidP="000E696A">
            <w:pPr>
              <w:rPr>
                <w:sz w:val="14"/>
                <w:szCs w:val="14"/>
              </w:rPr>
            </w:pPr>
            <w:r w:rsidRPr="00D70490">
              <w:rPr>
                <w:sz w:val="14"/>
                <w:szCs w:val="14"/>
              </w:rPr>
              <w:t>1</w:t>
            </w:r>
          </w:p>
        </w:tc>
        <w:tc>
          <w:tcPr>
            <w:tcW w:w="1280" w:type="pct"/>
            <w:gridSpan w:val="5"/>
          </w:tcPr>
          <w:p w14:paraId="3584FE60" w14:textId="77777777" w:rsidR="000E696A" w:rsidRPr="00D70490" w:rsidRDefault="000E696A" w:rsidP="000E696A">
            <w:pPr>
              <w:rPr>
                <w:sz w:val="14"/>
                <w:szCs w:val="14"/>
              </w:rPr>
            </w:pPr>
          </w:p>
        </w:tc>
        <w:tc>
          <w:tcPr>
            <w:tcW w:w="460" w:type="pct"/>
            <w:gridSpan w:val="2"/>
          </w:tcPr>
          <w:p w14:paraId="4A1F71B4" w14:textId="77777777" w:rsidR="000E696A" w:rsidRPr="00D70490" w:rsidRDefault="000E696A" w:rsidP="000E696A">
            <w:pPr>
              <w:rPr>
                <w:sz w:val="14"/>
                <w:szCs w:val="14"/>
              </w:rPr>
            </w:pPr>
          </w:p>
        </w:tc>
        <w:tc>
          <w:tcPr>
            <w:tcW w:w="628" w:type="pct"/>
            <w:gridSpan w:val="3"/>
          </w:tcPr>
          <w:p w14:paraId="3359F583" w14:textId="77777777" w:rsidR="000E696A" w:rsidRPr="00D70490" w:rsidRDefault="000E696A" w:rsidP="000E696A">
            <w:pPr>
              <w:rPr>
                <w:sz w:val="14"/>
                <w:szCs w:val="14"/>
              </w:rPr>
            </w:pPr>
          </w:p>
        </w:tc>
        <w:tc>
          <w:tcPr>
            <w:tcW w:w="502" w:type="pct"/>
            <w:gridSpan w:val="2"/>
          </w:tcPr>
          <w:p w14:paraId="1D2C6461" w14:textId="77777777" w:rsidR="000E696A" w:rsidRPr="00D70490" w:rsidRDefault="000E696A" w:rsidP="000E696A">
            <w:pPr>
              <w:rPr>
                <w:sz w:val="14"/>
                <w:szCs w:val="14"/>
              </w:rPr>
            </w:pPr>
          </w:p>
        </w:tc>
        <w:tc>
          <w:tcPr>
            <w:tcW w:w="795" w:type="pct"/>
            <w:gridSpan w:val="5"/>
          </w:tcPr>
          <w:p w14:paraId="4B13A325" w14:textId="77777777" w:rsidR="000E696A" w:rsidRPr="00D70490" w:rsidRDefault="000E696A" w:rsidP="000E696A">
            <w:pPr>
              <w:rPr>
                <w:sz w:val="14"/>
                <w:szCs w:val="14"/>
              </w:rPr>
            </w:pPr>
          </w:p>
        </w:tc>
        <w:tc>
          <w:tcPr>
            <w:tcW w:w="1064" w:type="pct"/>
            <w:gridSpan w:val="3"/>
          </w:tcPr>
          <w:p w14:paraId="4B66AE56" w14:textId="77777777" w:rsidR="000E696A" w:rsidRPr="00D70490" w:rsidRDefault="000E696A" w:rsidP="000E696A">
            <w:pPr>
              <w:rPr>
                <w:sz w:val="14"/>
                <w:szCs w:val="14"/>
              </w:rPr>
            </w:pPr>
          </w:p>
        </w:tc>
      </w:tr>
      <w:tr w:rsidR="000E696A" w:rsidRPr="00172116" w14:paraId="2306E268" w14:textId="77777777" w:rsidTr="000E696A">
        <w:tc>
          <w:tcPr>
            <w:tcW w:w="271" w:type="pct"/>
            <w:gridSpan w:val="2"/>
          </w:tcPr>
          <w:p w14:paraId="1CC8190F" w14:textId="77777777" w:rsidR="000E696A" w:rsidRPr="00D70490" w:rsidRDefault="000E696A" w:rsidP="000E696A">
            <w:pPr>
              <w:rPr>
                <w:sz w:val="14"/>
                <w:szCs w:val="14"/>
              </w:rPr>
            </w:pPr>
            <w:r w:rsidRPr="00D70490">
              <w:rPr>
                <w:sz w:val="14"/>
                <w:szCs w:val="14"/>
              </w:rPr>
              <w:t>2</w:t>
            </w:r>
          </w:p>
        </w:tc>
        <w:tc>
          <w:tcPr>
            <w:tcW w:w="1280" w:type="pct"/>
            <w:gridSpan w:val="5"/>
          </w:tcPr>
          <w:p w14:paraId="437609E0" w14:textId="77777777" w:rsidR="000E696A" w:rsidRPr="00D70490" w:rsidRDefault="000E696A" w:rsidP="000E696A">
            <w:pPr>
              <w:rPr>
                <w:sz w:val="14"/>
                <w:szCs w:val="14"/>
              </w:rPr>
            </w:pPr>
          </w:p>
        </w:tc>
        <w:tc>
          <w:tcPr>
            <w:tcW w:w="460" w:type="pct"/>
            <w:gridSpan w:val="2"/>
          </w:tcPr>
          <w:p w14:paraId="22659D69" w14:textId="77777777" w:rsidR="000E696A" w:rsidRPr="00D70490" w:rsidRDefault="000E696A" w:rsidP="000E696A">
            <w:pPr>
              <w:rPr>
                <w:sz w:val="14"/>
                <w:szCs w:val="14"/>
              </w:rPr>
            </w:pPr>
          </w:p>
        </w:tc>
        <w:tc>
          <w:tcPr>
            <w:tcW w:w="628" w:type="pct"/>
            <w:gridSpan w:val="3"/>
          </w:tcPr>
          <w:p w14:paraId="2F54801D" w14:textId="77777777" w:rsidR="000E696A" w:rsidRPr="00D70490" w:rsidRDefault="000E696A" w:rsidP="000E696A">
            <w:pPr>
              <w:rPr>
                <w:sz w:val="14"/>
                <w:szCs w:val="14"/>
              </w:rPr>
            </w:pPr>
          </w:p>
        </w:tc>
        <w:tc>
          <w:tcPr>
            <w:tcW w:w="502" w:type="pct"/>
            <w:gridSpan w:val="2"/>
          </w:tcPr>
          <w:p w14:paraId="57C3B080" w14:textId="77777777" w:rsidR="000E696A" w:rsidRPr="00D70490" w:rsidRDefault="000E696A" w:rsidP="000E696A">
            <w:pPr>
              <w:rPr>
                <w:sz w:val="14"/>
                <w:szCs w:val="14"/>
              </w:rPr>
            </w:pPr>
          </w:p>
        </w:tc>
        <w:tc>
          <w:tcPr>
            <w:tcW w:w="795" w:type="pct"/>
            <w:gridSpan w:val="5"/>
          </w:tcPr>
          <w:p w14:paraId="095701C9" w14:textId="77777777" w:rsidR="000E696A" w:rsidRPr="00D70490" w:rsidRDefault="000E696A" w:rsidP="000E696A">
            <w:pPr>
              <w:rPr>
                <w:sz w:val="14"/>
                <w:szCs w:val="14"/>
              </w:rPr>
            </w:pPr>
          </w:p>
        </w:tc>
        <w:tc>
          <w:tcPr>
            <w:tcW w:w="1064" w:type="pct"/>
            <w:gridSpan w:val="3"/>
          </w:tcPr>
          <w:p w14:paraId="69EC22FB" w14:textId="77777777" w:rsidR="000E696A" w:rsidRPr="00D70490" w:rsidRDefault="000E696A" w:rsidP="000E696A">
            <w:pPr>
              <w:rPr>
                <w:sz w:val="14"/>
                <w:szCs w:val="14"/>
              </w:rPr>
            </w:pPr>
          </w:p>
        </w:tc>
      </w:tr>
      <w:tr w:rsidR="000E696A" w:rsidRPr="00172116" w14:paraId="2EF795CC" w14:textId="77777777" w:rsidTr="000E696A">
        <w:tc>
          <w:tcPr>
            <w:tcW w:w="271" w:type="pct"/>
            <w:gridSpan w:val="2"/>
          </w:tcPr>
          <w:p w14:paraId="5A2886D9" w14:textId="77777777" w:rsidR="000E696A" w:rsidRPr="00D70490" w:rsidRDefault="000E696A" w:rsidP="000E696A">
            <w:pPr>
              <w:rPr>
                <w:sz w:val="14"/>
                <w:szCs w:val="14"/>
              </w:rPr>
            </w:pPr>
            <w:r w:rsidRPr="00D70490">
              <w:rPr>
                <w:sz w:val="14"/>
                <w:szCs w:val="14"/>
              </w:rPr>
              <w:t>3</w:t>
            </w:r>
          </w:p>
        </w:tc>
        <w:tc>
          <w:tcPr>
            <w:tcW w:w="1280" w:type="pct"/>
            <w:gridSpan w:val="5"/>
          </w:tcPr>
          <w:p w14:paraId="5FCA0F38" w14:textId="77777777" w:rsidR="000E696A" w:rsidRPr="00D70490" w:rsidRDefault="000E696A" w:rsidP="000E696A">
            <w:pPr>
              <w:rPr>
                <w:sz w:val="14"/>
                <w:szCs w:val="14"/>
              </w:rPr>
            </w:pPr>
          </w:p>
        </w:tc>
        <w:tc>
          <w:tcPr>
            <w:tcW w:w="460" w:type="pct"/>
            <w:gridSpan w:val="2"/>
          </w:tcPr>
          <w:p w14:paraId="65B6AFC2" w14:textId="77777777" w:rsidR="000E696A" w:rsidRPr="00D70490" w:rsidRDefault="000E696A" w:rsidP="000E696A">
            <w:pPr>
              <w:rPr>
                <w:sz w:val="14"/>
                <w:szCs w:val="14"/>
              </w:rPr>
            </w:pPr>
          </w:p>
        </w:tc>
        <w:tc>
          <w:tcPr>
            <w:tcW w:w="628" w:type="pct"/>
            <w:gridSpan w:val="3"/>
          </w:tcPr>
          <w:p w14:paraId="2C818C34" w14:textId="77777777" w:rsidR="000E696A" w:rsidRPr="00D70490" w:rsidRDefault="000E696A" w:rsidP="000E696A">
            <w:pPr>
              <w:rPr>
                <w:sz w:val="14"/>
                <w:szCs w:val="14"/>
              </w:rPr>
            </w:pPr>
          </w:p>
        </w:tc>
        <w:tc>
          <w:tcPr>
            <w:tcW w:w="502" w:type="pct"/>
            <w:gridSpan w:val="2"/>
          </w:tcPr>
          <w:p w14:paraId="00EC81DC" w14:textId="77777777" w:rsidR="000E696A" w:rsidRPr="00D70490" w:rsidRDefault="000E696A" w:rsidP="000E696A">
            <w:pPr>
              <w:rPr>
                <w:sz w:val="14"/>
                <w:szCs w:val="14"/>
              </w:rPr>
            </w:pPr>
          </w:p>
        </w:tc>
        <w:tc>
          <w:tcPr>
            <w:tcW w:w="795" w:type="pct"/>
            <w:gridSpan w:val="5"/>
          </w:tcPr>
          <w:p w14:paraId="0C3E75AB" w14:textId="77777777" w:rsidR="000E696A" w:rsidRPr="00D70490" w:rsidRDefault="000E696A" w:rsidP="000E696A">
            <w:pPr>
              <w:rPr>
                <w:sz w:val="14"/>
                <w:szCs w:val="14"/>
              </w:rPr>
            </w:pPr>
          </w:p>
        </w:tc>
        <w:tc>
          <w:tcPr>
            <w:tcW w:w="1064" w:type="pct"/>
            <w:gridSpan w:val="3"/>
          </w:tcPr>
          <w:p w14:paraId="5334E30F" w14:textId="77777777" w:rsidR="000E696A" w:rsidRPr="00D70490" w:rsidRDefault="000E696A" w:rsidP="000E696A">
            <w:pPr>
              <w:rPr>
                <w:sz w:val="14"/>
                <w:szCs w:val="14"/>
              </w:rPr>
            </w:pPr>
          </w:p>
        </w:tc>
      </w:tr>
      <w:tr w:rsidR="000E696A" w:rsidRPr="00172116" w14:paraId="53A2DC7B" w14:textId="77777777" w:rsidTr="000E696A">
        <w:tc>
          <w:tcPr>
            <w:tcW w:w="5000" w:type="pct"/>
            <w:gridSpan w:val="22"/>
          </w:tcPr>
          <w:p w14:paraId="6B3A7F16" w14:textId="77777777" w:rsidR="000E696A" w:rsidRPr="00D70490" w:rsidRDefault="000E696A" w:rsidP="000E696A">
            <w:pPr>
              <w:rPr>
                <w:sz w:val="14"/>
                <w:szCs w:val="14"/>
              </w:rPr>
            </w:pPr>
            <w:r w:rsidRPr="00D70490">
              <w:rPr>
                <w:b/>
                <w:sz w:val="14"/>
                <w:szCs w:val="14"/>
              </w:rPr>
              <w:t>Numele beneficiarului efectiv:</w:t>
            </w:r>
            <w:r w:rsidRPr="00D70490">
              <w:rPr>
                <w:sz w:val="14"/>
                <w:szCs w:val="14"/>
              </w:rPr>
              <w:t xml:space="preserve"> numele subiectului declarării, al membrului de familie sau al concubinului/concubinei acestuia.</w:t>
            </w:r>
          </w:p>
          <w:p w14:paraId="3E2A4FE0" w14:textId="77777777" w:rsidR="000E696A" w:rsidRPr="00D70490" w:rsidRDefault="000E696A" w:rsidP="000E696A">
            <w:pPr>
              <w:rPr>
                <w:sz w:val="14"/>
                <w:szCs w:val="14"/>
              </w:rPr>
            </w:pPr>
            <w:r w:rsidRPr="00D70490">
              <w:rPr>
                <w:b/>
                <w:sz w:val="14"/>
                <w:szCs w:val="14"/>
              </w:rPr>
              <w:t xml:space="preserve">Titularul bunului: </w:t>
            </w:r>
            <w:r w:rsidRPr="00D70490">
              <w:rPr>
                <w:sz w:val="14"/>
                <w:szCs w:val="14"/>
              </w:rPr>
              <w:t>numele persoanei fizice sau juridice care poseda numerarul.</w:t>
            </w:r>
          </w:p>
          <w:p w14:paraId="784718F7" w14:textId="77777777" w:rsidR="000E696A" w:rsidRPr="00D70490" w:rsidRDefault="000E696A" w:rsidP="000E696A">
            <w:pPr>
              <w:rPr>
                <w:sz w:val="14"/>
                <w:szCs w:val="14"/>
              </w:rPr>
            </w:pPr>
            <w:r w:rsidRPr="00D70490">
              <w:rPr>
                <w:b/>
                <w:sz w:val="14"/>
                <w:szCs w:val="14"/>
              </w:rPr>
              <w:t>Tipul titularului:</w:t>
            </w:r>
            <w:r w:rsidRPr="00D70490">
              <w:rPr>
                <w:sz w:val="14"/>
                <w:szCs w:val="14"/>
              </w:rPr>
              <w:t xml:space="preserve"> (1) persoană fizică rezidentă; (2) persoană fizică nerezidentă; (3) persoană juridică rezidentă; (4) persoană juridică nerezidentă. Acest câmp se completează doar în cazul în care titularul este altul decât beneficiarul efectiv.</w:t>
            </w:r>
          </w:p>
          <w:p w14:paraId="5A95BEB4" w14:textId="77777777" w:rsidR="000E696A" w:rsidRPr="00D70490" w:rsidRDefault="000E696A" w:rsidP="000E696A">
            <w:pPr>
              <w:rPr>
                <w:sz w:val="14"/>
                <w:szCs w:val="14"/>
              </w:rPr>
            </w:pPr>
            <w:r w:rsidRPr="00D70490">
              <w:rPr>
                <w:b/>
                <w:sz w:val="14"/>
                <w:szCs w:val="14"/>
              </w:rPr>
              <w:t>Informații de identificare a titularului altul decât beneficiarul efectiv:</w:t>
            </w:r>
            <w:r w:rsidRPr="00D70490">
              <w:rPr>
                <w:sz w:val="14"/>
                <w:szCs w:val="14"/>
              </w:rPr>
              <w:t xml:space="preserve"> în cazul persoanei fizice rezidente în Republica Moldova se indică numărul de identificare personal. În cazul persoanei fizice nerezidente se indică țara de reședință și numărul de identificare național (dacă numărul de identificare nu este aplicabil, se indică numărul de identificare fiscal). </w:t>
            </w:r>
          </w:p>
          <w:p w14:paraId="3DC1ECB6" w14:textId="77777777" w:rsidR="000E696A" w:rsidRPr="00D70490" w:rsidRDefault="000E696A" w:rsidP="000E696A">
            <w:pPr>
              <w:rPr>
                <w:b/>
                <w:sz w:val="14"/>
                <w:szCs w:val="14"/>
              </w:rPr>
            </w:pPr>
            <w:r w:rsidRPr="00D70490">
              <w:rPr>
                <w:sz w:val="14"/>
                <w:szCs w:val="14"/>
              </w:rPr>
              <w:t>În cazul persoanei juridice rezidente se indică codul de identificare. În cazul persoanei juridice nerezidente se indică țara sau jurisdicția în care este înregistrată persoana juridică și numărul de înregistrare în registrul comerțului din țara/jurisdicția respectivă.</w:t>
            </w:r>
          </w:p>
        </w:tc>
      </w:tr>
    </w:tbl>
    <w:p w14:paraId="29F136C6" w14:textId="77777777" w:rsidR="000E696A" w:rsidRPr="00654764" w:rsidRDefault="000E696A" w:rsidP="000E696A">
      <w:pPr>
        <w:rPr>
          <w:sz w:val="14"/>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0"/>
        <w:gridCol w:w="1200"/>
        <w:gridCol w:w="1000"/>
        <w:gridCol w:w="841"/>
        <w:gridCol w:w="880"/>
        <w:gridCol w:w="961"/>
        <w:gridCol w:w="800"/>
        <w:gridCol w:w="936"/>
        <w:gridCol w:w="1387"/>
      </w:tblGrid>
      <w:tr w:rsidR="000E696A" w:rsidRPr="00D70490" w14:paraId="123820CF" w14:textId="77777777" w:rsidTr="000E696A">
        <w:trPr>
          <w:trHeight w:val="330"/>
        </w:trPr>
        <w:tc>
          <w:tcPr>
            <w:tcW w:w="5000" w:type="pct"/>
            <w:gridSpan w:val="9"/>
            <w:shd w:val="clear" w:color="auto" w:fill="D9D9D9" w:themeFill="background1" w:themeFillShade="D9"/>
          </w:tcPr>
          <w:p w14:paraId="25CF0679" w14:textId="77777777" w:rsidR="000E696A" w:rsidRPr="005C6DEF" w:rsidRDefault="000E696A" w:rsidP="000E696A">
            <w:pPr>
              <w:rPr>
                <w:b/>
                <w:bCs/>
                <w:sz w:val="14"/>
                <w:szCs w:val="14"/>
              </w:rPr>
            </w:pPr>
            <w:r w:rsidRPr="005C6DEF">
              <w:rPr>
                <w:b/>
                <w:bCs/>
                <w:sz w:val="14"/>
                <w:szCs w:val="14"/>
              </w:rPr>
              <w:t>VI. COTE-PĂRȚI/ACȚIUNI ÎN CAPITALUL SOCIAL AL UNUI AGENT ECONOMIC</w:t>
            </w:r>
          </w:p>
        </w:tc>
      </w:tr>
      <w:tr w:rsidR="000E696A" w:rsidRPr="00D70490" w14:paraId="1A1223C4" w14:textId="77777777" w:rsidTr="000E696A">
        <w:trPr>
          <w:trHeight w:val="330"/>
        </w:trPr>
        <w:tc>
          <w:tcPr>
            <w:tcW w:w="717" w:type="pct"/>
            <w:shd w:val="clear" w:color="auto" w:fill="92D050"/>
            <w:vAlign w:val="center"/>
          </w:tcPr>
          <w:p w14:paraId="0E4F584E" w14:textId="77777777" w:rsidR="000E696A" w:rsidRPr="00D70490" w:rsidRDefault="000E696A" w:rsidP="000E696A">
            <w:pPr>
              <w:jc w:val="center"/>
              <w:rPr>
                <w:color w:val="000000"/>
                <w:sz w:val="14"/>
                <w:szCs w:val="14"/>
              </w:rPr>
            </w:pPr>
            <w:r w:rsidRPr="00D70490">
              <w:rPr>
                <w:sz w:val="14"/>
                <w:szCs w:val="14"/>
              </w:rPr>
              <w:t>Numele beneficiarului efectiv</w:t>
            </w:r>
          </w:p>
        </w:tc>
        <w:tc>
          <w:tcPr>
            <w:tcW w:w="642" w:type="pct"/>
            <w:vAlign w:val="center"/>
          </w:tcPr>
          <w:p w14:paraId="14FB572B" w14:textId="77777777" w:rsidR="000E696A" w:rsidRPr="00D70490" w:rsidRDefault="000E696A" w:rsidP="000E696A">
            <w:pPr>
              <w:jc w:val="center"/>
              <w:rPr>
                <w:sz w:val="14"/>
                <w:szCs w:val="14"/>
              </w:rPr>
            </w:pPr>
            <w:r w:rsidRPr="00D70490">
              <w:rPr>
                <w:sz w:val="14"/>
                <w:szCs w:val="14"/>
              </w:rPr>
              <w:t>Denumirea agentului economic</w:t>
            </w:r>
          </w:p>
        </w:tc>
        <w:tc>
          <w:tcPr>
            <w:tcW w:w="535" w:type="pct"/>
            <w:vAlign w:val="center"/>
          </w:tcPr>
          <w:p w14:paraId="094BD442" w14:textId="77777777" w:rsidR="000E696A" w:rsidRPr="00D70490" w:rsidRDefault="000E696A" w:rsidP="000E696A">
            <w:pPr>
              <w:jc w:val="center"/>
              <w:rPr>
                <w:sz w:val="14"/>
                <w:szCs w:val="14"/>
              </w:rPr>
            </w:pPr>
            <w:r w:rsidRPr="00D70490">
              <w:rPr>
                <w:sz w:val="14"/>
                <w:szCs w:val="14"/>
              </w:rPr>
              <w:t>Sediul, adresa juridică</w:t>
            </w:r>
          </w:p>
        </w:tc>
        <w:tc>
          <w:tcPr>
            <w:tcW w:w="450" w:type="pct"/>
            <w:vAlign w:val="center"/>
          </w:tcPr>
          <w:p w14:paraId="3D1A8DF7" w14:textId="77777777" w:rsidR="000E696A" w:rsidRPr="00D70490" w:rsidRDefault="000E696A" w:rsidP="000E696A">
            <w:pPr>
              <w:jc w:val="center"/>
              <w:rPr>
                <w:sz w:val="14"/>
                <w:szCs w:val="14"/>
              </w:rPr>
            </w:pPr>
            <w:r w:rsidRPr="00D70490">
              <w:rPr>
                <w:sz w:val="14"/>
                <w:szCs w:val="14"/>
              </w:rPr>
              <w:t>Tipul de activitate</w:t>
            </w:r>
          </w:p>
        </w:tc>
        <w:tc>
          <w:tcPr>
            <w:tcW w:w="471" w:type="pct"/>
            <w:vAlign w:val="center"/>
          </w:tcPr>
          <w:p w14:paraId="3EC51A17" w14:textId="77777777" w:rsidR="000E696A" w:rsidRPr="00D70490" w:rsidRDefault="000E696A" w:rsidP="000E696A">
            <w:pPr>
              <w:jc w:val="center"/>
              <w:rPr>
                <w:sz w:val="14"/>
                <w:szCs w:val="14"/>
              </w:rPr>
            </w:pPr>
            <w:r w:rsidRPr="00D70490">
              <w:rPr>
                <w:sz w:val="14"/>
                <w:szCs w:val="14"/>
              </w:rPr>
              <w:t>Valoarea de cumpărare</w:t>
            </w:r>
          </w:p>
        </w:tc>
        <w:tc>
          <w:tcPr>
            <w:tcW w:w="514" w:type="pct"/>
            <w:vAlign w:val="center"/>
          </w:tcPr>
          <w:p w14:paraId="2A86CAA2" w14:textId="77777777" w:rsidR="000E696A" w:rsidRPr="00D70490" w:rsidRDefault="000E696A" w:rsidP="000E696A">
            <w:pPr>
              <w:jc w:val="center"/>
              <w:rPr>
                <w:iCs/>
                <w:sz w:val="14"/>
                <w:szCs w:val="14"/>
              </w:rPr>
            </w:pPr>
            <w:r w:rsidRPr="00D70490">
              <w:rPr>
                <w:sz w:val="14"/>
                <w:szCs w:val="14"/>
              </w:rPr>
              <w:t>Cota de participare</w:t>
            </w:r>
          </w:p>
        </w:tc>
        <w:tc>
          <w:tcPr>
            <w:tcW w:w="428" w:type="pct"/>
            <w:shd w:val="clear" w:color="auto" w:fill="92D050"/>
            <w:vAlign w:val="center"/>
          </w:tcPr>
          <w:p w14:paraId="1018805F" w14:textId="77777777" w:rsidR="000E696A" w:rsidRPr="00D70490" w:rsidRDefault="000E696A" w:rsidP="000E696A">
            <w:pPr>
              <w:jc w:val="center"/>
              <w:rPr>
                <w:sz w:val="14"/>
                <w:szCs w:val="14"/>
              </w:rPr>
            </w:pPr>
            <w:r w:rsidRPr="00D70490">
              <w:rPr>
                <w:sz w:val="14"/>
                <w:szCs w:val="14"/>
              </w:rPr>
              <w:t>Titularul</w:t>
            </w:r>
          </w:p>
          <w:p w14:paraId="170175FC" w14:textId="77777777" w:rsidR="000E696A" w:rsidRPr="00D70490" w:rsidRDefault="000E696A" w:rsidP="000E696A">
            <w:pPr>
              <w:jc w:val="center"/>
              <w:rPr>
                <w:sz w:val="14"/>
                <w:szCs w:val="14"/>
              </w:rPr>
            </w:pPr>
            <w:r w:rsidRPr="00D70490">
              <w:rPr>
                <w:sz w:val="14"/>
                <w:szCs w:val="14"/>
              </w:rPr>
              <w:t>bunului</w:t>
            </w:r>
          </w:p>
        </w:tc>
        <w:tc>
          <w:tcPr>
            <w:tcW w:w="501" w:type="pct"/>
            <w:shd w:val="clear" w:color="auto" w:fill="FFFF00"/>
            <w:vAlign w:val="center"/>
          </w:tcPr>
          <w:p w14:paraId="2E18043D" w14:textId="77777777" w:rsidR="000E696A" w:rsidRPr="00D70490" w:rsidRDefault="000E696A" w:rsidP="000E696A">
            <w:pPr>
              <w:jc w:val="center"/>
              <w:rPr>
                <w:sz w:val="14"/>
                <w:szCs w:val="14"/>
              </w:rPr>
            </w:pPr>
            <w:r w:rsidRPr="00D70490">
              <w:rPr>
                <w:sz w:val="14"/>
                <w:szCs w:val="14"/>
              </w:rPr>
              <w:t>Tipul titularului</w:t>
            </w:r>
          </w:p>
        </w:tc>
        <w:tc>
          <w:tcPr>
            <w:tcW w:w="742" w:type="pct"/>
            <w:shd w:val="clear" w:color="auto" w:fill="92D050"/>
            <w:vAlign w:val="center"/>
          </w:tcPr>
          <w:p w14:paraId="6A675AC5" w14:textId="77777777" w:rsidR="000E696A" w:rsidRPr="00D70490" w:rsidRDefault="000E696A" w:rsidP="000E696A">
            <w:pPr>
              <w:jc w:val="center"/>
              <w:rPr>
                <w:sz w:val="14"/>
                <w:szCs w:val="14"/>
              </w:rPr>
            </w:pPr>
            <w:r w:rsidRPr="00D70490">
              <w:rPr>
                <w:sz w:val="14"/>
                <w:szCs w:val="14"/>
              </w:rPr>
              <w:t>Informații de identificare a titularului altul decât beneficiarul efectiv</w:t>
            </w:r>
          </w:p>
        </w:tc>
      </w:tr>
      <w:tr w:rsidR="000E696A" w:rsidRPr="00D70490" w14:paraId="667654FF" w14:textId="77777777" w:rsidTr="000E696A">
        <w:trPr>
          <w:trHeight w:val="74"/>
        </w:trPr>
        <w:tc>
          <w:tcPr>
            <w:tcW w:w="717" w:type="pct"/>
          </w:tcPr>
          <w:p w14:paraId="44F2D4C5" w14:textId="77777777" w:rsidR="000E696A" w:rsidRPr="00D70490" w:rsidRDefault="000E696A" w:rsidP="000E696A">
            <w:pPr>
              <w:rPr>
                <w:sz w:val="14"/>
                <w:szCs w:val="14"/>
              </w:rPr>
            </w:pPr>
          </w:p>
        </w:tc>
        <w:tc>
          <w:tcPr>
            <w:tcW w:w="642" w:type="pct"/>
          </w:tcPr>
          <w:p w14:paraId="32D956BE" w14:textId="77777777" w:rsidR="000E696A" w:rsidRPr="00D70490" w:rsidRDefault="000E696A" w:rsidP="000E696A">
            <w:pPr>
              <w:rPr>
                <w:sz w:val="14"/>
                <w:szCs w:val="14"/>
              </w:rPr>
            </w:pPr>
          </w:p>
        </w:tc>
        <w:tc>
          <w:tcPr>
            <w:tcW w:w="535" w:type="pct"/>
          </w:tcPr>
          <w:p w14:paraId="56E1944F" w14:textId="77777777" w:rsidR="000E696A" w:rsidRPr="00D70490" w:rsidRDefault="000E696A" w:rsidP="000E696A">
            <w:pPr>
              <w:rPr>
                <w:sz w:val="14"/>
                <w:szCs w:val="14"/>
              </w:rPr>
            </w:pPr>
          </w:p>
        </w:tc>
        <w:tc>
          <w:tcPr>
            <w:tcW w:w="450" w:type="pct"/>
          </w:tcPr>
          <w:p w14:paraId="27037A03" w14:textId="77777777" w:rsidR="000E696A" w:rsidRPr="00D70490" w:rsidRDefault="000E696A" w:rsidP="000E696A">
            <w:pPr>
              <w:rPr>
                <w:sz w:val="14"/>
                <w:szCs w:val="14"/>
              </w:rPr>
            </w:pPr>
          </w:p>
        </w:tc>
        <w:tc>
          <w:tcPr>
            <w:tcW w:w="471" w:type="pct"/>
          </w:tcPr>
          <w:p w14:paraId="4B6C7A5D" w14:textId="77777777" w:rsidR="000E696A" w:rsidRPr="00D70490" w:rsidRDefault="000E696A" w:rsidP="000E696A">
            <w:pPr>
              <w:rPr>
                <w:sz w:val="14"/>
                <w:szCs w:val="14"/>
              </w:rPr>
            </w:pPr>
          </w:p>
        </w:tc>
        <w:tc>
          <w:tcPr>
            <w:tcW w:w="514" w:type="pct"/>
          </w:tcPr>
          <w:p w14:paraId="1B9F213F" w14:textId="77777777" w:rsidR="000E696A" w:rsidRPr="00D70490" w:rsidRDefault="000E696A" w:rsidP="000E696A">
            <w:pPr>
              <w:rPr>
                <w:sz w:val="14"/>
                <w:szCs w:val="14"/>
              </w:rPr>
            </w:pPr>
          </w:p>
        </w:tc>
        <w:tc>
          <w:tcPr>
            <w:tcW w:w="428" w:type="pct"/>
          </w:tcPr>
          <w:p w14:paraId="42CB3119" w14:textId="77777777" w:rsidR="000E696A" w:rsidRPr="00D70490" w:rsidRDefault="000E696A" w:rsidP="000E696A">
            <w:pPr>
              <w:rPr>
                <w:sz w:val="14"/>
                <w:szCs w:val="14"/>
              </w:rPr>
            </w:pPr>
          </w:p>
        </w:tc>
        <w:tc>
          <w:tcPr>
            <w:tcW w:w="501" w:type="pct"/>
          </w:tcPr>
          <w:p w14:paraId="0827634D" w14:textId="77777777" w:rsidR="000E696A" w:rsidRPr="00D70490" w:rsidRDefault="000E696A" w:rsidP="000E696A">
            <w:pPr>
              <w:rPr>
                <w:sz w:val="14"/>
                <w:szCs w:val="14"/>
              </w:rPr>
            </w:pPr>
          </w:p>
        </w:tc>
        <w:tc>
          <w:tcPr>
            <w:tcW w:w="742" w:type="pct"/>
          </w:tcPr>
          <w:p w14:paraId="6A1944EE" w14:textId="77777777" w:rsidR="000E696A" w:rsidRPr="00D70490" w:rsidRDefault="000E696A" w:rsidP="000E696A">
            <w:pPr>
              <w:rPr>
                <w:sz w:val="14"/>
                <w:szCs w:val="14"/>
              </w:rPr>
            </w:pPr>
          </w:p>
        </w:tc>
      </w:tr>
      <w:tr w:rsidR="000E696A" w:rsidRPr="00D70490" w14:paraId="27620CD0" w14:textId="77777777" w:rsidTr="000E696A">
        <w:trPr>
          <w:trHeight w:val="106"/>
        </w:trPr>
        <w:tc>
          <w:tcPr>
            <w:tcW w:w="717" w:type="pct"/>
          </w:tcPr>
          <w:p w14:paraId="64A7A21C" w14:textId="77777777" w:rsidR="000E696A" w:rsidRPr="00D70490" w:rsidRDefault="000E696A" w:rsidP="000E696A">
            <w:pPr>
              <w:rPr>
                <w:sz w:val="14"/>
                <w:szCs w:val="14"/>
              </w:rPr>
            </w:pPr>
          </w:p>
        </w:tc>
        <w:tc>
          <w:tcPr>
            <w:tcW w:w="642" w:type="pct"/>
          </w:tcPr>
          <w:p w14:paraId="0E030675" w14:textId="77777777" w:rsidR="000E696A" w:rsidRPr="00D70490" w:rsidRDefault="000E696A" w:rsidP="000E696A">
            <w:pPr>
              <w:rPr>
                <w:sz w:val="14"/>
                <w:szCs w:val="14"/>
              </w:rPr>
            </w:pPr>
          </w:p>
        </w:tc>
        <w:tc>
          <w:tcPr>
            <w:tcW w:w="535" w:type="pct"/>
          </w:tcPr>
          <w:p w14:paraId="251B7AC4" w14:textId="77777777" w:rsidR="000E696A" w:rsidRPr="00D70490" w:rsidRDefault="000E696A" w:rsidP="000E696A">
            <w:pPr>
              <w:rPr>
                <w:sz w:val="14"/>
                <w:szCs w:val="14"/>
              </w:rPr>
            </w:pPr>
          </w:p>
        </w:tc>
        <w:tc>
          <w:tcPr>
            <w:tcW w:w="450" w:type="pct"/>
          </w:tcPr>
          <w:p w14:paraId="2A4176E3" w14:textId="77777777" w:rsidR="000E696A" w:rsidRPr="00D70490" w:rsidRDefault="000E696A" w:rsidP="000E696A">
            <w:pPr>
              <w:rPr>
                <w:sz w:val="14"/>
                <w:szCs w:val="14"/>
              </w:rPr>
            </w:pPr>
          </w:p>
        </w:tc>
        <w:tc>
          <w:tcPr>
            <w:tcW w:w="471" w:type="pct"/>
          </w:tcPr>
          <w:p w14:paraId="2C7AB975" w14:textId="77777777" w:rsidR="000E696A" w:rsidRPr="00D70490" w:rsidRDefault="000E696A" w:rsidP="000E696A">
            <w:pPr>
              <w:rPr>
                <w:sz w:val="14"/>
                <w:szCs w:val="14"/>
              </w:rPr>
            </w:pPr>
          </w:p>
        </w:tc>
        <w:tc>
          <w:tcPr>
            <w:tcW w:w="514" w:type="pct"/>
          </w:tcPr>
          <w:p w14:paraId="7B2992EB" w14:textId="77777777" w:rsidR="000E696A" w:rsidRPr="00D70490" w:rsidRDefault="000E696A" w:rsidP="000E696A">
            <w:pPr>
              <w:rPr>
                <w:sz w:val="14"/>
                <w:szCs w:val="14"/>
              </w:rPr>
            </w:pPr>
          </w:p>
        </w:tc>
        <w:tc>
          <w:tcPr>
            <w:tcW w:w="428" w:type="pct"/>
          </w:tcPr>
          <w:p w14:paraId="04F64446" w14:textId="77777777" w:rsidR="000E696A" w:rsidRPr="00D70490" w:rsidRDefault="000E696A" w:rsidP="000E696A">
            <w:pPr>
              <w:rPr>
                <w:sz w:val="14"/>
                <w:szCs w:val="14"/>
              </w:rPr>
            </w:pPr>
          </w:p>
        </w:tc>
        <w:tc>
          <w:tcPr>
            <w:tcW w:w="501" w:type="pct"/>
          </w:tcPr>
          <w:p w14:paraId="76A5F17E" w14:textId="77777777" w:rsidR="000E696A" w:rsidRPr="00D70490" w:rsidRDefault="000E696A" w:rsidP="000E696A">
            <w:pPr>
              <w:rPr>
                <w:sz w:val="14"/>
                <w:szCs w:val="14"/>
              </w:rPr>
            </w:pPr>
          </w:p>
        </w:tc>
        <w:tc>
          <w:tcPr>
            <w:tcW w:w="742" w:type="pct"/>
          </w:tcPr>
          <w:p w14:paraId="572E543A" w14:textId="77777777" w:rsidR="000E696A" w:rsidRPr="00D70490" w:rsidRDefault="000E696A" w:rsidP="000E696A">
            <w:pPr>
              <w:rPr>
                <w:sz w:val="14"/>
                <w:szCs w:val="14"/>
              </w:rPr>
            </w:pPr>
          </w:p>
        </w:tc>
      </w:tr>
      <w:tr w:rsidR="000E696A" w:rsidRPr="00D70490" w14:paraId="02CC843C" w14:textId="77777777" w:rsidTr="000E696A">
        <w:trPr>
          <w:trHeight w:val="152"/>
        </w:trPr>
        <w:tc>
          <w:tcPr>
            <w:tcW w:w="717" w:type="pct"/>
          </w:tcPr>
          <w:p w14:paraId="779255EF" w14:textId="77777777" w:rsidR="000E696A" w:rsidRPr="00D70490" w:rsidRDefault="000E696A" w:rsidP="000E696A">
            <w:pPr>
              <w:rPr>
                <w:sz w:val="14"/>
                <w:szCs w:val="14"/>
              </w:rPr>
            </w:pPr>
          </w:p>
        </w:tc>
        <w:tc>
          <w:tcPr>
            <w:tcW w:w="642" w:type="pct"/>
          </w:tcPr>
          <w:p w14:paraId="43F7B1E0" w14:textId="77777777" w:rsidR="000E696A" w:rsidRPr="00D70490" w:rsidRDefault="000E696A" w:rsidP="000E696A">
            <w:pPr>
              <w:rPr>
                <w:sz w:val="14"/>
                <w:szCs w:val="14"/>
              </w:rPr>
            </w:pPr>
          </w:p>
        </w:tc>
        <w:tc>
          <w:tcPr>
            <w:tcW w:w="535" w:type="pct"/>
          </w:tcPr>
          <w:p w14:paraId="106FC88D" w14:textId="77777777" w:rsidR="000E696A" w:rsidRPr="00D70490" w:rsidRDefault="000E696A" w:rsidP="000E696A">
            <w:pPr>
              <w:rPr>
                <w:sz w:val="14"/>
                <w:szCs w:val="14"/>
              </w:rPr>
            </w:pPr>
          </w:p>
        </w:tc>
        <w:tc>
          <w:tcPr>
            <w:tcW w:w="450" w:type="pct"/>
          </w:tcPr>
          <w:p w14:paraId="2B6D8B76" w14:textId="77777777" w:rsidR="000E696A" w:rsidRPr="00D70490" w:rsidRDefault="000E696A" w:rsidP="000E696A">
            <w:pPr>
              <w:rPr>
                <w:sz w:val="14"/>
                <w:szCs w:val="14"/>
              </w:rPr>
            </w:pPr>
          </w:p>
        </w:tc>
        <w:tc>
          <w:tcPr>
            <w:tcW w:w="471" w:type="pct"/>
          </w:tcPr>
          <w:p w14:paraId="248BF739" w14:textId="77777777" w:rsidR="000E696A" w:rsidRPr="00D70490" w:rsidRDefault="000E696A" w:rsidP="000E696A">
            <w:pPr>
              <w:rPr>
                <w:sz w:val="14"/>
                <w:szCs w:val="14"/>
              </w:rPr>
            </w:pPr>
          </w:p>
        </w:tc>
        <w:tc>
          <w:tcPr>
            <w:tcW w:w="514" w:type="pct"/>
          </w:tcPr>
          <w:p w14:paraId="289818E1" w14:textId="77777777" w:rsidR="000E696A" w:rsidRPr="00D70490" w:rsidRDefault="000E696A" w:rsidP="000E696A">
            <w:pPr>
              <w:rPr>
                <w:sz w:val="14"/>
                <w:szCs w:val="14"/>
              </w:rPr>
            </w:pPr>
          </w:p>
        </w:tc>
        <w:tc>
          <w:tcPr>
            <w:tcW w:w="428" w:type="pct"/>
          </w:tcPr>
          <w:p w14:paraId="6DFF3B0A" w14:textId="77777777" w:rsidR="000E696A" w:rsidRPr="00D70490" w:rsidRDefault="000E696A" w:rsidP="000E696A">
            <w:pPr>
              <w:rPr>
                <w:sz w:val="14"/>
                <w:szCs w:val="14"/>
              </w:rPr>
            </w:pPr>
          </w:p>
        </w:tc>
        <w:tc>
          <w:tcPr>
            <w:tcW w:w="501" w:type="pct"/>
          </w:tcPr>
          <w:p w14:paraId="7388DD86" w14:textId="77777777" w:rsidR="000E696A" w:rsidRPr="00D70490" w:rsidRDefault="000E696A" w:rsidP="000E696A">
            <w:pPr>
              <w:rPr>
                <w:sz w:val="14"/>
                <w:szCs w:val="14"/>
              </w:rPr>
            </w:pPr>
          </w:p>
        </w:tc>
        <w:tc>
          <w:tcPr>
            <w:tcW w:w="742" w:type="pct"/>
          </w:tcPr>
          <w:p w14:paraId="64A75749" w14:textId="77777777" w:rsidR="000E696A" w:rsidRPr="00D70490" w:rsidRDefault="000E696A" w:rsidP="000E696A">
            <w:pPr>
              <w:rPr>
                <w:sz w:val="14"/>
                <w:szCs w:val="14"/>
              </w:rPr>
            </w:pPr>
          </w:p>
        </w:tc>
      </w:tr>
      <w:tr w:rsidR="000E696A" w:rsidRPr="00D70490" w14:paraId="06D91C1F" w14:textId="77777777" w:rsidTr="000E696A">
        <w:trPr>
          <w:trHeight w:val="198"/>
        </w:trPr>
        <w:tc>
          <w:tcPr>
            <w:tcW w:w="5000" w:type="pct"/>
            <w:gridSpan w:val="9"/>
          </w:tcPr>
          <w:p w14:paraId="7AF996CF" w14:textId="77777777" w:rsidR="000E696A" w:rsidRPr="00D70490" w:rsidRDefault="000E696A" w:rsidP="000E696A">
            <w:pPr>
              <w:rPr>
                <w:sz w:val="14"/>
                <w:szCs w:val="14"/>
              </w:rPr>
            </w:pPr>
            <w:r w:rsidRPr="00D70490">
              <w:rPr>
                <w:b/>
                <w:sz w:val="14"/>
                <w:szCs w:val="14"/>
              </w:rPr>
              <w:t>Numele beneficiarului efectiv:</w:t>
            </w:r>
            <w:r w:rsidRPr="00D70490">
              <w:rPr>
                <w:sz w:val="14"/>
                <w:szCs w:val="14"/>
              </w:rPr>
              <w:t xml:space="preserve"> numele subiectului declarării, al membrului de familie sau al concubinului/concubinei acestuia.</w:t>
            </w:r>
          </w:p>
          <w:p w14:paraId="541B7910" w14:textId="77777777" w:rsidR="000E696A" w:rsidRPr="00D70490" w:rsidRDefault="000E696A" w:rsidP="000E696A">
            <w:pPr>
              <w:rPr>
                <w:sz w:val="14"/>
                <w:szCs w:val="14"/>
              </w:rPr>
            </w:pPr>
            <w:r w:rsidRPr="00D70490">
              <w:rPr>
                <w:b/>
                <w:sz w:val="14"/>
                <w:szCs w:val="14"/>
              </w:rPr>
              <w:t>Titularul bunului: n</w:t>
            </w:r>
            <w:r w:rsidRPr="00D70490">
              <w:rPr>
                <w:sz w:val="14"/>
                <w:szCs w:val="14"/>
              </w:rPr>
              <w:t>umele persoanei fizice sau juridice care posedă numerarul.</w:t>
            </w:r>
          </w:p>
          <w:p w14:paraId="3D0040F1" w14:textId="77777777" w:rsidR="000E696A" w:rsidRPr="00D70490" w:rsidRDefault="000E696A" w:rsidP="000E696A">
            <w:pPr>
              <w:rPr>
                <w:sz w:val="14"/>
                <w:szCs w:val="14"/>
              </w:rPr>
            </w:pPr>
            <w:r w:rsidRPr="00D70490">
              <w:rPr>
                <w:b/>
                <w:sz w:val="14"/>
                <w:szCs w:val="14"/>
              </w:rPr>
              <w:t>Tipul titularului:</w:t>
            </w:r>
            <w:r w:rsidRPr="00D70490">
              <w:rPr>
                <w:sz w:val="14"/>
                <w:szCs w:val="14"/>
              </w:rPr>
              <w:t xml:space="preserve"> (1) persoană fizică rezidentă; (2) persoană fizică nerezidentă; (3) persoană juridică rezidentă; (4) persoană juridică nerezidentă. Acest câmp se completează doar în cazul în care titularul este altul decât beneficiarul efectiv.</w:t>
            </w:r>
          </w:p>
          <w:p w14:paraId="4DC82721" w14:textId="77777777" w:rsidR="000E696A" w:rsidRPr="00D70490" w:rsidRDefault="000E696A" w:rsidP="000E696A">
            <w:pPr>
              <w:rPr>
                <w:sz w:val="14"/>
                <w:szCs w:val="14"/>
              </w:rPr>
            </w:pPr>
            <w:r w:rsidRPr="00D70490">
              <w:rPr>
                <w:b/>
                <w:sz w:val="14"/>
                <w:szCs w:val="14"/>
              </w:rPr>
              <w:t>Informații de identificare a titularului altul decât beneficiarul efectiv:</w:t>
            </w:r>
            <w:r w:rsidRPr="00D70490">
              <w:rPr>
                <w:sz w:val="14"/>
                <w:szCs w:val="14"/>
              </w:rPr>
              <w:t xml:space="preserve"> în cazul persoanei fizice rezidente în Republica Moldova se indică numărul de identificare personal. În cazul persoanei fizice nerezidente se indică țara de reședință și numărul de identificare național (dacă numărul de identificare nu este aplicabil, se indică numărul de identificare fiscal). </w:t>
            </w:r>
          </w:p>
          <w:p w14:paraId="12920511" w14:textId="77777777" w:rsidR="000E696A" w:rsidRPr="00D70490" w:rsidRDefault="000E696A" w:rsidP="000E696A">
            <w:pPr>
              <w:rPr>
                <w:b/>
                <w:sz w:val="14"/>
                <w:szCs w:val="14"/>
              </w:rPr>
            </w:pPr>
            <w:r w:rsidRPr="00D70490">
              <w:rPr>
                <w:sz w:val="14"/>
                <w:szCs w:val="14"/>
              </w:rPr>
              <w:t>În cazul persoanei juridice rezidente se indică codul de identificare. În cazul persoanei juridice nerezidente se indică țara sau jurisdicția în care este înregistrată persoana juridică și numărul de înregistrare în registrul comerțului din țara/jurisdicția respectivă.</w:t>
            </w:r>
          </w:p>
        </w:tc>
      </w:tr>
    </w:tbl>
    <w:p w14:paraId="5218748D" w14:textId="77777777" w:rsidR="000E696A" w:rsidRPr="00654764" w:rsidRDefault="000E696A" w:rsidP="000E696A">
      <w:pPr>
        <w:rPr>
          <w:sz w:val="14"/>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
        <w:gridCol w:w="103"/>
        <w:gridCol w:w="831"/>
        <w:gridCol w:w="1282"/>
        <w:gridCol w:w="32"/>
        <w:gridCol w:w="422"/>
        <w:gridCol w:w="362"/>
        <w:gridCol w:w="415"/>
        <w:gridCol w:w="35"/>
        <w:gridCol w:w="1282"/>
        <w:gridCol w:w="7"/>
        <w:gridCol w:w="899"/>
        <w:gridCol w:w="306"/>
        <w:gridCol w:w="60"/>
        <w:gridCol w:w="58"/>
        <w:gridCol w:w="1085"/>
        <w:gridCol w:w="135"/>
        <w:gridCol w:w="1619"/>
      </w:tblGrid>
      <w:tr w:rsidR="000E696A" w:rsidRPr="00210DA3" w14:paraId="13ADF5E3" w14:textId="77777777" w:rsidTr="000E696A">
        <w:trPr>
          <w:trHeight w:val="362"/>
        </w:trPr>
        <w:tc>
          <w:tcPr>
            <w:tcW w:w="5000" w:type="pct"/>
            <w:gridSpan w:val="18"/>
            <w:shd w:val="clear" w:color="auto" w:fill="D9D9D9" w:themeFill="background1" w:themeFillShade="D9"/>
          </w:tcPr>
          <w:p w14:paraId="0F3C3445" w14:textId="77777777" w:rsidR="000E696A" w:rsidRPr="005C6DEF" w:rsidRDefault="000E696A" w:rsidP="000E696A">
            <w:pPr>
              <w:rPr>
                <w:b/>
                <w:bCs/>
                <w:sz w:val="14"/>
                <w:szCs w:val="14"/>
              </w:rPr>
            </w:pPr>
            <w:r w:rsidRPr="005C6DEF">
              <w:rPr>
                <w:b/>
                <w:bCs/>
                <w:sz w:val="14"/>
                <w:szCs w:val="14"/>
              </w:rPr>
              <w:t>VII. DATORII</w:t>
            </w:r>
          </w:p>
        </w:tc>
      </w:tr>
      <w:tr w:rsidR="000E696A" w:rsidRPr="00210DA3" w14:paraId="1A2B004C" w14:textId="77777777" w:rsidTr="000E696A">
        <w:trPr>
          <w:trHeight w:val="362"/>
        </w:trPr>
        <w:tc>
          <w:tcPr>
            <w:tcW w:w="5000" w:type="pct"/>
            <w:gridSpan w:val="18"/>
          </w:tcPr>
          <w:p w14:paraId="13BECF7F" w14:textId="77777777" w:rsidR="000E696A" w:rsidRPr="00210DA3" w:rsidRDefault="000E696A" w:rsidP="000E696A">
            <w:pPr>
              <w:rPr>
                <w:sz w:val="14"/>
                <w:szCs w:val="14"/>
              </w:rPr>
            </w:pPr>
            <w:r w:rsidRPr="00210DA3">
              <w:rPr>
                <w:sz w:val="14"/>
                <w:szCs w:val="14"/>
              </w:rPr>
              <w:t>Debite (inclusiv taxe) neachitate, ipoteci, garanții emise în beneficiul unor terți, împrumuturi și credite</w:t>
            </w:r>
          </w:p>
        </w:tc>
      </w:tr>
      <w:tr w:rsidR="000E696A" w:rsidRPr="00210DA3" w14:paraId="51FE685B" w14:textId="77777777" w:rsidTr="000E696A">
        <w:trPr>
          <w:trHeight w:val="362"/>
        </w:trPr>
        <w:tc>
          <w:tcPr>
            <w:tcW w:w="690" w:type="pct"/>
            <w:gridSpan w:val="3"/>
          </w:tcPr>
          <w:p w14:paraId="7EB7302F" w14:textId="77777777" w:rsidR="000E696A" w:rsidRPr="00210DA3" w:rsidRDefault="000E696A" w:rsidP="000E696A">
            <w:pPr>
              <w:rPr>
                <w:sz w:val="14"/>
                <w:szCs w:val="14"/>
              </w:rPr>
            </w:pPr>
            <w:r w:rsidRPr="00210DA3">
              <w:rPr>
                <w:sz w:val="14"/>
                <w:szCs w:val="14"/>
              </w:rPr>
              <w:t>Creditor</w:t>
            </w:r>
          </w:p>
        </w:tc>
        <w:tc>
          <w:tcPr>
            <w:tcW w:w="688" w:type="pct"/>
          </w:tcPr>
          <w:p w14:paraId="54C06D57" w14:textId="77777777" w:rsidR="000E696A" w:rsidRPr="00210DA3" w:rsidRDefault="000E696A" w:rsidP="000E696A">
            <w:pPr>
              <w:rPr>
                <w:sz w:val="14"/>
                <w:szCs w:val="14"/>
              </w:rPr>
            </w:pPr>
            <w:r w:rsidRPr="00210DA3">
              <w:rPr>
                <w:sz w:val="14"/>
                <w:szCs w:val="14"/>
              </w:rPr>
              <w:t>Anul contractării</w:t>
            </w:r>
          </w:p>
        </w:tc>
        <w:tc>
          <w:tcPr>
            <w:tcW w:w="688" w:type="pct"/>
            <w:gridSpan w:val="5"/>
          </w:tcPr>
          <w:p w14:paraId="752F7C97" w14:textId="77777777" w:rsidR="000E696A" w:rsidRPr="00210DA3" w:rsidRDefault="000E696A" w:rsidP="000E696A">
            <w:pPr>
              <w:rPr>
                <w:sz w:val="14"/>
                <w:szCs w:val="14"/>
              </w:rPr>
            </w:pPr>
            <w:r w:rsidRPr="00210DA3">
              <w:rPr>
                <w:sz w:val="14"/>
                <w:szCs w:val="14"/>
              </w:rPr>
              <w:t>Scadent la</w:t>
            </w:r>
          </w:p>
        </w:tc>
        <w:tc>
          <w:tcPr>
            <w:tcW w:w="688" w:type="pct"/>
          </w:tcPr>
          <w:p w14:paraId="39CBB2D4" w14:textId="77777777" w:rsidR="000E696A" w:rsidRPr="00210DA3" w:rsidRDefault="000E696A" w:rsidP="000E696A">
            <w:pPr>
              <w:rPr>
                <w:sz w:val="14"/>
                <w:szCs w:val="14"/>
              </w:rPr>
            </w:pPr>
            <w:r w:rsidRPr="00210DA3">
              <w:rPr>
                <w:sz w:val="14"/>
                <w:szCs w:val="14"/>
              </w:rPr>
              <w:t>Rata dobânzii</w:t>
            </w:r>
          </w:p>
        </w:tc>
        <w:tc>
          <w:tcPr>
            <w:tcW w:w="689" w:type="pct"/>
            <w:gridSpan w:val="4"/>
          </w:tcPr>
          <w:p w14:paraId="56984029" w14:textId="77777777" w:rsidR="000E696A" w:rsidRPr="00210DA3" w:rsidRDefault="000E696A" w:rsidP="000E696A">
            <w:pPr>
              <w:rPr>
                <w:sz w:val="14"/>
                <w:szCs w:val="14"/>
              </w:rPr>
            </w:pPr>
            <w:r w:rsidRPr="00210DA3">
              <w:rPr>
                <w:sz w:val="14"/>
                <w:szCs w:val="14"/>
              </w:rPr>
              <w:t>Suma inițială</w:t>
            </w:r>
          </w:p>
        </w:tc>
        <w:tc>
          <w:tcPr>
            <w:tcW w:w="689" w:type="pct"/>
            <w:gridSpan w:val="3"/>
          </w:tcPr>
          <w:p w14:paraId="29E25A3C" w14:textId="77777777" w:rsidR="000E696A" w:rsidRPr="00210DA3" w:rsidRDefault="000E696A" w:rsidP="000E696A">
            <w:pPr>
              <w:rPr>
                <w:sz w:val="14"/>
                <w:szCs w:val="14"/>
              </w:rPr>
            </w:pPr>
            <w:r w:rsidRPr="00210DA3">
              <w:rPr>
                <w:sz w:val="14"/>
                <w:szCs w:val="14"/>
              </w:rPr>
              <w:t>Valuta</w:t>
            </w:r>
          </w:p>
        </w:tc>
        <w:tc>
          <w:tcPr>
            <w:tcW w:w="868" w:type="pct"/>
          </w:tcPr>
          <w:p w14:paraId="6BAC7481" w14:textId="77777777" w:rsidR="000E696A" w:rsidRPr="00210DA3" w:rsidRDefault="000E696A" w:rsidP="000E696A">
            <w:pPr>
              <w:rPr>
                <w:sz w:val="14"/>
                <w:szCs w:val="14"/>
              </w:rPr>
            </w:pPr>
            <w:r w:rsidRPr="00210DA3">
              <w:rPr>
                <w:sz w:val="14"/>
                <w:szCs w:val="14"/>
              </w:rPr>
              <w:t>Debitor</w:t>
            </w:r>
          </w:p>
        </w:tc>
      </w:tr>
      <w:tr w:rsidR="000E696A" w:rsidRPr="00210DA3" w14:paraId="107E7D18" w14:textId="77777777" w:rsidTr="000E696A">
        <w:tc>
          <w:tcPr>
            <w:tcW w:w="690" w:type="pct"/>
            <w:gridSpan w:val="3"/>
          </w:tcPr>
          <w:p w14:paraId="27F64FB0" w14:textId="77777777" w:rsidR="000E696A" w:rsidRPr="00210DA3" w:rsidRDefault="000E696A" w:rsidP="000E696A">
            <w:pPr>
              <w:rPr>
                <w:sz w:val="14"/>
                <w:szCs w:val="14"/>
              </w:rPr>
            </w:pPr>
          </w:p>
        </w:tc>
        <w:tc>
          <w:tcPr>
            <w:tcW w:w="688" w:type="pct"/>
          </w:tcPr>
          <w:p w14:paraId="2F5BEA9B" w14:textId="77777777" w:rsidR="000E696A" w:rsidRPr="00210DA3" w:rsidRDefault="000E696A" w:rsidP="000E696A">
            <w:pPr>
              <w:rPr>
                <w:sz w:val="14"/>
                <w:szCs w:val="14"/>
              </w:rPr>
            </w:pPr>
          </w:p>
        </w:tc>
        <w:tc>
          <w:tcPr>
            <w:tcW w:w="688" w:type="pct"/>
            <w:gridSpan w:val="5"/>
          </w:tcPr>
          <w:p w14:paraId="744403B6" w14:textId="77777777" w:rsidR="000E696A" w:rsidRPr="00210DA3" w:rsidRDefault="000E696A" w:rsidP="000E696A">
            <w:pPr>
              <w:rPr>
                <w:sz w:val="14"/>
                <w:szCs w:val="14"/>
              </w:rPr>
            </w:pPr>
          </w:p>
        </w:tc>
        <w:tc>
          <w:tcPr>
            <w:tcW w:w="688" w:type="pct"/>
          </w:tcPr>
          <w:p w14:paraId="704F614A" w14:textId="77777777" w:rsidR="000E696A" w:rsidRPr="00210DA3" w:rsidRDefault="000E696A" w:rsidP="000E696A">
            <w:pPr>
              <w:rPr>
                <w:sz w:val="14"/>
                <w:szCs w:val="14"/>
              </w:rPr>
            </w:pPr>
          </w:p>
        </w:tc>
        <w:tc>
          <w:tcPr>
            <w:tcW w:w="689" w:type="pct"/>
            <w:gridSpan w:val="4"/>
          </w:tcPr>
          <w:p w14:paraId="30543D9C" w14:textId="77777777" w:rsidR="000E696A" w:rsidRPr="00210DA3" w:rsidRDefault="000E696A" w:rsidP="000E696A">
            <w:pPr>
              <w:rPr>
                <w:sz w:val="14"/>
                <w:szCs w:val="14"/>
              </w:rPr>
            </w:pPr>
          </w:p>
        </w:tc>
        <w:tc>
          <w:tcPr>
            <w:tcW w:w="689" w:type="pct"/>
            <w:gridSpan w:val="3"/>
          </w:tcPr>
          <w:p w14:paraId="2ACC488A" w14:textId="77777777" w:rsidR="000E696A" w:rsidRPr="00210DA3" w:rsidRDefault="000E696A" w:rsidP="000E696A">
            <w:pPr>
              <w:rPr>
                <w:sz w:val="14"/>
                <w:szCs w:val="14"/>
              </w:rPr>
            </w:pPr>
          </w:p>
        </w:tc>
        <w:tc>
          <w:tcPr>
            <w:tcW w:w="868" w:type="pct"/>
          </w:tcPr>
          <w:p w14:paraId="7A0798D1" w14:textId="77777777" w:rsidR="000E696A" w:rsidRPr="00210DA3" w:rsidRDefault="000E696A" w:rsidP="000E696A">
            <w:pPr>
              <w:rPr>
                <w:sz w:val="14"/>
                <w:szCs w:val="14"/>
              </w:rPr>
            </w:pPr>
          </w:p>
        </w:tc>
      </w:tr>
      <w:tr w:rsidR="000E696A" w:rsidRPr="00210DA3" w14:paraId="35BDA26E" w14:textId="77777777" w:rsidTr="000E696A">
        <w:tc>
          <w:tcPr>
            <w:tcW w:w="690" w:type="pct"/>
            <w:gridSpan w:val="3"/>
          </w:tcPr>
          <w:p w14:paraId="5F91BC3C" w14:textId="77777777" w:rsidR="000E696A" w:rsidRPr="00210DA3" w:rsidRDefault="000E696A" w:rsidP="000E696A">
            <w:pPr>
              <w:rPr>
                <w:sz w:val="14"/>
                <w:szCs w:val="14"/>
              </w:rPr>
            </w:pPr>
          </w:p>
        </w:tc>
        <w:tc>
          <w:tcPr>
            <w:tcW w:w="688" w:type="pct"/>
          </w:tcPr>
          <w:p w14:paraId="74EF44AD" w14:textId="77777777" w:rsidR="000E696A" w:rsidRPr="00210DA3" w:rsidRDefault="000E696A" w:rsidP="000E696A">
            <w:pPr>
              <w:rPr>
                <w:sz w:val="14"/>
                <w:szCs w:val="14"/>
              </w:rPr>
            </w:pPr>
          </w:p>
        </w:tc>
        <w:tc>
          <w:tcPr>
            <w:tcW w:w="688" w:type="pct"/>
            <w:gridSpan w:val="5"/>
          </w:tcPr>
          <w:p w14:paraId="1A2A9CDB" w14:textId="77777777" w:rsidR="000E696A" w:rsidRPr="00210DA3" w:rsidRDefault="000E696A" w:rsidP="000E696A">
            <w:pPr>
              <w:rPr>
                <w:sz w:val="14"/>
                <w:szCs w:val="14"/>
              </w:rPr>
            </w:pPr>
          </w:p>
        </w:tc>
        <w:tc>
          <w:tcPr>
            <w:tcW w:w="688" w:type="pct"/>
          </w:tcPr>
          <w:p w14:paraId="6FD048B6" w14:textId="77777777" w:rsidR="000E696A" w:rsidRPr="00210DA3" w:rsidRDefault="000E696A" w:rsidP="000E696A">
            <w:pPr>
              <w:rPr>
                <w:sz w:val="14"/>
                <w:szCs w:val="14"/>
              </w:rPr>
            </w:pPr>
          </w:p>
        </w:tc>
        <w:tc>
          <w:tcPr>
            <w:tcW w:w="689" w:type="pct"/>
            <w:gridSpan w:val="4"/>
          </w:tcPr>
          <w:p w14:paraId="24824F14" w14:textId="77777777" w:rsidR="000E696A" w:rsidRPr="00210DA3" w:rsidRDefault="000E696A" w:rsidP="000E696A">
            <w:pPr>
              <w:rPr>
                <w:sz w:val="14"/>
                <w:szCs w:val="14"/>
              </w:rPr>
            </w:pPr>
          </w:p>
        </w:tc>
        <w:tc>
          <w:tcPr>
            <w:tcW w:w="689" w:type="pct"/>
            <w:gridSpan w:val="3"/>
          </w:tcPr>
          <w:p w14:paraId="3620678A" w14:textId="77777777" w:rsidR="000E696A" w:rsidRPr="00210DA3" w:rsidRDefault="000E696A" w:rsidP="000E696A">
            <w:pPr>
              <w:rPr>
                <w:sz w:val="14"/>
                <w:szCs w:val="14"/>
              </w:rPr>
            </w:pPr>
          </w:p>
        </w:tc>
        <w:tc>
          <w:tcPr>
            <w:tcW w:w="868" w:type="pct"/>
          </w:tcPr>
          <w:p w14:paraId="1430F898" w14:textId="77777777" w:rsidR="000E696A" w:rsidRPr="00210DA3" w:rsidRDefault="000E696A" w:rsidP="000E696A">
            <w:pPr>
              <w:rPr>
                <w:sz w:val="14"/>
                <w:szCs w:val="14"/>
              </w:rPr>
            </w:pPr>
          </w:p>
        </w:tc>
      </w:tr>
      <w:tr w:rsidR="000E696A" w:rsidRPr="00210DA3" w14:paraId="5F8B01AB" w14:textId="77777777" w:rsidTr="000E696A">
        <w:tc>
          <w:tcPr>
            <w:tcW w:w="5000" w:type="pct"/>
            <w:gridSpan w:val="18"/>
            <w:shd w:val="clear" w:color="auto" w:fill="D9D9D9" w:themeFill="background1" w:themeFillShade="D9"/>
          </w:tcPr>
          <w:p w14:paraId="470D2D2D" w14:textId="77777777" w:rsidR="000E696A" w:rsidRPr="00C25EDA" w:rsidRDefault="000E696A" w:rsidP="000E696A">
            <w:pPr>
              <w:rPr>
                <w:b/>
                <w:bCs/>
                <w:sz w:val="14"/>
                <w:szCs w:val="14"/>
              </w:rPr>
            </w:pPr>
            <w:r w:rsidRPr="00C25EDA">
              <w:rPr>
                <w:b/>
                <w:bCs/>
                <w:sz w:val="14"/>
                <w:szCs w:val="14"/>
              </w:rPr>
              <w:t>VIII. INTERESE PERSONALE</w:t>
            </w:r>
          </w:p>
        </w:tc>
      </w:tr>
      <w:tr w:rsidR="000E696A" w:rsidRPr="00210DA3" w14:paraId="154F5B83" w14:textId="77777777" w:rsidTr="000E696A">
        <w:tc>
          <w:tcPr>
            <w:tcW w:w="5000" w:type="pct"/>
            <w:gridSpan w:val="18"/>
            <w:shd w:val="clear" w:color="auto" w:fill="D9D9D9" w:themeFill="background1" w:themeFillShade="D9"/>
          </w:tcPr>
          <w:p w14:paraId="72CBF3A8" w14:textId="77777777" w:rsidR="000E696A" w:rsidRPr="00C25EDA" w:rsidRDefault="000E696A" w:rsidP="000E696A">
            <w:pPr>
              <w:rPr>
                <w:b/>
                <w:bCs/>
                <w:sz w:val="14"/>
                <w:szCs w:val="14"/>
              </w:rPr>
            </w:pPr>
            <w:r w:rsidRPr="00C25EDA">
              <w:rPr>
                <w:b/>
                <w:bCs/>
                <w:sz w:val="14"/>
                <w:szCs w:val="14"/>
              </w:rPr>
              <w:t>A. Calitatea de asociat, de acționar sau de membru al unui agent economic, de membru al organelor de conducere, de administrare, de revizie sau de control în cadrul unor organizații necomerciale sau societăți comerciale ori calitatea de membru al unor organizații necomerciale sau internaționale</w:t>
            </w:r>
          </w:p>
        </w:tc>
      </w:tr>
      <w:tr w:rsidR="000E696A" w:rsidRPr="00210DA3" w14:paraId="3B6D0831" w14:textId="77777777" w:rsidTr="000E696A">
        <w:tc>
          <w:tcPr>
            <w:tcW w:w="1625" w:type="pct"/>
            <w:gridSpan w:val="6"/>
            <w:vAlign w:val="center"/>
          </w:tcPr>
          <w:p w14:paraId="20765E39" w14:textId="77777777" w:rsidR="000E696A" w:rsidRPr="00210DA3" w:rsidRDefault="000E696A" w:rsidP="000E696A">
            <w:pPr>
              <w:jc w:val="center"/>
              <w:rPr>
                <w:sz w:val="14"/>
                <w:szCs w:val="14"/>
              </w:rPr>
            </w:pPr>
            <w:r w:rsidRPr="00210DA3">
              <w:rPr>
                <w:sz w:val="14"/>
                <w:szCs w:val="14"/>
              </w:rPr>
              <w:t>Denumirea și adresa organizației/societății</w:t>
            </w:r>
          </w:p>
        </w:tc>
        <w:tc>
          <w:tcPr>
            <w:tcW w:w="1618" w:type="pct"/>
            <w:gridSpan w:val="6"/>
            <w:vAlign w:val="center"/>
          </w:tcPr>
          <w:p w14:paraId="78097BEF" w14:textId="77777777" w:rsidR="000E696A" w:rsidRPr="00210DA3" w:rsidRDefault="000E696A" w:rsidP="000E696A">
            <w:pPr>
              <w:jc w:val="center"/>
              <w:rPr>
                <w:sz w:val="14"/>
                <w:szCs w:val="14"/>
              </w:rPr>
            </w:pPr>
            <w:r w:rsidRPr="00210DA3">
              <w:rPr>
                <w:sz w:val="14"/>
                <w:szCs w:val="14"/>
              </w:rPr>
              <w:t>Calitatea deținută</w:t>
            </w:r>
          </w:p>
        </w:tc>
        <w:tc>
          <w:tcPr>
            <w:tcW w:w="1757" w:type="pct"/>
            <w:gridSpan w:val="6"/>
            <w:vAlign w:val="center"/>
          </w:tcPr>
          <w:p w14:paraId="1EE467C1" w14:textId="77777777" w:rsidR="000E696A" w:rsidRPr="00210DA3" w:rsidRDefault="000E696A" w:rsidP="000E696A">
            <w:pPr>
              <w:jc w:val="center"/>
              <w:rPr>
                <w:sz w:val="14"/>
                <w:szCs w:val="14"/>
              </w:rPr>
            </w:pPr>
            <w:r w:rsidRPr="00210DA3">
              <w:rPr>
                <w:sz w:val="14"/>
                <w:szCs w:val="14"/>
              </w:rPr>
              <w:t>Documentul care certifică calitatea respectivă</w:t>
            </w:r>
          </w:p>
        </w:tc>
      </w:tr>
      <w:tr w:rsidR="000E696A" w:rsidRPr="00210DA3" w14:paraId="75E1C92A" w14:textId="77777777" w:rsidTr="000E696A">
        <w:tc>
          <w:tcPr>
            <w:tcW w:w="1625" w:type="pct"/>
            <w:gridSpan w:val="6"/>
          </w:tcPr>
          <w:p w14:paraId="60E018AA" w14:textId="77777777" w:rsidR="000E696A" w:rsidRPr="00210DA3" w:rsidRDefault="000E696A" w:rsidP="000E696A">
            <w:pPr>
              <w:rPr>
                <w:sz w:val="14"/>
                <w:szCs w:val="14"/>
              </w:rPr>
            </w:pPr>
          </w:p>
        </w:tc>
        <w:tc>
          <w:tcPr>
            <w:tcW w:w="1618" w:type="pct"/>
            <w:gridSpan w:val="6"/>
          </w:tcPr>
          <w:p w14:paraId="101F1BEF" w14:textId="77777777" w:rsidR="000E696A" w:rsidRPr="00210DA3" w:rsidRDefault="000E696A" w:rsidP="000E696A">
            <w:pPr>
              <w:rPr>
                <w:sz w:val="14"/>
                <w:szCs w:val="14"/>
              </w:rPr>
            </w:pPr>
          </w:p>
        </w:tc>
        <w:tc>
          <w:tcPr>
            <w:tcW w:w="1757" w:type="pct"/>
            <w:gridSpan w:val="6"/>
          </w:tcPr>
          <w:p w14:paraId="147F6210" w14:textId="77777777" w:rsidR="000E696A" w:rsidRPr="00210DA3" w:rsidRDefault="000E696A" w:rsidP="000E696A">
            <w:pPr>
              <w:rPr>
                <w:sz w:val="14"/>
                <w:szCs w:val="14"/>
              </w:rPr>
            </w:pPr>
          </w:p>
        </w:tc>
      </w:tr>
      <w:tr w:rsidR="000E696A" w:rsidRPr="00210DA3" w14:paraId="16FFCF83" w14:textId="77777777" w:rsidTr="000E696A">
        <w:tc>
          <w:tcPr>
            <w:tcW w:w="1625" w:type="pct"/>
            <w:gridSpan w:val="6"/>
          </w:tcPr>
          <w:p w14:paraId="71EF49CA" w14:textId="77777777" w:rsidR="000E696A" w:rsidRPr="00210DA3" w:rsidRDefault="000E696A" w:rsidP="000E696A">
            <w:pPr>
              <w:rPr>
                <w:sz w:val="14"/>
                <w:szCs w:val="14"/>
              </w:rPr>
            </w:pPr>
          </w:p>
        </w:tc>
        <w:tc>
          <w:tcPr>
            <w:tcW w:w="1618" w:type="pct"/>
            <w:gridSpan w:val="6"/>
          </w:tcPr>
          <w:p w14:paraId="03EEBC34" w14:textId="77777777" w:rsidR="000E696A" w:rsidRPr="00210DA3" w:rsidRDefault="000E696A" w:rsidP="000E696A">
            <w:pPr>
              <w:rPr>
                <w:sz w:val="14"/>
                <w:szCs w:val="14"/>
              </w:rPr>
            </w:pPr>
          </w:p>
        </w:tc>
        <w:tc>
          <w:tcPr>
            <w:tcW w:w="1757" w:type="pct"/>
            <w:gridSpan w:val="6"/>
          </w:tcPr>
          <w:p w14:paraId="78B6C711" w14:textId="77777777" w:rsidR="000E696A" w:rsidRPr="00210DA3" w:rsidRDefault="000E696A" w:rsidP="000E696A">
            <w:pPr>
              <w:rPr>
                <w:sz w:val="14"/>
                <w:szCs w:val="14"/>
              </w:rPr>
            </w:pPr>
          </w:p>
        </w:tc>
      </w:tr>
      <w:tr w:rsidR="000E696A" w:rsidRPr="00210DA3" w14:paraId="223A9642" w14:textId="77777777" w:rsidTr="000E696A">
        <w:tc>
          <w:tcPr>
            <w:tcW w:w="5000" w:type="pct"/>
            <w:gridSpan w:val="18"/>
            <w:shd w:val="clear" w:color="auto" w:fill="FFFF00"/>
          </w:tcPr>
          <w:p w14:paraId="6EC8A3A3" w14:textId="77777777" w:rsidR="000E696A" w:rsidRPr="00C25EDA" w:rsidRDefault="000E696A" w:rsidP="000E696A">
            <w:pPr>
              <w:rPr>
                <w:b/>
                <w:bCs/>
                <w:sz w:val="14"/>
                <w:szCs w:val="14"/>
              </w:rPr>
            </w:pPr>
            <w:r w:rsidRPr="00C25EDA">
              <w:rPr>
                <w:b/>
                <w:bCs/>
                <w:sz w:val="14"/>
                <w:szCs w:val="14"/>
              </w:rPr>
              <w:t>B. Contracte, încheiate sau aflate în derulare de către subiectul declarării, soțul/soția sau concubinul/concubina acestuia, inclusiv persoanele juridice în care aceștia sunt beneficiari efectivi, care sunt finanțate de la bugetul de stat, din bugetul local și/sau din fonduri externe ori încheiate cu societăți comerciale cu capital de stat</w:t>
            </w:r>
          </w:p>
        </w:tc>
      </w:tr>
      <w:tr w:rsidR="000E696A" w:rsidRPr="00210DA3" w14:paraId="21ACFAAB" w14:textId="77777777" w:rsidTr="000E696A">
        <w:trPr>
          <w:trHeight w:val="419"/>
        </w:trPr>
        <w:tc>
          <w:tcPr>
            <w:tcW w:w="186" w:type="pct"/>
            <w:vAlign w:val="center"/>
          </w:tcPr>
          <w:p w14:paraId="3CA32723" w14:textId="77777777" w:rsidR="000E696A" w:rsidRPr="00210DA3" w:rsidRDefault="000E696A" w:rsidP="000E696A">
            <w:pPr>
              <w:jc w:val="center"/>
              <w:rPr>
                <w:color w:val="000000"/>
                <w:sz w:val="14"/>
                <w:szCs w:val="14"/>
              </w:rPr>
            </w:pPr>
            <w:r w:rsidRPr="00210DA3">
              <w:rPr>
                <w:sz w:val="14"/>
                <w:szCs w:val="14"/>
              </w:rPr>
              <w:t>Nr. crt.</w:t>
            </w:r>
          </w:p>
        </w:tc>
        <w:tc>
          <w:tcPr>
            <w:tcW w:w="1211" w:type="pct"/>
            <w:gridSpan w:val="4"/>
            <w:shd w:val="clear" w:color="auto" w:fill="FFFF00"/>
            <w:vAlign w:val="center"/>
          </w:tcPr>
          <w:p w14:paraId="5A21364A" w14:textId="77777777" w:rsidR="000E696A" w:rsidRPr="00210DA3" w:rsidRDefault="000E696A" w:rsidP="000E696A">
            <w:pPr>
              <w:jc w:val="center"/>
              <w:rPr>
                <w:sz w:val="14"/>
                <w:szCs w:val="14"/>
              </w:rPr>
            </w:pPr>
            <w:r w:rsidRPr="00210DA3">
              <w:rPr>
                <w:sz w:val="14"/>
                <w:szCs w:val="14"/>
              </w:rPr>
              <w:t>Beneficiarul contractului</w:t>
            </w:r>
          </w:p>
        </w:tc>
        <w:tc>
          <w:tcPr>
            <w:tcW w:w="648" w:type="pct"/>
            <w:gridSpan w:val="3"/>
            <w:shd w:val="clear" w:color="auto" w:fill="FFFF00"/>
            <w:vAlign w:val="center"/>
          </w:tcPr>
          <w:p w14:paraId="472CA726" w14:textId="77777777" w:rsidR="000E696A" w:rsidRPr="00210DA3" w:rsidRDefault="000E696A" w:rsidP="000E696A">
            <w:pPr>
              <w:jc w:val="center"/>
              <w:rPr>
                <w:sz w:val="14"/>
                <w:szCs w:val="14"/>
              </w:rPr>
            </w:pPr>
            <w:r w:rsidRPr="00210DA3">
              <w:rPr>
                <w:sz w:val="14"/>
                <w:szCs w:val="14"/>
              </w:rPr>
              <w:t>Instituția/ organizația</w:t>
            </w:r>
          </w:p>
        </w:tc>
        <w:tc>
          <w:tcPr>
            <w:tcW w:w="714" w:type="pct"/>
            <w:gridSpan w:val="3"/>
            <w:shd w:val="clear" w:color="auto" w:fill="FFFF00"/>
            <w:vAlign w:val="center"/>
          </w:tcPr>
          <w:p w14:paraId="171536B9" w14:textId="77777777" w:rsidR="000E696A" w:rsidRPr="00210DA3" w:rsidRDefault="000E696A" w:rsidP="000E696A">
            <w:pPr>
              <w:jc w:val="center"/>
              <w:rPr>
                <w:sz w:val="14"/>
                <w:szCs w:val="14"/>
              </w:rPr>
            </w:pPr>
            <w:r w:rsidRPr="00210DA3">
              <w:rPr>
                <w:sz w:val="14"/>
                <w:szCs w:val="14"/>
              </w:rPr>
              <w:t>Tipul contractului</w:t>
            </w:r>
          </w:p>
        </w:tc>
        <w:tc>
          <w:tcPr>
            <w:tcW w:w="650" w:type="pct"/>
            <w:gridSpan w:val="2"/>
            <w:shd w:val="clear" w:color="auto" w:fill="FFFF00"/>
            <w:vAlign w:val="center"/>
          </w:tcPr>
          <w:p w14:paraId="23E1097C" w14:textId="77777777" w:rsidR="000E696A" w:rsidRPr="00210DA3" w:rsidRDefault="000E696A" w:rsidP="000E696A">
            <w:pPr>
              <w:jc w:val="center"/>
              <w:rPr>
                <w:sz w:val="14"/>
                <w:szCs w:val="14"/>
              </w:rPr>
            </w:pPr>
            <w:r w:rsidRPr="00210DA3">
              <w:rPr>
                <w:sz w:val="14"/>
                <w:szCs w:val="14"/>
              </w:rPr>
              <w:t>Data încheierii</w:t>
            </w:r>
          </w:p>
          <w:p w14:paraId="0B35AF52" w14:textId="77777777" w:rsidR="000E696A" w:rsidRPr="00210DA3" w:rsidRDefault="000E696A" w:rsidP="000E696A">
            <w:pPr>
              <w:jc w:val="center"/>
              <w:rPr>
                <w:sz w:val="14"/>
                <w:szCs w:val="14"/>
              </w:rPr>
            </w:pPr>
            <w:r w:rsidRPr="00210DA3">
              <w:rPr>
                <w:sz w:val="14"/>
                <w:szCs w:val="14"/>
              </w:rPr>
              <w:t>contractului</w:t>
            </w:r>
          </w:p>
        </w:tc>
        <w:tc>
          <w:tcPr>
            <w:tcW w:w="649" w:type="pct"/>
            <w:gridSpan w:val="3"/>
            <w:shd w:val="clear" w:color="auto" w:fill="FFFF00"/>
            <w:vAlign w:val="center"/>
          </w:tcPr>
          <w:p w14:paraId="25938507" w14:textId="77777777" w:rsidR="000E696A" w:rsidRPr="00210DA3" w:rsidRDefault="000E696A" w:rsidP="000E696A">
            <w:pPr>
              <w:jc w:val="center"/>
              <w:rPr>
                <w:sz w:val="14"/>
                <w:szCs w:val="14"/>
              </w:rPr>
            </w:pPr>
            <w:r w:rsidRPr="00210DA3">
              <w:rPr>
                <w:sz w:val="14"/>
                <w:szCs w:val="14"/>
              </w:rPr>
              <w:t>Durata contractului</w:t>
            </w:r>
          </w:p>
        </w:tc>
        <w:tc>
          <w:tcPr>
            <w:tcW w:w="942" w:type="pct"/>
            <w:gridSpan w:val="2"/>
            <w:shd w:val="clear" w:color="auto" w:fill="FFFF00"/>
            <w:vAlign w:val="center"/>
          </w:tcPr>
          <w:p w14:paraId="276325C7" w14:textId="77777777" w:rsidR="000E696A" w:rsidRPr="00210DA3" w:rsidRDefault="000E696A" w:rsidP="000E696A">
            <w:pPr>
              <w:jc w:val="center"/>
              <w:rPr>
                <w:sz w:val="14"/>
                <w:szCs w:val="14"/>
              </w:rPr>
            </w:pPr>
            <w:r w:rsidRPr="00210DA3">
              <w:rPr>
                <w:sz w:val="14"/>
                <w:szCs w:val="14"/>
              </w:rPr>
              <w:t>Valoarea totală a contractului</w:t>
            </w:r>
          </w:p>
        </w:tc>
      </w:tr>
      <w:tr w:rsidR="000E696A" w:rsidRPr="00210DA3" w14:paraId="551A40DD" w14:textId="77777777" w:rsidTr="000E696A">
        <w:tc>
          <w:tcPr>
            <w:tcW w:w="5000" w:type="pct"/>
            <w:gridSpan w:val="18"/>
          </w:tcPr>
          <w:p w14:paraId="04192E84" w14:textId="77777777" w:rsidR="000E696A" w:rsidRPr="00210DA3" w:rsidRDefault="000E696A" w:rsidP="000E696A">
            <w:pPr>
              <w:rPr>
                <w:sz w:val="14"/>
                <w:szCs w:val="14"/>
              </w:rPr>
            </w:pPr>
            <w:r w:rsidRPr="00210DA3">
              <w:rPr>
                <w:sz w:val="14"/>
                <w:szCs w:val="14"/>
              </w:rPr>
              <w:t>Subiectul declarării</w:t>
            </w:r>
          </w:p>
        </w:tc>
      </w:tr>
      <w:tr w:rsidR="000E696A" w:rsidRPr="00210DA3" w14:paraId="719DD7DC" w14:textId="77777777" w:rsidTr="000E696A">
        <w:tc>
          <w:tcPr>
            <w:tcW w:w="186" w:type="pct"/>
          </w:tcPr>
          <w:p w14:paraId="6B373FFD" w14:textId="77777777" w:rsidR="000E696A" w:rsidRPr="00210DA3" w:rsidRDefault="000E696A" w:rsidP="000E696A">
            <w:pPr>
              <w:rPr>
                <w:sz w:val="14"/>
                <w:szCs w:val="14"/>
              </w:rPr>
            </w:pPr>
            <w:r w:rsidRPr="00210DA3">
              <w:rPr>
                <w:sz w:val="14"/>
                <w:szCs w:val="14"/>
              </w:rPr>
              <w:lastRenderedPageBreak/>
              <w:t>1</w:t>
            </w:r>
          </w:p>
        </w:tc>
        <w:tc>
          <w:tcPr>
            <w:tcW w:w="1211" w:type="pct"/>
            <w:gridSpan w:val="4"/>
          </w:tcPr>
          <w:p w14:paraId="419EC7B8" w14:textId="77777777" w:rsidR="000E696A" w:rsidRPr="00210DA3" w:rsidRDefault="000E696A" w:rsidP="000E696A">
            <w:pPr>
              <w:rPr>
                <w:sz w:val="14"/>
                <w:szCs w:val="14"/>
              </w:rPr>
            </w:pPr>
          </w:p>
        </w:tc>
        <w:tc>
          <w:tcPr>
            <w:tcW w:w="648" w:type="pct"/>
            <w:gridSpan w:val="3"/>
          </w:tcPr>
          <w:p w14:paraId="0360AC99" w14:textId="77777777" w:rsidR="000E696A" w:rsidRPr="00210DA3" w:rsidRDefault="000E696A" w:rsidP="000E696A">
            <w:pPr>
              <w:rPr>
                <w:sz w:val="14"/>
                <w:szCs w:val="14"/>
              </w:rPr>
            </w:pPr>
          </w:p>
        </w:tc>
        <w:tc>
          <w:tcPr>
            <w:tcW w:w="714" w:type="pct"/>
            <w:gridSpan w:val="3"/>
          </w:tcPr>
          <w:p w14:paraId="2ECA1963" w14:textId="77777777" w:rsidR="000E696A" w:rsidRPr="00210DA3" w:rsidRDefault="000E696A" w:rsidP="000E696A">
            <w:pPr>
              <w:rPr>
                <w:sz w:val="14"/>
                <w:szCs w:val="14"/>
              </w:rPr>
            </w:pPr>
          </w:p>
        </w:tc>
        <w:tc>
          <w:tcPr>
            <w:tcW w:w="650" w:type="pct"/>
            <w:gridSpan w:val="2"/>
          </w:tcPr>
          <w:p w14:paraId="1A3CC076" w14:textId="77777777" w:rsidR="000E696A" w:rsidRPr="00210DA3" w:rsidRDefault="000E696A" w:rsidP="000E696A">
            <w:pPr>
              <w:rPr>
                <w:sz w:val="14"/>
                <w:szCs w:val="14"/>
              </w:rPr>
            </w:pPr>
          </w:p>
        </w:tc>
        <w:tc>
          <w:tcPr>
            <w:tcW w:w="649" w:type="pct"/>
            <w:gridSpan w:val="3"/>
          </w:tcPr>
          <w:p w14:paraId="27B02C03" w14:textId="77777777" w:rsidR="000E696A" w:rsidRPr="00210DA3" w:rsidRDefault="000E696A" w:rsidP="000E696A">
            <w:pPr>
              <w:rPr>
                <w:sz w:val="14"/>
                <w:szCs w:val="14"/>
              </w:rPr>
            </w:pPr>
          </w:p>
        </w:tc>
        <w:tc>
          <w:tcPr>
            <w:tcW w:w="942" w:type="pct"/>
            <w:gridSpan w:val="2"/>
          </w:tcPr>
          <w:p w14:paraId="2C952AF6" w14:textId="77777777" w:rsidR="000E696A" w:rsidRPr="00210DA3" w:rsidRDefault="000E696A" w:rsidP="000E696A">
            <w:pPr>
              <w:rPr>
                <w:sz w:val="14"/>
                <w:szCs w:val="14"/>
              </w:rPr>
            </w:pPr>
          </w:p>
        </w:tc>
      </w:tr>
      <w:tr w:rsidR="000E696A" w:rsidRPr="00210DA3" w14:paraId="5CAF82E0" w14:textId="77777777" w:rsidTr="000E696A">
        <w:tc>
          <w:tcPr>
            <w:tcW w:w="186" w:type="pct"/>
          </w:tcPr>
          <w:p w14:paraId="4F6F117A" w14:textId="77777777" w:rsidR="000E696A" w:rsidRPr="00210DA3" w:rsidRDefault="000E696A" w:rsidP="000E696A">
            <w:pPr>
              <w:rPr>
                <w:sz w:val="14"/>
                <w:szCs w:val="14"/>
              </w:rPr>
            </w:pPr>
            <w:r w:rsidRPr="00210DA3">
              <w:rPr>
                <w:sz w:val="14"/>
                <w:szCs w:val="14"/>
              </w:rPr>
              <w:t>2</w:t>
            </w:r>
          </w:p>
        </w:tc>
        <w:tc>
          <w:tcPr>
            <w:tcW w:w="1211" w:type="pct"/>
            <w:gridSpan w:val="4"/>
          </w:tcPr>
          <w:p w14:paraId="72FE4737" w14:textId="77777777" w:rsidR="000E696A" w:rsidRPr="00210DA3" w:rsidRDefault="000E696A" w:rsidP="000E696A">
            <w:pPr>
              <w:rPr>
                <w:sz w:val="14"/>
                <w:szCs w:val="14"/>
              </w:rPr>
            </w:pPr>
          </w:p>
        </w:tc>
        <w:tc>
          <w:tcPr>
            <w:tcW w:w="648" w:type="pct"/>
            <w:gridSpan w:val="3"/>
          </w:tcPr>
          <w:p w14:paraId="1FFEF747" w14:textId="77777777" w:rsidR="000E696A" w:rsidRPr="00210DA3" w:rsidRDefault="000E696A" w:rsidP="000E696A">
            <w:pPr>
              <w:rPr>
                <w:sz w:val="14"/>
                <w:szCs w:val="14"/>
              </w:rPr>
            </w:pPr>
          </w:p>
        </w:tc>
        <w:tc>
          <w:tcPr>
            <w:tcW w:w="714" w:type="pct"/>
            <w:gridSpan w:val="3"/>
          </w:tcPr>
          <w:p w14:paraId="136120A8" w14:textId="77777777" w:rsidR="000E696A" w:rsidRPr="00210DA3" w:rsidRDefault="000E696A" w:rsidP="000E696A">
            <w:pPr>
              <w:rPr>
                <w:sz w:val="14"/>
                <w:szCs w:val="14"/>
              </w:rPr>
            </w:pPr>
          </w:p>
        </w:tc>
        <w:tc>
          <w:tcPr>
            <w:tcW w:w="650" w:type="pct"/>
            <w:gridSpan w:val="2"/>
          </w:tcPr>
          <w:p w14:paraId="102E99E9" w14:textId="77777777" w:rsidR="000E696A" w:rsidRPr="00210DA3" w:rsidRDefault="000E696A" w:rsidP="000E696A">
            <w:pPr>
              <w:rPr>
                <w:sz w:val="14"/>
                <w:szCs w:val="14"/>
              </w:rPr>
            </w:pPr>
          </w:p>
        </w:tc>
        <w:tc>
          <w:tcPr>
            <w:tcW w:w="649" w:type="pct"/>
            <w:gridSpan w:val="3"/>
          </w:tcPr>
          <w:p w14:paraId="66D3410E" w14:textId="77777777" w:rsidR="000E696A" w:rsidRPr="00210DA3" w:rsidRDefault="000E696A" w:rsidP="000E696A">
            <w:pPr>
              <w:rPr>
                <w:sz w:val="14"/>
                <w:szCs w:val="14"/>
              </w:rPr>
            </w:pPr>
          </w:p>
        </w:tc>
        <w:tc>
          <w:tcPr>
            <w:tcW w:w="942" w:type="pct"/>
            <w:gridSpan w:val="2"/>
          </w:tcPr>
          <w:p w14:paraId="5173A5E1" w14:textId="77777777" w:rsidR="000E696A" w:rsidRPr="00210DA3" w:rsidRDefault="000E696A" w:rsidP="000E696A">
            <w:pPr>
              <w:rPr>
                <w:sz w:val="14"/>
                <w:szCs w:val="14"/>
              </w:rPr>
            </w:pPr>
          </w:p>
        </w:tc>
      </w:tr>
      <w:tr w:rsidR="000E696A" w:rsidRPr="00210DA3" w14:paraId="388EFEA4" w14:textId="77777777" w:rsidTr="000E696A">
        <w:tc>
          <w:tcPr>
            <w:tcW w:w="5000" w:type="pct"/>
            <w:gridSpan w:val="18"/>
          </w:tcPr>
          <w:p w14:paraId="543CB8EB" w14:textId="77777777" w:rsidR="000E696A" w:rsidRPr="00210DA3" w:rsidRDefault="000E696A" w:rsidP="000E696A">
            <w:pPr>
              <w:rPr>
                <w:sz w:val="14"/>
                <w:szCs w:val="14"/>
              </w:rPr>
            </w:pPr>
            <w:r w:rsidRPr="00210DA3">
              <w:rPr>
                <w:sz w:val="14"/>
                <w:szCs w:val="14"/>
              </w:rPr>
              <w:t>Soțul/soția sau concubinul/concubina subiectului declarării</w:t>
            </w:r>
          </w:p>
        </w:tc>
      </w:tr>
      <w:tr w:rsidR="000E696A" w:rsidRPr="00210DA3" w14:paraId="2ADCAB80" w14:textId="77777777" w:rsidTr="000E696A">
        <w:tc>
          <w:tcPr>
            <w:tcW w:w="186" w:type="pct"/>
          </w:tcPr>
          <w:p w14:paraId="60CBA94D" w14:textId="77777777" w:rsidR="000E696A" w:rsidRPr="00210DA3" w:rsidRDefault="000E696A" w:rsidP="000E696A">
            <w:pPr>
              <w:rPr>
                <w:sz w:val="14"/>
                <w:szCs w:val="14"/>
              </w:rPr>
            </w:pPr>
            <w:r w:rsidRPr="00210DA3">
              <w:rPr>
                <w:sz w:val="14"/>
                <w:szCs w:val="14"/>
              </w:rPr>
              <w:t>1</w:t>
            </w:r>
          </w:p>
        </w:tc>
        <w:tc>
          <w:tcPr>
            <w:tcW w:w="1211" w:type="pct"/>
            <w:gridSpan w:val="4"/>
          </w:tcPr>
          <w:p w14:paraId="002AD302" w14:textId="77777777" w:rsidR="000E696A" w:rsidRPr="00210DA3" w:rsidRDefault="000E696A" w:rsidP="000E696A">
            <w:pPr>
              <w:rPr>
                <w:sz w:val="14"/>
                <w:szCs w:val="14"/>
              </w:rPr>
            </w:pPr>
          </w:p>
        </w:tc>
        <w:tc>
          <w:tcPr>
            <w:tcW w:w="648" w:type="pct"/>
            <w:gridSpan w:val="3"/>
          </w:tcPr>
          <w:p w14:paraId="05ED93A6" w14:textId="77777777" w:rsidR="000E696A" w:rsidRPr="00210DA3" w:rsidRDefault="000E696A" w:rsidP="000E696A">
            <w:pPr>
              <w:rPr>
                <w:sz w:val="14"/>
                <w:szCs w:val="14"/>
              </w:rPr>
            </w:pPr>
          </w:p>
        </w:tc>
        <w:tc>
          <w:tcPr>
            <w:tcW w:w="714" w:type="pct"/>
            <w:gridSpan w:val="3"/>
          </w:tcPr>
          <w:p w14:paraId="06460952" w14:textId="77777777" w:rsidR="000E696A" w:rsidRPr="00210DA3" w:rsidRDefault="000E696A" w:rsidP="000E696A">
            <w:pPr>
              <w:rPr>
                <w:sz w:val="14"/>
                <w:szCs w:val="14"/>
              </w:rPr>
            </w:pPr>
          </w:p>
        </w:tc>
        <w:tc>
          <w:tcPr>
            <w:tcW w:w="650" w:type="pct"/>
            <w:gridSpan w:val="2"/>
          </w:tcPr>
          <w:p w14:paraId="47E0519C" w14:textId="77777777" w:rsidR="000E696A" w:rsidRPr="00210DA3" w:rsidRDefault="000E696A" w:rsidP="000E696A">
            <w:pPr>
              <w:rPr>
                <w:sz w:val="14"/>
                <w:szCs w:val="14"/>
              </w:rPr>
            </w:pPr>
          </w:p>
        </w:tc>
        <w:tc>
          <w:tcPr>
            <w:tcW w:w="649" w:type="pct"/>
            <w:gridSpan w:val="3"/>
          </w:tcPr>
          <w:p w14:paraId="03A7B7E4" w14:textId="77777777" w:rsidR="000E696A" w:rsidRPr="00210DA3" w:rsidRDefault="000E696A" w:rsidP="000E696A">
            <w:pPr>
              <w:rPr>
                <w:sz w:val="14"/>
                <w:szCs w:val="14"/>
              </w:rPr>
            </w:pPr>
          </w:p>
        </w:tc>
        <w:tc>
          <w:tcPr>
            <w:tcW w:w="942" w:type="pct"/>
            <w:gridSpan w:val="2"/>
          </w:tcPr>
          <w:p w14:paraId="54465FF9" w14:textId="77777777" w:rsidR="000E696A" w:rsidRPr="00210DA3" w:rsidRDefault="000E696A" w:rsidP="000E696A">
            <w:pPr>
              <w:rPr>
                <w:sz w:val="14"/>
                <w:szCs w:val="14"/>
              </w:rPr>
            </w:pPr>
          </w:p>
        </w:tc>
      </w:tr>
      <w:tr w:rsidR="000E696A" w:rsidRPr="00210DA3" w14:paraId="082898FC" w14:textId="77777777" w:rsidTr="000E696A">
        <w:tc>
          <w:tcPr>
            <w:tcW w:w="186" w:type="pct"/>
          </w:tcPr>
          <w:p w14:paraId="6EAC1162" w14:textId="77777777" w:rsidR="000E696A" w:rsidRPr="00210DA3" w:rsidRDefault="000E696A" w:rsidP="000E696A">
            <w:pPr>
              <w:rPr>
                <w:sz w:val="14"/>
                <w:szCs w:val="14"/>
              </w:rPr>
            </w:pPr>
            <w:r w:rsidRPr="00210DA3">
              <w:rPr>
                <w:sz w:val="14"/>
                <w:szCs w:val="14"/>
              </w:rPr>
              <w:t>2</w:t>
            </w:r>
          </w:p>
        </w:tc>
        <w:tc>
          <w:tcPr>
            <w:tcW w:w="1211" w:type="pct"/>
            <w:gridSpan w:val="4"/>
          </w:tcPr>
          <w:p w14:paraId="5A23CC2B" w14:textId="77777777" w:rsidR="000E696A" w:rsidRPr="00210DA3" w:rsidRDefault="000E696A" w:rsidP="000E696A">
            <w:pPr>
              <w:rPr>
                <w:sz w:val="14"/>
                <w:szCs w:val="14"/>
              </w:rPr>
            </w:pPr>
          </w:p>
        </w:tc>
        <w:tc>
          <w:tcPr>
            <w:tcW w:w="648" w:type="pct"/>
            <w:gridSpan w:val="3"/>
          </w:tcPr>
          <w:p w14:paraId="2A5C794B" w14:textId="77777777" w:rsidR="000E696A" w:rsidRPr="00210DA3" w:rsidRDefault="000E696A" w:rsidP="000E696A">
            <w:pPr>
              <w:rPr>
                <w:sz w:val="14"/>
                <w:szCs w:val="14"/>
              </w:rPr>
            </w:pPr>
          </w:p>
        </w:tc>
        <w:tc>
          <w:tcPr>
            <w:tcW w:w="714" w:type="pct"/>
            <w:gridSpan w:val="3"/>
          </w:tcPr>
          <w:p w14:paraId="38A60CC3" w14:textId="77777777" w:rsidR="000E696A" w:rsidRPr="00210DA3" w:rsidRDefault="000E696A" w:rsidP="000E696A">
            <w:pPr>
              <w:rPr>
                <w:sz w:val="14"/>
                <w:szCs w:val="14"/>
              </w:rPr>
            </w:pPr>
          </w:p>
        </w:tc>
        <w:tc>
          <w:tcPr>
            <w:tcW w:w="650" w:type="pct"/>
            <w:gridSpan w:val="2"/>
          </w:tcPr>
          <w:p w14:paraId="55445880" w14:textId="77777777" w:rsidR="000E696A" w:rsidRPr="00210DA3" w:rsidRDefault="000E696A" w:rsidP="000E696A">
            <w:pPr>
              <w:rPr>
                <w:sz w:val="14"/>
                <w:szCs w:val="14"/>
              </w:rPr>
            </w:pPr>
          </w:p>
        </w:tc>
        <w:tc>
          <w:tcPr>
            <w:tcW w:w="649" w:type="pct"/>
            <w:gridSpan w:val="3"/>
          </w:tcPr>
          <w:p w14:paraId="3A04012A" w14:textId="77777777" w:rsidR="000E696A" w:rsidRPr="00210DA3" w:rsidRDefault="000E696A" w:rsidP="000E696A">
            <w:pPr>
              <w:rPr>
                <w:sz w:val="14"/>
                <w:szCs w:val="14"/>
              </w:rPr>
            </w:pPr>
          </w:p>
        </w:tc>
        <w:tc>
          <w:tcPr>
            <w:tcW w:w="942" w:type="pct"/>
            <w:gridSpan w:val="2"/>
          </w:tcPr>
          <w:p w14:paraId="46AD79DB" w14:textId="77777777" w:rsidR="000E696A" w:rsidRPr="00210DA3" w:rsidRDefault="000E696A" w:rsidP="000E696A">
            <w:pPr>
              <w:rPr>
                <w:sz w:val="14"/>
                <w:szCs w:val="14"/>
              </w:rPr>
            </w:pPr>
          </w:p>
        </w:tc>
      </w:tr>
      <w:tr w:rsidR="000E696A" w:rsidRPr="00210DA3" w14:paraId="4104D7C9" w14:textId="77777777" w:rsidTr="000E696A">
        <w:tc>
          <w:tcPr>
            <w:tcW w:w="5000" w:type="pct"/>
            <w:gridSpan w:val="18"/>
            <w:shd w:val="clear" w:color="auto" w:fill="92D050"/>
          </w:tcPr>
          <w:p w14:paraId="1881A788" w14:textId="77777777" w:rsidR="000E696A" w:rsidRPr="00210DA3" w:rsidRDefault="000E696A" w:rsidP="000E696A">
            <w:pPr>
              <w:rPr>
                <w:sz w:val="14"/>
                <w:szCs w:val="14"/>
              </w:rPr>
            </w:pPr>
            <w:r w:rsidRPr="00210DA3">
              <w:rPr>
                <w:sz w:val="14"/>
                <w:szCs w:val="14"/>
              </w:rPr>
              <w:t>Persoanele juridice în care declarantul sau soțul/soția ori concubinul/concubina acestuia sunt beneficiari efectivi</w:t>
            </w:r>
          </w:p>
        </w:tc>
      </w:tr>
      <w:tr w:rsidR="000E696A" w:rsidRPr="00210DA3" w14:paraId="3188E4F5" w14:textId="77777777" w:rsidTr="000E696A">
        <w:tc>
          <w:tcPr>
            <w:tcW w:w="186" w:type="pct"/>
          </w:tcPr>
          <w:p w14:paraId="71D70984" w14:textId="77777777" w:rsidR="000E696A" w:rsidRPr="00210DA3" w:rsidRDefault="000E696A" w:rsidP="000E696A">
            <w:pPr>
              <w:rPr>
                <w:sz w:val="14"/>
                <w:szCs w:val="14"/>
              </w:rPr>
            </w:pPr>
            <w:r w:rsidRPr="00210DA3">
              <w:rPr>
                <w:sz w:val="14"/>
                <w:szCs w:val="14"/>
              </w:rPr>
              <w:t>1</w:t>
            </w:r>
          </w:p>
        </w:tc>
        <w:tc>
          <w:tcPr>
            <w:tcW w:w="1211" w:type="pct"/>
            <w:gridSpan w:val="4"/>
          </w:tcPr>
          <w:p w14:paraId="61950270" w14:textId="77777777" w:rsidR="000E696A" w:rsidRPr="00210DA3" w:rsidRDefault="000E696A" w:rsidP="000E696A">
            <w:pPr>
              <w:rPr>
                <w:sz w:val="14"/>
                <w:szCs w:val="14"/>
              </w:rPr>
            </w:pPr>
          </w:p>
        </w:tc>
        <w:tc>
          <w:tcPr>
            <w:tcW w:w="648" w:type="pct"/>
            <w:gridSpan w:val="3"/>
          </w:tcPr>
          <w:p w14:paraId="2C8B7BB3" w14:textId="77777777" w:rsidR="000E696A" w:rsidRPr="00210DA3" w:rsidRDefault="000E696A" w:rsidP="000E696A">
            <w:pPr>
              <w:rPr>
                <w:sz w:val="14"/>
                <w:szCs w:val="14"/>
              </w:rPr>
            </w:pPr>
          </w:p>
        </w:tc>
        <w:tc>
          <w:tcPr>
            <w:tcW w:w="714" w:type="pct"/>
            <w:gridSpan w:val="3"/>
          </w:tcPr>
          <w:p w14:paraId="7E1542E9" w14:textId="77777777" w:rsidR="000E696A" w:rsidRPr="00210DA3" w:rsidRDefault="000E696A" w:rsidP="000E696A">
            <w:pPr>
              <w:rPr>
                <w:sz w:val="14"/>
                <w:szCs w:val="14"/>
              </w:rPr>
            </w:pPr>
          </w:p>
        </w:tc>
        <w:tc>
          <w:tcPr>
            <w:tcW w:w="650" w:type="pct"/>
            <w:gridSpan w:val="2"/>
          </w:tcPr>
          <w:p w14:paraId="10B4F064" w14:textId="77777777" w:rsidR="000E696A" w:rsidRPr="00210DA3" w:rsidRDefault="000E696A" w:rsidP="000E696A">
            <w:pPr>
              <w:rPr>
                <w:sz w:val="14"/>
                <w:szCs w:val="14"/>
              </w:rPr>
            </w:pPr>
          </w:p>
        </w:tc>
        <w:tc>
          <w:tcPr>
            <w:tcW w:w="649" w:type="pct"/>
            <w:gridSpan w:val="3"/>
          </w:tcPr>
          <w:p w14:paraId="0876D6AB" w14:textId="77777777" w:rsidR="000E696A" w:rsidRPr="00210DA3" w:rsidRDefault="000E696A" w:rsidP="000E696A">
            <w:pPr>
              <w:rPr>
                <w:sz w:val="14"/>
                <w:szCs w:val="14"/>
              </w:rPr>
            </w:pPr>
          </w:p>
        </w:tc>
        <w:tc>
          <w:tcPr>
            <w:tcW w:w="942" w:type="pct"/>
            <w:gridSpan w:val="2"/>
          </w:tcPr>
          <w:p w14:paraId="52160349" w14:textId="77777777" w:rsidR="000E696A" w:rsidRPr="00210DA3" w:rsidRDefault="000E696A" w:rsidP="000E696A">
            <w:pPr>
              <w:rPr>
                <w:sz w:val="14"/>
                <w:szCs w:val="14"/>
              </w:rPr>
            </w:pPr>
          </w:p>
        </w:tc>
      </w:tr>
      <w:tr w:rsidR="000E696A" w:rsidRPr="00210DA3" w14:paraId="6A13787C" w14:textId="77777777" w:rsidTr="000E696A">
        <w:tc>
          <w:tcPr>
            <w:tcW w:w="186" w:type="pct"/>
          </w:tcPr>
          <w:p w14:paraId="6BC451E2" w14:textId="77777777" w:rsidR="000E696A" w:rsidRPr="00210DA3" w:rsidRDefault="000E696A" w:rsidP="000E696A">
            <w:pPr>
              <w:rPr>
                <w:sz w:val="14"/>
                <w:szCs w:val="14"/>
              </w:rPr>
            </w:pPr>
            <w:r w:rsidRPr="00210DA3">
              <w:rPr>
                <w:sz w:val="14"/>
                <w:szCs w:val="14"/>
              </w:rPr>
              <w:t>2</w:t>
            </w:r>
          </w:p>
        </w:tc>
        <w:tc>
          <w:tcPr>
            <w:tcW w:w="1211" w:type="pct"/>
            <w:gridSpan w:val="4"/>
          </w:tcPr>
          <w:p w14:paraId="658644DC" w14:textId="77777777" w:rsidR="000E696A" w:rsidRPr="00210DA3" w:rsidRDefault="000E696A" w:rsidP="000E696A">
            <w:pPr>
              <w:rPr>
                <w:sz w:val="14"/>
                <w:szCs w:val="14"/>
              </w:rPr>
            </w:pPr>
          </w:p>
        </w:tc>
        <w:tc>
          <w:tcPr>
            <w:tcW w:w="648" w:type="pct"/>
            <w:gridSpan w:val="3"/>
          </w:tcPr>
          <w:p w14:paraId="6B0C8C34" w14:textId="77777777" w:rsidR="000E696A" w:rsidRPr="00210DA3" w:rsidRDefault="000E696A" w:rsidP="000E696A">
            <w:pPr>
              <w:rPr>
                <w:sz w:val="14"/>
                <w:szCs w:val="14"/>
              </w:rPr>
            </w:pPr>
          </w:p>
        </w:tc>
        <w:tc>
          <w:tcPr>
            <w:tcW w:w="714" w:type="pct"/>
            <w:gridSpan w:val="3"/>
          </w:tcPr>
          <w:p w14:paraId="5B6B9063" w14:textId="77777777" w:rsidR="000E696A" w:rsidRPr="00210DA3" w:rsidRDefault="000E696A" w:rsidP="000E696A">
            <w:pPr>
              <w:rPr>
                <w:sz w:val="14"/>
                <w:szCs w:val="14"/>
              </w:rPr>
            </w:pPr>
          </w:p>
        </w:tc>
        <w:tc>
          <w:tcPr>
            <w:tcW w:w="650" w:type="pct"/>
            <w:gridSpan w:val="2"/>
          </w:tcPr>
          <w:p w14:paraId="488F1C93" w14:textId="77777777" w:rsidR="000E696A" w:rsidRPr="00210DA3" w:rsidRDefault="000E696A" w:rsidP="000E696A">
            <w:pPr>
              <w:rPr>
                <w:sz w:val="14"/>
                <w:szCs w:val="14"/>
              </w:rPr>
            </w:pPr>
          </w:p>
        </w:tc>
        <w:tc>
          <w:tcPr>
            <w:tcW w:w="649" w:type="pct"/>
            <w:gridSpan w:val="3"/>
          </w:tcPr>
          <w:p w14:paraId="354821D9" w14:textId="77777777" w:rsidR="000E696A" w:rsidRPr="00210DA3" w:rsidRDefault="000E696A" w:rsidP="000E696A">
            <w:pPr>
              <w:rPr>
                <w:sz w:val="14"/>
                <w:szCs w:val="14"/>
              </w:rPr>
            </w:pPr>
          </w:p>
        </w:tc>
        <w:tc>
          <w:tcPr>
            <w:tcW w:w="942" w:type="pct"/>
            <w:gridSpan w:val="2"/>
          </w:tcPr>
          <w:p w14:paraId="2B4751A2" w14:textId="77777777" w:rsidR="000E696A" w:rsidRPr="00210DA3" w:rsidRDefault="000E696A" w:rsidP="000E696A">
            <w:pPr>
              <w:rPr>
                <w:sz w:val="14"/>
                <w:szCs w:val="14"/>
              </w:rPr>
            </w:pPr>
          </w:p>
        </w:tc>
      </w:tr>
      <w:tr w:rsidR="000E696A" w:rsidRPr="00210DA3" w14:paraId="53026ACA" w14:textId="77777777" w:rsidTr="000E696A">
        <w:tc>
          <w:tcPr>
            <w:tcW w:w="5000" w:type="pct"/>
            <w:gridSpan w:val="18"/>
            <w:shd w:val="clear" w:color="auto" w:fill="FF0000"/>
          </w:tcPr>
          <w:p w14:paraId="08021593" w14:textId="77777777" w:rsidR="000E696A" w:rsidRPr="00C25EDA" w:rsidRDefault="000E696A" w:rsidP="000E696A">
            <w:pPr>
              <w:rPr>
                <w:b/>
                <w:bCs/>
                <w:sz w:val="14"/>
                <w:szCs w:val="14"/>
              </w:rPr>
            </w:pPr>
            <w:r w:rsidRPr="00C25EDA">
              <w:rPr>
                <w:b/>
                <w:bCs/>
                <w:sz w:val="14"/>
                <w:szCs w:val="14"/>
              </w:rPr>
              <w:t>C. Calitatea de administrator autorizat și/sau de membru al organelor colegiale din cadrul organizațiilor publice</w:t>
            </w:r>
          </w:p>
        </w:tc>
      </w:tr>
      <w:tr w:rsidR="000E696A" w:rsidRPr="00210DA3" w14:paraId="4D73228F" w14:textId="77777777" w:rsidTr="000E696A">
        <w:tc>
          <w:tcPr>
            <w:tcW w:w="243" w:type="pct"/>
            <w:gridSpan w:val="2"/>
            <w:shd w:val="clear" w:color="auto" w:fill="FF0000"/>
            <w:vAlign w:val="center"/>
          </w:tcPr>
          <w:p w14:paraId="1EC79EAD" w14:textId="77777777" w:rsidR="000E696A" w:rsidRPr="00210DA3" w:rsidRDefault="000E696A" w:rsidP="000E696A">
            <w:pPr>
              <w:jc w:val="center"/>
              <w:rPr>
                <w:sz w:val="14"/>
                <w:szCs w:val="14"/>
              </w:rPr>
            </w:pPr>
            <w:r w:rsidRPr="00210DA3">
              <w:rPr>
                <w:sz w:val="14"/>
                <w:szCs w:val="14"/>
              </w:rPr>
              <w:t>Nr. crt.</w:t>
            </w:r>
          </w:p>
        </w:tc>
        <w:tc>
          <w:tcPr>
            <w:tcW w:w="1578" w:type="pct"/>
            <w:gridSpan w:val="5"/>
            <w:shd w:val="clear" w:color="auto" w:fill="FF0000"/>
            <w:vAlign w:val="center"/>
          </w:tcPr>
          <w:p w14:paraId="6B1F1DC6" w14:textId="77777777" w:rsidR="000E696A" w:rsidRPr="00210DA3" w:rsidRDefault="000E696A" w:rsidP="000E696A">
            <w:pPr>
              <w:jc w:val="center"/>
              <w:rPr>
                <w:sz w:val="14"/>
                <w:szCs w:val="14"/>
              </w:rPr>
            </w:pPr>
            <w:r w:rsidRPr="00210DA3">
              <w:rPr>
                <w:sz w:val="14"/>
                <w:szCs w:val="14"/>
              </w:rPr>
              <w:t>Calitatea deținută</w:t>
            </w:r>
          </w:p>
        </w:tc>
        <w:tc>
          <w:tcPr>
            <w:tcW w:w="1655" w:type="pct"/>
            <w:gridSpan w:val="8"/>
            <w:shd w:val="clear" w:color="auto" w:fill="FF0000"/>
            <w:vAlign w:val="center"/>
          </w:tcPr>
          <w:p w14:paraId="23C62759" w14:textId="77777777" w:rsidR="000E696A" w:rsidRPr="00210DA3" w:rsidRDefault="000E696A" w:rsidP="000E696A">
            <w:pPr>
              <w:jc w:val="center"/>
              <w:rPr>
                <w:sz w:val="14"/>
                <w:szCs w:val="14"/>
              </w:rPr>
            </w:pPr>
            <w:r w:rsidRPr="00210DA3">
              <w:rPr>
                <w:sz w:val="14"/>
                <w:szCs w:val="14"/>
              </w:rPr>
              <w:t>Data obținerii licenței, numărul licenței sau data desemnării/numirii</w:t>
            </w:r>
          </w:p>
        </w:tc>
        <w:tc>
          <w:tcPr>
            <w:tcW w:w="1524" w:type="pct"/>
            <w:gridSpan w:val="3"/>
            <w:shd w:val="clear" w:color="auto" w:fill="FF0000"/>
            <w:vAlign w:val="center"/>
          </w:tcPr>
          <w:p w14:paraId="03E042E6" w14:textId="77777777" w:rsidR="000E696A" w:rsidRPr="00210DA3" w:rsidRDefault="000E696A" w:rsidP="000E696A">
            <w:pPr>
              <w:jc w:val="center"/>
              <w:rPr>
                <w:sz w:val="14"/>
                <w:szCs w:val="14"/>
              </w:rPr>
            </w:pPr>
            <w:r w:rsidRPr="00210DA3">
              <w:rPr>
                <w:sz w:val="14"/>
                <w:szCs w:val="14"/>
              </w:rPr>
              <w:t>Documentul care certifică calitatea respectivă</w:t>
            </w:r>
          </w:p>
        </w:tc>
      </w:tr>
      <w:tr w:rsidR="000E696A" w:rsidRPr="00210DA3" w14:paraId="7E687D7F" w14:textId="77777777" w:rsidTr="000E696A">
        <w:tc>
          <w:tcPr>
            <w:tcW w:w="243" w:type="pct"/>
            <w:gridSpan w:val="2"/>
            <w:shd w:val="clear" w:color="auto" w:fill="FF0000"/>
          </w:tcPr>
          <w:p w14:paraId="550199D8" w14:textId="77777777" w:rsidR="000E696A" w:rsidRPr="00210DA3" w:rsidRDefault="000E696A" w:rsidP="000E696A">
            <w:pPr>
              <w:rPr>
                <w:sz w:val="14"/>
                <w:szCs w:val="14"/>
              </w:rPr>
            </w:pPr>
            <w:r w:rsidRPr="00210DA3">
              <w:rPr>
                <w:sz w:val="14"/>
                <w:szCs w:val="14"/>
              </w:rPr>
              <w:t>1</w:t>
            </w:r>
          </w:p>
        </w:tc>
        <w:tc>
          <w:tcPr>
            <w:tcW w:w="1578" w:type="pct"/>
            <w:gridSpan w:val="5"/>
            <w:shd w:val="clear" w:color="auto" w:fill="FF0000"/>
          </w:tcPr>
          <w:p w14:paraId="3977E1C4" w14:textId="77777777" w:rsidR="000E696A" w:rsidRPr="00210DA3" w:rsidRDefault="000E696A" w:rsidP="000E696A">
            <w:pPr>
              <w:rPr>
                <w:sz w:val="14"/>
                <w:szCs w:val="14"/>
              </w:rPr>
            </w:pPr>
          </w:p>
        </w:tc>
        <w:tc>
          <w:tcPr>
            <w:tcW w:w="1655" w:type="pct"/>
            <w:gridSpan w:val="8"/>
            <w:shd w:val="clear" w:color="auto" w:fill="FF0000"/>
          </w:tcPr>
          <w:p w14:paraId="471CDE11" w14:textId="77777777" w:rsidR="000E696A" w:rsidRPr="00210DA3" w:rsidRDefault="000E696A" w:rsidP="000E696A">
            <w:pPr>
              <w:rPr>
                <w:sz w:val="14"/>
                <w:szCs w:val="14"/>
              </w:rPr>
            </w:pPr>
          </w:p>
        </w:tc>
        <w:tc>
          <w:tcPr>
            <w:tcW w:w="1524" w:type="pct"/>
            <w:gridSpan w:val="3"/>
            <w:shd w:val="clear" w:color="auto" w:fill="FF0000"/>
          </w:tcPr>
          <w:p w14:paraId="397FFF0E" w14:textId="77777777" w:rsidR="000E696A" w:rsidRPr="00210DA3" w:rsidRDefault="000E696A" w:rsidP="000E696A">
            <w:pPr>
              <w:rPr>
                <w:sz w:val="14"/>
                <w:szCs w:val="14"/>
              </w:rPr>
            </w:pPr>
          </w:p>
        </w:tc>
      </w:tr>
      <w:tr w:rsidR="000E696A" w:rsidRPr="00210DA3" w14:paraId="142599FE" w14:textId="77777777" w:rsidTr="000E696A">
        <w:tc>
          <w:tcPr>
            <w:tcW w:w="243" w:type="pct"/>
            <w:gridSpan w:val="2"/>
            <w:shd w:val="clear" w:color="auto" w:fill="FF0000"/>
          </w:tcPr>
          <w:p w14:paraId="09A360EF" w14:textId="77777777" w:rsidR="000E696A" w:rsidRPr="00210DA3" w:rsidRDefault="000E696A" w:rsidP="000E696A">
            <w:pPr>
              <w:rPr>
                <w:sz w:val="14"/>
                <w:szCs w:val="14"/>
              </w:rPr>
            </w:pPr>
            <w:r w:rsidRPr="00210DA3">
              <w:rPr>
                <w:sz w:val="14"/>
                <w:szCs w:val="14"/>
              </w:rPr>
              <w:t>2</w:t>
            </w:r>
          </w:p>
        </w:tc>
        <w:tc>
          <w:tcPr>
            <w:tcW w:w="1578" w:type="pct"/>
            <w:gridSpan w:val="5"/>
            <w:shd w:val="clear" w:color="auto" w:fill="FF0000"/>
          </w:tcPr>
          <w:p w14:paraId="5BCA6499" w14:textId="77777777" w:rsidR="000E696A" w:rsidRPr="00210DA3" w:rsidRDefault="000E696A" w:rsidP="000E696A">
            <w:pPr>
              <w:rPr>
                <w:sz w:val="14"/>
                <w:szCs w:val="14"/>
              </w:rPr>
            </w:pPr>
          </w:p>
        </w:tc>
        <w:tc>
          <w:tcPr>
            <w:tcW w:w="1655" w:type="pct"/>
            <w:gridSpan w:val="8"/>
            <w:shd w:val="clear" w:color="auto" w:fill="FF0000"/>
          </w:tcPr>
          <w:p w14:paraId="7E822F20" w14:textId="77777777" w:rsidR="000E696A" w:rsidRPr="00210DA3" w:rsidRDefault="000E696A" w:rsidP="000E696A">
            <w:pPr>
              <w:rPr>
                <w:sz w:val="14"/>
                <w:szCs w:val="14"/>
              </w:rPr>
            </w:pPr>
          </w:p>
        </w:tc>
        <w:tc>
          <w:tcPr>
            <w:tcW w:w="1524" w:type="pct"/>
            <w:gridSpan w:val="3"/>
            <w:shd w:val="clear" w:color="auto" w:fill="FF0000"/>
          </w:tcPr>
          <w:p w14:paraId="6356CDE4" w14:textId="77777777" w:rsidR="000E696A" w:rsidRPr="00210DA3" w:rsidRDefault="000E696A" w:rsidP="000E696A">
            <w:pPr>
              <w:rPr>
                <w:sz w:val="14"/>
                <w:szCs w:val="14"/>
              </w:rPr>
            </w:pPr>
          </w:p>
        </w:tc>
      </w:tr>
      <w:tr w:rsidR="000E696A" w:rsidRPr="00210DA3" w14:paraId="4A4B774F" w14:textId="77777777" w:rsidTr="000E696A">
        <w:tc>
          <w:tcPr>
            <w:tcW w:w="243" w:type="pct"/>
            <w:gridSpan w:val="2"/>
            <w:shd w:val="clear" w:color="auto" w:fill="FF0000"/>
          </w:tcPr>
          <w:p w14:paraId="019169E9" w14:textId="77777777" w:rsidR="000E696A" w:rsidRPr="00210DA3" w:rsidRDefault="000E696A" w:rsidP="000E696A">
            <w:pPr>
              <w:rPr>
                <w:sz w:val="14"/>
                <w:szCs w:val="14"/>
              </w:rPr>
            </w:pPr>
            <w:r w:rsidRPr="00210DA3">
              <w:rPr>
                <w:sz w:val="14"/>
                <w:szCs w:val="14"/>
              </w:rPr>
              <w:t>3</w:t>
            </w:r>
          </w:p>
        </w:tc>
        <w:tc>
          <w:tcPr>
            <w:tcW w:w="1578" w:type="pct"/>
            <w:gridSpan w:val="5"/>
            <w:shd w:val="clear" w:color="auto" w:fill="FF0000"/>
          </w:tcPr>
          <w:p w14:paraId="4298D1CE" w14:textId="77777777" w:rsidR="000E696A" w:rsidRPr="00210DA3" w:rsidRDefault="000E696A" w:rsidP="000E696A">
            <w:pPr>
              <w:rPr>
                <w:sz w:val="14"/>
                <w:szCs w:val="14"/>
              </w:rPr>
            </w:pPr>
          </w:p>
        </w:tc>
        <w:tc>
          <w:tcPr>
            <w:tcW w:w="1655" w:type="pct"/>
            <w:gridSpan w:val="8"/>
            <w:shd w:val="clear" w:color="auto" w:fill="FF0000"/>
          </w:tcPr>
          <w:p w14:paraId="7BB5B495" w14:textId="77777777" w:rsidR="000E696A" w:rsidRPr="00210DA3" w:rsidRDefault="000E696A" w:rsidP="000E696A">
            <w:pPr>
              <w:rPr>
                <w:sz w:val="14"/>
                <w:szCs w:val="14"/>
              </w:rPr>
            </w:pPr>
          </w:p>
        </w:tc>
        <w:tc>
          <w:tcPr>
            <w:tcW w:w="1524" w:type="pct"/>
            <w:gridSpan w:val="3"/>
            <w:shd w:val="clear" w:color="auto" w:fill="FF0000"/>
          </w:tcPr>
          <w:p w14:paraId="04DDC140" w14:textId="77777777" w:rsidR="000E696A" w:rsidRPr="00210DA3" w:rsidRDefault="000E696A" w:rsidP="000E696A">
            <w:pPr>
              <w:rPr>
                <w:sz w:val="14"/>
                <w:szCs w:val="14"/>
              </w:rPr>
            </w:pPr>
          </w:p>
        </w:tc>
      </w:tr>
    </w:tbl>
    <w:p w14:paraId="46E588D7" w14:textId="69DFB2C3" w:rsidR="00902C1A" w:rsidRDefault="00902C1A"/>
    <w:sectPr w:rsidR="00902C1A" w:rsidSect="00581F7E">
      <w:pgSz w:w="11907" w:h="16840" w:code="9"/>
      <w:pgMar w:top="1134" w:right="851" w:bottom="1417" w:left="1701" w:header="709" w:footer="280"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7" w:author="Dumitru Postu" w:date="2018-11-13T14:49:00Z" w:initials="DP">
    <w:p w14:paraId="6C268280" w14:textId="42FD8020" w:rsidR="00B92D9D" w:rsidRDefault="00B92D9D">
      <w:pPr>
        <w:pStyle w:val="af9"/>
      </w:pPr>
      <w:r>
        <w:rPr>
          <w:rStyle w:val="af8"/>
        </w:rPr>
        <w:annotationRef/>
      </w:r>
      <w:r>
        <w:t xml:space="preserve">De corectat </w:t>
      </w:r>
      <w:hyperlink r:id="rId1" w:history="1">
        <w:r w:rsidRPr="00B04CAF">
          <w:rPr>
            <w:rStyle w:val="a5"/>
          </w:rPr>
          <w:t>www.cni.md</w:t>
        </w:r>
      </w:hyperlink>
    </w:p>
    <w:p w14:paraId="51526399" w14:textId="77777777" w:rsidR="00B92D9D" w:rsidRDefault="00B92D9D">
      <w:pPr>
        <w:pStyle w:val="af9"/>
      </w:pPr>
    </w:p>
    <w:p w14:paraId="3108A5C8" w14:textId="77777777" w:rsidR="00B92D9D" w:rsidRDefault="00B92D9D">
      <w:pPr>
        <w:pStyle w:val="af9"/>
      </w:pPr>
      <w:r>
        <w:t>De inlocuit SI vamal cu SI Frontiera</w:t>
      </w:r>
    </w:p>
    <w:p w14:paraId="4F32EACD" w14:textId="77777777" w:rsidR="00B92D9D" w:rsidRDefault="00B92D9D">
      <w:pPr>
        <w:pStyle w:val="af9"/>
      </w:pPr>
    </w:p>
    <w:p w14:paraId="5D413D89" w14:textId="3810790F" w:rsidR="00B92D9D" w:rsidRDefault="00B92D9D">
      <w:pPr>
        <w:pStyle w:val="af9"/>
      </w:pPr>
      <w:r>
        <w:t>De adaugat MLog</w:t>
      </w:r>
    </w:p>
  </w:comment>
  <w:comment w:id="18" w:author="Ion AMARFII" w:date="2018-11-14T20:28:00Z" w:initials="AI">
    <w:p w14:paraId="0E9697BD" w14:textId="14898CE5" w:rsidR="00B92D9D" w:rsidRDefault="00B92D9D">
      <w:pPr>
        <w:pStyle w:val="af9"/>
      </w:pPr>
      <w:r>
        <w:rPr>
          <w:rStyle w:val="af8"/>
        </w:rPr>
        <w:annotationRef/>
      </w:r>
      <w:r>
        <w:t>MLog era</w:t>
      </w:r>
    </w:p>
  </w:comment>
  <w:comment w:id="19" w:author="Dumitru Postu" w:date="2018-11-13T14:52:00Z" w:initials="DP">
    <w:p w14:paraId="6BDC2110" w14:textId="08814A4B" w:rsidR="00B92D9D" w:rsidRDefault="00B92D9D">
      <w:pPr>
        <w:pStyle w:val="af9"/>
      </w:pPr>
      <w:r>
        <w:rPr>
          <w:rStyle w:val="af8"/>
        </w:rPr>
        <w:annotationRef/>
      </w:r>
      <w:r>
        <w:t>eIntegritate este gazduita in MCloud.</w:t>
      </w:r>
    </w:p>
  </w:comment>
  <w:comment w:id="20" w:author="Ion AMARFII" w:date="2018-11-14T20:30:00Z" w:initials="AI">
    <w:p w14:paraId="0AD7F778" w14:textId="27917257" w:rsidR="00B92D9D" w:rsidRDefault="00B92D9D">
      <w:pPr>
        <w:pStyle w:val="af9"/>
      </w:pPr>
      <w:r>
        <w:rPr>
          <w:rStyle w:val="af8"/>
        </w:rPr>
        <w:annotationRef/>
      </w:r>
      <w:r>
        <w:t>În schemă așa și e arătat.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D413D89" w15:done="1"/>
  <w15:commentEx w15:paraId="0E9697BD" w15:paraIdParent="5D413D89" w15:done="1"/>
  <w15:commentEx w15:paraId="6BDC2110" w15:done="1"/>
  <w15:commentEx w15:paraId="0AD7F778" w15:paraIdParent="6BDC2110"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413D89" w16cid:durableId="1F970689"/>
  <w16cid:commentId w16cid:paraId="0E9697BD" w16cid:durableId="1F97068A"/>
  <w16cid:commentId w16cid:paraId="6BDC2110" w16cid:durableId="1F95639F"/>
  <w16cid:commentId w16cid:paraId="0AD7F778" w16cid:durableId="1F97047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E4AEDB" w14:textId="77777777" w:rsidR="00B164C7" w:rsidRDefault="00B164C7" w:rsidP="000E696A">
      <w:pPr>
        <w:spacing w:before="0" w:after="0" w:line="240" w:lineRule="auto"/>
      </w:pPr>
      <w:r>
        <w:separator/>
      </w:r>
    </w:p>
    <w:p w14:paraId="0F14F495" w14:textId="77777777" w:rsidR="00B164C7" w:rsidRDefault="00B164C7"/>
    <w:p w14:paraId="31F7B6B2" w14:textId="77777777" w:rsidR="00B164C7" w:rsidRDefault="00B164C7"/>
  </w:endnote>
  <w:endnote w:type="continuationSeparator" w:id="0">
    <w:p w14:paraId="3B55F064" w14:textId="77777777" w:rsidR="00B164C7" w:rsidRDefault="00B164C7" w:rsidP="000E696A">
      <w:pPr>
        <w:spacing w:before="0" w:after="0" w:line="240" w:lineRule="auto"/>
      </w:pPr>
      <w:r>
        <w:continuationSeparator/>
      </w:r>
    </w:p>
    <w:p w14:paraId="6AF40BA2" w14:textId="77777777" w:rsidR="00B164C7" w:rsidRDefault="00B164C7"/>
    <w:p w14:paraId="2F6F47DA" w14:textId="77777777" w:rsidR="00B164C7" w:rsidRDefault="00B164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Myriad Pro">
    <w:altName w:val="Corbel"/>
    <w:panose1 w:val="00000000000000000000"/>
    <w:charset w:val="00"/>
    <w:family w:val="swiss"/>
    <w:notTrueType/>
    <w:pitch w:val="variable"/>
    <w:sig w:usb0="00000001" w:usb1="50002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okChampa">
    <w:altName w:val="DokChampa"/>
    <w:panose1 w:val="020B0604020202020204"/>
    <w:charset w:val="00"/>
    <w:family w:val="swiss"/>
    <w:pitch w:val="variable"/>
    <w:sig w:usb0="03000003" w:usb1="00000000" w:usb2="00000000" w:usb3="00000000" w:csb0="00010001" w:csb1="00000000"/>
  </w:font>
  <w:font w:name="Calibri Light">
    <w:panose1 w:val="020F0302020204030204"/>
    <w:charset w:val="CC"/>
    <w:family w:val="swiss"/>
    <w:pitch w:val="variable"/>
    <w:sig w:usb0="A00002EF" w:usb1="4000207B"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Lohit Hindi">
    <w:panose1 w:val="00000000000000000000"/>
    <w:charset w:val="00"/>
    <w:family w:val="roman"/>
    <w:notTrueType/>
    <w:pitch w:val="default"/>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Borders>
        <w:top w:val="single" w:sz="4" w:space="0" w:color="auto"/>
      </w:tblBorders>
      <w:tblLook w:val="01E0" w:firstRow="1" w:lastRow="1" w:firstColumn="1" w:lastColumn="1" w:noHBand="0" w:noVBand="0"/>
    </w:tblPr>
    <w:tblGrid>
      <w:gridCol w:w="8046"/>
      <w:gridCol w:w="1310"/>
    </w:tblGrid>
    <w:tr w:rsidR="00B92D9D" w14:paraId="177D7B7B" w14:textId="77777777" w:rsidTr="000E696A">
      <w:tc>
        <w:tcPr>
          <w:tcW w:w="8046" w:type="dxa"/>
          <w:tcBorders>
            <w:top w:val="single" w:sz="12" w:space="0" w:color="auto"/>
            <w:right w:val="nil"/>
          </w:tcBorders>
          <w:shd w:val="clear" w:color="auto" w:fill="auto"/>
        </w:tcPr>
        <w:p w14:paraId="149C6322" w14:textId="53E9DAE7" w:rsidR="00B92D9D" w:rsidRDefault="00B92D9D" w:rsidP="000E696A">
          <w:r>
            <w:t>Caiet de Sarcini:</w:t>
          </w:r>
          <w:r w:rsidRPr="001774EE">
            <w:t xml:space="preserve"> </w:t>
          </w:r>
          <w:r w:rsidRPr="00DC562D">
            <w:t xml:space="preserve">Ajustare </w:t>
          </w:r>
          <w:r>
            <w:t>SI</w:t>
          </w:r>
          <w:r w:rsidRPr="00DC562D">
            <w:t xml:space="preserve"> „</w:t>
          </w:r>
          <w:r>
            <w:t>e-Integritate</w:t>
          </w:r>
          <w:r w:rsidRPr="00DC562D">
            <w:t>”</w:t>
          </w:r>
          <w:r w:rsidRPr="001774EE">
            <w:t xml:space="preserve">. Versiune </w:t>
          </w:r>
          <w:r>
            <w:t>1.0</w:t>
          </w:r>
        </w:p>
      </w:tc>
      <w:tc>
        <w:tcPr>
          <w:tcW w:w="1310" w:type="dxa"/>
          <w:tcBorders>
            <w:top w:val="single" w:sz="12" w:space="0" w:color="auto"/>
            <w:left w:val="nil"/>
          </w:tcBorders>
          <w:shd w:val="clear" w:color="auto" w:fill="auto"/>
        </w:tcPr>
        <w:p w14:paraId="4E93CF1D" w14:textId="77777777" w:rsidR="00B92D9D" w:rsidRPr="004F4FF2" w:rsidRDefault="00B92D9D" w:rsidP="000E696A">
          <w:pPr>
            <w:jc w:val="right"/>
            <w:rPr>
              <w:rStyle w:val="a7"/>
              <w:b/>
              <w:szCs w:val="22"/>
            </w:rPr>
          </w:pPr>
          <w:r w:rsidRPr="004F4FF2">
            <w:rPr>
              <w:rStyle w:val="a7"/>
              <w:b/>
              <w:szCs w:val="22"/>
            </w:rPr>
            <w:fldChar w:fldCharType="begin"/>
          </w:r>
          <w:r w:rsidRPr="004F4FF2">
            <w:rPr>
              <w:rStyle w:val="a7"/>
              <w:b/>
              <w:szCs w:val="22"/>
            </w:rPr>
            <w:instrText xml:space="preserve"> PAGE </w:instrText>
          </w:r>
          <w:r w:rsidRPr="004F4FF2">
            <w:rPr>
              <w:rStyle w:val="a7"/>
              <w:b/>
              <w:szCs w:val="22"/>
            </w:rPr>
            <w:fldChar w:fldCharType="separate"/>
          </w:r>
          <w:r w:rsidR="0046637F">
            <w:rPr>
              <w:rStyle w:val="a7"/>
              <w:b/>
              <w:noProof/>
              <w:szCs w:val="22"/>
            </w:rPr>
            <w:t>21</w:t>
          </w:r>
          <w:r w:rsidRPr="004F4FF2">
            <w:rPr>
              <w:rStyle w:val="a7"/>
              <w:b/>
              <w:szCs w:val="22"/>
            </w:rPr>
            <w:fldChar w:fldCharType="end"/>
          </w:r>
        </w:p>
      </w:tc>
    </w:tr>
  </w:tbl>
  <w:p w14:paraId="43F6DF65" w14:textId="77777777" w:rsidR="00B92D9D" w:rsidRDefault="00B92D9D" w:rsidP="000E696A">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22" w:type="dxa"/>
      <w:tblBorders>
        <w:top w:val="single" w:sz="4" w:space="0" w:color="auto"/>
      </w:tblBorders>
      <w:tblLook w:val="01E0" w:firstRow="1" w:lastRow="1" w:firstColumn="1" w:lastColumn="1" w:noHBand="0" w:noVBand="0"/>
    </w:tblPr>
    <w:tblGrid>
      <w:gridCol w:w="6237"/>
      <w:gridCol w:w="3085"/>
    </w:tblGrid>
    <w:tr w:rsidR="00B92D9D" w14:paraId="2AEA2EA8" w14:textId="77777777" w:rsidTr="000E696A">
      <w:tc>
        <w:tcPr>
          <w:tcW w:w="6237" w:type="dxa"/>
          <w:shd w:val="clear" w:color="auto" w:fill="auto"/>
        </w:tcPr>
        <w:p w14:paraId="754BEA30" w14:textId="0D831C7E" w:rsidR="00B92D9D" w:rsidRDefault="00B92D9D" w:rsidP="000E696A">
          <w:r>
            <w:t>Caiet de Sarcini:</w:t>
          </w:r>
          <w:r w:rsidRPr="001774EE">
            <w:t xml:space="preserve"> </w:t>
          </w:r>
          <w:r w:rsidRPr="00DC562D">
            <w:t xml:space="preserve">Ajustare </w:t>
          </w:r>
          <w:r>
            <w:t>SI</w:t>
          </w:r>
          <w:r w:rsidRPr="00DC562D">
            <w:t xml:space="preserve"> „</w:t>
          </w:r>
          <w:r>
            <w:t>e-Integritate</w:t>
          </w:r>
          <w:r w:rsidRPr="00DC562D">
            <w:t>”</w:t>
          </w:r>
          <w:r w:rsidRPr="001774EE">
            <w:t xml:space="preserve">. Versiune </w:t>
          </w:r>
          <w:r>
            <w:t>1.0</w:t>
          </w:r>
        </w:p>
      </w:tc>
      <w:tc>
        <w:tcPr>
          <w:tcW w:w="3085" w:type="dxa"/>
          <w:shd w:val="clear" w:color="auto" w:fill="auto"/>
        </w:tcPr>
        <w:p w14:paraId="7C64324A" w14:textId="77777777" w:rsidR="00B92D9D" w:rsidRPr="001774EE" w:rsidRDefault="00B92D9D" w:rsidP="000E696A"/>
      </w:tc>
    </w:tr>
  </w:tbl>
  <w:p w14:paraId="750C9A8D" w14:textId="77777777" w:rsidR="00B92D9D" w:rsidRDefault="00B92D9D" w:rsidP="000E696A">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C87173" w14:textId="77777777" w:rsidR="00B164C7" w:rsidRDefault="00B164C7" w:rsidP="000E696A">
      <w:pPr>
        <w:spacing w:before="0" w:after="0" w:line="240" w:lineRule="auto"/>
      </w:pPr>
      <w:r>
        <w:separator/>
      </w:r>
    </w:p>
    <w:p w14:paraId="0DB53F9E" w14:textId="77777777" w:rsidR="00B164C7" w:rsidRDefault="00B164C7"/>
    <w:p w14:paraId="7D56472B" w14:textId="77777777" w:rsidR="00B164C7" w:rsidRDefault="00B164C7"/>
  </w:footnote>
  <w:footnote w:type="continuationSeparator" w:id="0">
    <w:p w14:paraId="66E66B16" w14:textId="77777777" w:rsidR="00B164C7" w:rsidRDefault="00B164C7" w:rsidP="000E696A">
      <w:pPr>
        <w:spacing w:before="0" w:after="0" w:line="240" w:lineRule="auto"/>
      </w:pPr>
      <w:r>
        <w:continuationSeparator/>
      </w:r>
    </w:p>
    <w:p w14:paraId="30A717B7" w14:textId="77777777" w:rsidR="00B164C7" w:rsidRDefault="00B164C7"/>
    <w:p w14:paraId="15459077" w14:textId="77777777" w:rsidR="00B164C7" w:rsidRDefault="00B164C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1"/>
      <w:gridCol w:w="6397"/>
      <w:gridCol w:w="1626"/>
    </w:tblGrid>
    <w:tr w:rsidR="00B92D9D" w14:paraId="5A8BAB9F" w14:textId="77777777" w:rsidTr="00EF665E">
      <w:trPr>
        <w:trHeight w:val="416"/>
      </w:trPr>
      <w:tc>
        <w:tcPr>
          <w:tcW w:w="707" w:type="pct"/>
          <w:vMerge w:val="restart"/>
          <w:shd w:val="clear" w:color="auto" w:fill="auto"/>
        </w:tcPr>
        <w:p w14:paraId="079A8D63" w14:textId="77777777" w:rsidR="00B92D9D" w:rsidRDefault="00B92D9D" w:rsidP="000E696A">
          <w:pPr>
            <w:pStyle w:val="af2"/>
          </w:pPr>
          <w:r>
            <w:rPr>
              <w:noProof/>
              <w:lang w:val="ru-RU" w:eastAsia="ru-RU"/>
            </w:rPr>
            <w:drawing>
              <wp:inline distT="0" distB="0" distL="0" distR="0" wp14:anchorId="1FAD090B" wp14:editId="4C40A72A">
                <wp:extent cx="695325" cy="80831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ogo (2).png"/>
                        <pic:cNvPicPr/>
                      </pic:nvPicPr>
                      <pic:blipFill>
                        <a:blip r:embed="rId1">
                          <a:extLst>
                            <a:ext uri="{28A0092B-C50C-407E-A947-70E740481C1C}">
                              <a14:useLocalDpi xmlns:a14="http://schemas.microsoft.com/office/drawing/2010/main" val="0"/>
                            </a:ext>
                          </a:extLst>
                        </a:blip>
                        <a:stretch>
                          <a:fillRect/>
                        </a:stretch>
                      </pic:blipFill>
                      <pic:spPr>
                        <a:xfrm>
                          <a:off x="0" y="0"/>
                          <a:ext cx="708398" cy="823513"/>
                        </a:xfrm>
                        <a:prstGeom prst="rect">
                          <a:avLst/>
                        </a:prstGeom>
                      </pic:spPr>
                    </pic:pic>
                  </a:graphicData>
                </a:graphic>
              </wp:inline>
            </w:drawing>
          </w:r>
        </w:p>
      </w:tc>
      <w:tc>
        <w:tcPr>
          <w:tcW w:w="3423" w:type="pct"/>
          <w:vMerge w:val="restart"/>
          <w:shd w:val="clear" w:color="auto" w:fill="auto"/>
        </w:tcPr>
        <w:p w14:paraId="4F2EB567" w14:textId="36C5E877" w:rsidR="00B92D9D" w:rsidRDefault="00B92D9D" w:rsidP="00EF665E">
          <w:pPr>
            <w:pStyle w:val="af2"/>
            <w:jc w:val="left"/>
          </w:pPr>
          <w:r>
            <w:t>Modificare Sistem Informatic „e-Integritate” conform modificărilor legislative</w:t>
          </w:r>
        </w:p>
      </w:tc>
      <w:tc>
        <w:tcPr>
          <w:tcW w:w="870" w:type="pct"/>
          <w:shd w:val="clear" w:color="auto" w:fill="auto"/>
          <w:vAlign w:val="center"/>
        </w:tcPr>
        <w:p w14:paraId="4DF2113A" w14:textId="77777777" w:rsidR="00B92D9D" w:rsidRPr="004F4FF2" w:rsidRDefault="00B92D9D" w:rsidP="000E696A">
          <w:pPr>
            <w:pStyle w:val="af2"/>
            <w:jc w:val="left"/>
          </w:pPr>
          <w:r w:rsidRPr="004F4FF2">
            <w:t>Clasificare de securitate</w:t>
          </w:r>
        </w:p>
      </w:tc>
    </w:tr>
    <w:tr w:rsidR="00B92D9D" w14:paraId="4DFA3A68" w14:textId="77777777" w:rsidTr="00EF665E">
      <w:trPr>
        <w:trHeight w:val="594"/>
      </w:trPr>
      <w:tc>
        <w:tcPr>
          <w:tcW w:w="707" w:type="pct"/>
          <w:vMerge/>
          <w:shd w:val="clear" w:color="auto" w:fill="auto"/>
        </w:tcPr>
        <w:p w14:paraId="3B43CC87" w14:textId="77777777" w:rsidR="00B92D9D" w:rsidRDefault="00B92D9D" w:rsidP="000E696A">
          <w:pPr>
            <w:pStyle w:val="af2"/>
          </w:pPr>
        </w:p>
      </w:tc>
      <w:tc>
        <w:tcPr>
          <w:tcW w:w="3423" w:type="pct"/>
          <w:vMerge/>
          <w:shd w:val="clear" w:color="auto" w:fill="auto"/>
          <w:vAlign w:val="center"/>
        </w:tcPr>
        <w:p w14:paraId="330A21BF" w14:textId="77777777" w:rsidR="00B92D9D" w:rsidRDefault="00B92D9D" w:rsidP="000E696A">
          <w:pPr>
            <w:pStyle w:val="af2"/>
          </w:pPr>
        </w:p>
      </w:tc>
      <w:tc>
        <w:tcPr>
          <w:tcW w:w="870" w:type="pct"/>
          <w:shd w:val="clear" w:color="auto" w:fill="auto"/>
          <w:vAlign w:val="center"/>
        </w:tcPr>
        <w:p w14:paraId="26BD79E6" w14:textId="77777777" w:rsidR="00B92D9D" w:rsidRPr="004F4FF2" w:rsidRDefault="00B92D9D" w:rsidP="000E696A">
          <w:pPr>
            <w:pStyle w:val="af2"/>
          </w:pPr>
          <w:r w:rsidRPr="004F4FF2">
            <w:t>C2 – UZ INTERN</w:t>
          </w:r>
        </w:p>
      </w:tc>
    </w:tr>
  </w:tbl>
  <w:p w14:paraId="139F770F" w14:textId="77777777" w:rsidR="00B92D9D" w:rsidRPr="00581F7E" w:rsidRDefault="00B92D9D" w:rsidP="000E696A">
    <w:pPr>
      <w:pStyle w:val="af2"/>
      <w:rPr>
        <w:sz w:val="4"/>
        <w:szCs w:val="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4"/>
      <w:gridCol w:w="6551"/>
      <w:gridCol w:w="1665"/>
    </w:tblGrid>
    <w:tr w:rsidR="00B92D9D" w14:paraId="477FC613" w14:textId="77777777" w:rsidTr="000E696A">
      <w:trPr>
        <w:trHeight w:val="416"/>
      </w:trPr>
      <w:tc>
        <w:tcPr>
          <w:tcW w:w="1354" w:type="dxa"/>
          <w:vMerge w:val="restart"/>
          <w:shd w:val="clear" w:color="auto" w:fill="auto"/>
        </w:tcPr>
        <w:p w14:paraId="1DE3A24B" w14:textId="77777777" w:rsidR="00B92D9D" w:rsidRDefault="00B92D9D" w:rsidP="000E696A">
          <w:pPr>
            <w:pStyle w:val="af2"/>
          </w:pPr>
          <w:r>
            <w:rPr>
              <w:noProof/>
              <w:lang w:val="ru-RU" w:eastAsia="ru-RU"/>
            </w:rPr>
            <w:drawing>
              <wp:inline distT="0" distB="0" distL="0" distR="0" wp14:anchorId="6759CAA0" wp14:editId="7ABF4A31">
                <wp:extent cx="704850" cy="81938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ogo (2).png"/>
                        <pic:cNvPicPr/>
                      </pic:nvPicPr>
                      <pic:blipFill>
                        <a:blip r:embed="rId1">
                          <a:extLst>
                            <a:ext uri="{28A0092B-C50C-407E-A947-70E740481C1C}">
                              <a14:useLocalDpi xmlns:a14="http://schemas.microsoft.com/office/drawing/2010/main" val="0"/>
                            </a:ext>
                          </a:extLst>
                        </a:blip>
                        <a:stretch>
                          <a:fillRect/>
                        </a:stretch>
                      </pic:blipFill>
                      <pic:spPr>
                        <a:xfrm>
                          <a:off x="0" y="0"/>
                          <a:ext cx="711298" cy="826885"/>
                        </a:xfrm>
                        <a:prstGeom prst="rect">
                          <a:avLst/>
                        </a:prstGeom>
                      </pic:spPr>
                    </pic:pic>
                  </a:graphicData>
                </a:graphic>
              </wp:inline>
            </w:drawing>
          </w:r>
        </w:p>
      </w:tc>
      <w:tc>
        <w:tcPr>
          <w:tcW w:w="6551" w:type="dxa"/>
          <w:vMerge w:val="restart"/>
          <w:shd w:val="clear" w:color="auto" w:fill="auto"/>
          <w:vAlign w:val="center"/>
        </w:tcPr>
        <w:p w14:paraId="40D5E000" w14:textId="77777777" w:rsidR="00B92D9D" w:rsidRDefault="00B92D9D" w:rsidP="000E696A">
          <w:pPr>
            <w:pStyle w:val="af2"/>
          </w:pPr>
          <w:r>
            <w:t>Ajustare sistem informatic „e-Integritate”</w:t>
          </w:r>
        </w:p>
      </w:tc>
      <w:tc>
        <w:tcPr>
          <w:tcW w:w="1665" w:type="dxa"/>
          <w:shd w:val="clear" w:color="auto" w:fill="auto"/>
          <w:vAlign w:val="center"/>
        </w:tcPr>
        <w:p w14:paraId="67FF4826" w14:textId="77777777" w:rsidR="00B92D9D" w:rsidRPr="002F1011" w:rsidRDefault="00B92D9D" w:rsidP="000E696A">
          <w:pPr>
            <w:pStyle w:val="af2"/>
            <w:jc w:val="left"/>
          </w:pPr>
          <w:r w:rsidRPr="002F1011">
            <w:t>Clasificare de securitate</w:t>
          </w:r>
        </w:p>
      </w:tc>
    </w:tr>
    <w:tr w:rsidR="00B92D9D" w14:paraId="7E8C5053" w14:textId="77777777" w:rsidTr="000E696A">
      <w:trPr>
        <w:trHeight w:val="594"/>
      </w:trPr>
      <w:tc>
        <w:tcPr>
          <w:tcW w:w="1354" w:type="dxa"/>
          <w:vMerge/>
          <w:shd w:val="clear" w:color="auto" w:fill="auto"/>
        </w:tcPr>
        <w:p w14:paraId="0BDEB2CD" w14:textId="77777777" w:rsidR="00B92D9D" w:rsidRDefault="00B92D9D" w:rsidP="000E696A">
          <w:pPr>
            <w:pStyle w:val="af2"/>
          </w:pPr>
        </w:p>
      </w:tc>
      <w:tc>
        <w:tcPr>
          <w:tcW w:w="6551" w:type="dxa"/>
          <w:vMerge/>
          <w:shd w:val="clear" w:color="auto" w:fill="auto"/>
          <w:vAlign w:val="center"/>
        </w:tcPr>
        <w:p w14:paraId="797E2B86" w14:textId="77777777" w:rsidR="00B92D9D" w:rsidRDefault="00B92D9D" w:rsidP="000E696A">
          <w:pPr>
            <w:pStyle w:val="af2"/>
          </w:pPr>
        </w:p>
      </w:tc>
      <w:tc>
        <w:tcPr>
          <w:tcW w:w="1665" w:type="dxa"/>
          <w:shd w:val="clear" w:color="auto" w:fill="auto"/>
          <w:vAlign w:val="center"/>
        </w:tcPr>
        <w:p w14:paraId="7858B7B3" w14:textId="77777777" w:rsidR="00B92D9D" w:rsidRPr="002F1011" w:rsidRDefault="00B92D9D" w:rsidP="000E696A">
          <w:pPr>
            <w:pStyle w:val="af2"/>
            <w:jc w:val="left"/>
          </w:pPr>
          <w:r w:rsidRPr="002F1011">
            <w:t>C2 – UZ INTERN</w:t>
          </w:r>
        </w:p>
      </w:tc>
    </w:tr>
  </w:tbl>
  <w:p w14:paraId="67F27B8F" w14:textId="77777777" w:rsidR="00B92D9D" w:rsidRPr="004E0DCB" w:rsidRDefault="00B92D9D" w:rsidP="000E696A">
    <w:pPr>
      <w:pStyle w:val="af2"/>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4A0AE7AA"/>
    <w:lvl w:ilvl="0">
      <w:start w:val="1"/>
      <w:numFmt w:val="none"/>
      <w:pStyle w:val="1"/>
      <w:suff w:val="nothing"/>
      <w:lvlText w:val=""/>
      <w:lvlJc w:val="left"/>
      <w:pPr>
        <w:tabs>
          <w:tab w:val="num" w:pos="0"/>
        </w:tabs>
        <w:ind w:left="432" w:hanging="432"/>
      </w:pPr>
      <w:rPr>
        <w:rFonts w:cs="Times New Roman"/>
      </w:rPr>
    </w:lvl>
    <w:lvl w:ilvl="1">
      <w:start w:val="1"/>
      <w:numFmt w:val="none"/>
      <w:pStyle w:val="2"/>
      <w:suff w:val="nothing"/>
      <w:lvlText w:val=""/>
      <w:lvlJc w:val="left"/>
      <w:pPr>
        <w:tabs>
          <w:tab w:val="num" w:pos="0"/>
        </w:tabs>
        <w:ind w:left="576" w:hanging="576"/>
      </w:pPr>
      <w:rPr>
        <w:rFonts w:cs="Times New Roman"/>
      </w:rPr>
    </w:lvl>
    <w:lvl w:ilvl="2">
      <w:start w:val="1"/>
      <w:numFmt w:val="none"/>
      <w:pStyle w:val="3"/>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2"/>
    <w:multiLevelType w:val="singleLevel"/>
    <w:tmpl w:val="00000002"/>
    <w:name w:val="WW8Num2"/>
    <w:lvl w:ilvl="0">
      <w:start w:val="1"/>
      <w:numFmt w:val="bullet"/>
      <w:lvlText w:val="■"/>
      <w:lvlJc w:val="left"/>
      <w:pPr>
        <w:tabs>
          <w:tab w:val="num" w:pos="1068"/>
        </w:tabs>
        <w:ind w:left="1068" w:hanging="360"/>
      </w:pPr>
      <w:rPr>
        <w:rFonts w:ascii="Arial" w:hAnsi="Arial"/>
        <w:sz w:val="20"/>
      </w:rPr>
    </w:lvl>
  </w:abstractNum>
  <w:abstractNum w:abstractNumId="2">
    <w:nsid w:val="00000003"/>
    <w:multiLevelType w:val="singleLevel"/>
    <w:tmpl w:val="510A7EFE"/>
    <w:name w:val="WW8Num4"/>
    <w:lvl w:ilvl="0">
      <w:start w:val="1"/>
      <w:numFmt w:val="decimal"/>
      <w:lvlText w:val="%1."/>
      <w:lvlJc w:val="left"/>
      <w:pPr>
        <w:tabs>
          <w:tab w:val="num" w:pos="1065"/>
        </w:tabs>
        <w:ind w:left="1065" w:hanging="357"/>
      </w:pPr>
      <w:rPr>
        <w:rFonts w:ascii="Myriad Pro" w:hAnsi="Myriad Pro" w:cs="Times New Roman" w:hint="default"/>
      </w:rPr>
    </w:lvl>
  </w:abstractNum>
  <w:abstractNum w:abstractNumId="3">
    <w:nsid w:val="00000004"/>
    <w:multiLevelType w:val="multilevel"/>
    <w:tmpl w:val="00000004"/>
    <w:name w:val="WW8Num5"/>
    <w:lvl w:ilvl="0">
      <w:start w:val="1"/>
      <w:numFmt w:val="decimal"/>
      <w:lvlText w:val="%1."/>
      <w:lvlJc w:val="left"/>
      <w:pPr>
        <w:tabs>
          <w:tab w:val="num" w:pos="1065"/>
        </w:tabs>
        <w:ind w:left="1065" w:hanging="357"/>
      </w:pPr>
      <w:rPr>
        <w:rFonts w:ascii="Arial" w:eastAsia="MS Mincho" w:hAnsi="Arial" w:cs="Arial"/>
        <w:sz w:val="20"/>
      </w:rPr>
    </w:lvl>
    <w:lvl w:ilvl="1">
      <w:start w:val="1"/>
      <w:numFmt w:val="lowerLetter"/>
      <w:lvlText w:val="%2."/>
      <w:lvlJc w:val="left"/>
      <w:pPr>
        <w:tabs>
          <w:tab w:val="num" w:pos="1581"/>
        </w:tabs>
        <w:ind w:left="1581" w:hanging="360"/>
      </w:pPr>
      <w:rPr>
        <w:rFonts w:cs="Times New Roman"/>
      </w:rPr>
    </w:lvl>
    <w:lvl w:ilvl="2">
      <w:start w:val="1"/>
      <w:numFmt w:val="lowerRoman"/>
      <w:lvlText w:val="%3."/>
      <w:lvlJc w:val="left"/>
      <w:pPr>
        <w:tabs>
          <w:tab w:val="num" w:pos="2301"/>
        </w:tabs>
        <w:ind w:left="2301" w:hanging="180"/>
      </w:pPr>
      <w:rPr>
        <w:rFonts w:cs="Times New Roman"/>
      </w:rPr>
    </w:lvl>
    <w:lvl w:ilvl="3">
      <w:start w:val="1"/>
      <w:numFmt w:val="decimal"/>
      <w:lvlText w:val="%4."/>
      <w:lvlJc w:val="left"/>
      <w:pPr>
        <w:tabs>
          <w:tab w:val="num" w:pos="3021"/>
        </w:tabs>
        <w:ind w:left="3021" w:hanging="360"/>
      </w:pPr>
      <w:rPr>
        <w:rFonts w:cs="Times New Roman"/>
      </w:rPr>
    </w:lvl>
    <w:lvl w:ilvl="4">
      <w:start w:val="1"/>
      <w:numFmt w:val="lowerLetter"/>
      <w:lvlText w:val="%5."/>
      <w:lvlJc w:val="left"/>
      <w:pPr>
        <w:tabs>
          <w:tab w:val="num" w:pos="3741"/>
        </w:tabs>
        <w:ind w:left="3741" w:hanging="360"/>
      </w:pPr>
      <w:rPr>
        <w:rFonts w:cs="Times New Roman"/>
      </w:rPr>
    </w:lvl>
    <w:lvl w:ilvl="5">
      <w:start w:val="1"/>
      <w:numFmt w:val="lowerRoman"/>
      <w:lvlText w:val="%6."/>
      <w:lvlJc w:val="left"/>
      <w:pPr>
        <w:tabs>
          <w:tab w:val="num" w:pos="4461"/>
        </w:tabs>
        <w:ind w:left="4461" w:hanging="180"/>
      </w:pPr>
      <w:rPr>
        <w:rFonts w:cs="Times New Roman"/>
      </w:rPr>
    </w:lvl>
    <w:lvl w:ilvl="6">
      <w:start w:val="1"/>
      <w:numFmt w:val="decimal"/>
      <w:lvlText w:val="%7."/>
      <w:lvlJc w:val="left"/>
      <w:pPr>
        <w:tabs>
          <w:tab w:val="num" w:pos="5181"/>
        </w:tabs>
        <w:ind w:left="5181" w:hanging="360"/>
      </w:pPr>
      <w:rPr>
        <w:rFonts w:cs="Times New Roman"/>
      </w:rPr>
    </w:lvl>
    <w:lvl w:ilvl="7">
      <w:start w:val="1"/>
      <w:numFmt w:val="lowerLetter"/>
      <w:lvlText w:val="%8."/>
      <w:lvlJc w:val="left"/>
      <w:pPr>
        <w:tabs>
          <w:tab w:val="num" w:pos="5901"/>
        </w:tabs>
        <w:ind w:left="5901" w:hanging="360"/>
      </w:pPr>
      <w:rPr>
        <w:rFonts w:cs="Times New Roman"/>
      </w:rPr>
    </w:lvl>
    <w:lvl w:ilvl="8">
      <w:start w:val="1"/>
      <w:numFmt w:val="lowerRoman"/>
      <w:lvlText w:val="%9."/>
      <w:lvlJc w:val="left"/>
      <w:pPr>
        <w:tabs>
          <w:tab w:val="num" w:pos="6621"/>
        </w:tabs>
        <w:ind w:left="6621" w:hanging="180"/>
      </w:pPr>
      <w:rPr>
        <w:rFonts w:cs="Times New Roman"/>
      </w:rPr>
    </w:lvl>
  </w:abstractNum>
  <w:abstractNum w:abstractNumId="4">
    <w:nsid w:val="00000005"/>
    <w:multiLevelType w:val="multilevel"/>
    <w:tmpl w:val="00000005"/>
    <w:name w:val="WW8Num8"/>
    <w:lvl w:ilvl="0">
      <w:start w:val="1"/>
      <w:numFmt w:val="decimal"/>
      <w:lvlText w:val="%1."/>
      <w:lvlJc w:val="left"/>
      <w:pPr>
        <w:tabs>
          <w:tab w:val="num" w:pos="1065"/>
        </w:tabs>
        <w:ind w:left="1065" w:hanging="357"/>
      </w:pPr>
      <w:rPr>
        <w:rFonts w:ascii="Arial" w:eastAsia="MS Mincho" w:hAnsi="Arial" w:cs="Arial"/>
        <w:sz w:val="20"/>
      </w:rPr>
    </w:lvl>
    <w:lvl w:ilvl="1">
      <w:start w:val="1"/>
      <w:numFmt w:val="lowerLetter"/>
      <w:lvlText w:val="%2."/>
      <w:lvlJc w:val="left"/>
      <w:pPr>
        <w:tabs>
          <w:tab w:val="num" w:pos="1581"/>
        </w:tabs>
        <w:ind w:left="1581" w:hanging="360"/>
      </w:pPr>
      <w:rPr>
        <w:rFonts w:cs="Times New Roman"/>
      </w:rPr>
    </w:lvl>
    <w:lvl w:ilvl="2">
      <w:start w:val="1"/>
      <w:numFmt w:val="lowerRoman"/>
      <w:lvlText w:val="%3."/>
      <w:lvlJc w:val="left"/>
      <w:pPr>
        <w:tabs>
          <w:tab w:val="num" w:pos="2301"/>
        </w:tabs>
        <w:ind w:left="2301" w:hanging="180"/>
      </w:pPr>
      <w:rPr>
        <w:rFonts w:cs="Times New Roman"/>
      </w:rPr>
    </w:lvl>
    <w:lvl w:ilvl="3">
      <w:start w:val="1"/>
      <w:numFmt w:val="decimal"/>
      <w:lvlText w:val="%4."/>
      <w:lvlJc w:val="left"/>
      <w:pPr>
        <w:tabs>
          <w:tab w:val="num" w:pos="3021"/>
        </w:tabs>
        <w:ind w:left="3021" w:hanging="360"/>
      </w:pPr>
      <w:rPr>
        <w:rFonts w:cs="Times New Roman"/>
      </w:rPr>
    </w:lvl>
    <w:lvl w:ilvl="4">
      <w:start w:val="1"/>
      <w:numFmt w:val="lowerLetter"/>
      <w:lvlText w:val="%5."/>
      <w:lvlJc w:val="left"/>
      <w:pPr>
        <w:tabs>
          <w:tab w:val="num" w:pos="3741"/>
        </w:tabs>
        <w:ind w:left="3741" w:hanging="360"/>
      </w:pPr>
      <w:rPr>
        <w:rFonts w:cs="Times New Roman"/>
      </w:rPr>
    </w:lvl>
    <w:lvl w:ilvl="5">
      <w:start w:val="1"/>
      <w:numFmt w:val="lowerRoman"/>
      <w:lvlText w:val="%6."/>
      <w:lvlJc w:val="left"/>
      <w:pPr>
        <w:tabs>
          <w:tab w:val="num" w:pos="4461"/>
        </w:tabs>
        <w:ind w:left="4461" w:hanging="180"/>
      </w:pPr>
      <w:rPr>
        <w:rFonts w:cs="Times New Roman"/>
      </w:rPr>
    </w:lvl>
    <w:lvl w:ilvl="6">
      <w:start w:val="1"/>
      <w:numFmt w:val="decimal"/>
      <w:lvlText w:val="%7."/>
      <w:lvlJc w:val="left"/>
      <w:pPr>
        <w:tabs>
          <w:tab w:val="num" w:pos="5181"/>
        </w:tabs>
        <w:ind w:left="5181" w:hanging="360"/>
      </w:pPr>
      <w:rPr>
        <w:rFonts w:cs="Times New Roman"/>
      </w:rPr>
    </w:lvl>
    <w:lvl w:ilvl="7">
      <w:start w:val="1"/>
      <w:numFmt w:val="lowerLetter"/>
      <w:lvlText w:val="%8."/>
      <w:lvlJc w:val="left"/>
      <w:pPr>
        <w:tabs>
          <w:tab w:val="num" w:pos="5901"/>
        </w:tabs>
        <w:ind w:left="5901" w:hanging="360"/>
      </w:pPr>
      <w:rPr>
        <w:rFonts w:cs="Times New Roman"/>
      </w:rPr>
    </w:lvl>
    <w:lvl w:ilvl="8">
      <w:start w:val="1"/>
      <w:numFmt w:val="lowerRoman"/>
      <w:lvlText w:val="%9."/>
      <w:lvlJc w:val="left"/>
      <w:pPr>
        <w:tabs>
          <w:tab w:val="num" w:pos="6621"/>
        </w:tabs>
        <w:ind w:left="6621" w:hanging="180"/>
      </w:pPr>
      <w:rPr>
        <w:rFonts w:cs="Times New Roman"/>
      </w:rPr>
    </w:lvl>
  </w:abstractNum>
  <w:abstractNum w:abstractNumId="5">
    <w:nsid w:val="013F7643"/>
    <w:multiLevelType w:val="hybridMultilevel"/>
    <w:tmpl w:val="6026FB6C"/>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05DE3A02"/>
    <w:multiLevelType w:val="hybridMultilevel"/>
    <w:tmpl w:val="B4F6E5B8"/>
    <w:lvl w:ilvl="0" w:tplc="9292568C">
      <w:start w:val="1"/>
      <w:numFmt w:val="bullet"/>
      <w:pStyle w:val="Bulinebune"/>
      <w:lvlText w:val="■"/>
      <w:lvlJc w:val="left"/>
      <w:pPr>
        <w:tabs>
          <w:tab w:val="num" w:pos="1068"/>
        </w:tabs>
        <w:ind w:left="1068" w:hanging="360"/>
      </w:pPr>
      <w:rPr>
        <w:rFonts w:ascii="Arial" w:hAnsi="Arial" w:hint="default"/>
        <w:sz w:val="20"/>
      </w:rPr>
    </w:lvl>
    <w:lvl w:ilvl="1" w:tplc="04190017">
      <w:start w:val="1"/>
      <w:numFmt w:val="lowerLetter"/>
      <w:lvlText w:val="%2)"/>
      <w:lvlJc w:val="left"/>
      <w:pPr>
        <w:tabs>
          <w:tab w:val="num" w:pos="1581"/>
        </w:tabs>
        <w:ind w:left="1581" w:hanging="360"/>
      </w:pPr>
      <w:rPr>
        <w:rFonts w:cs="Times New Roman" w:hint="default"/>
        <w:sz w:val="20"/>
      </w:rPr>
    </w:lvl>
    <w:lvl w:ilvl="2" w:tplc="04190005">
      <w:start w:val="1"/>
      <w:numFmt w:val="bullet"/>
      <w:lvlText w:val=""/>
      <w:lvlJc w:val="left"/>
      <w:pPr>
        <w:tabs>
          <w:tab w:val="num" w:pos="2301"/>
        </w:tabs>
        <w:ind w:left="2301" w:hanging="360"/>
      </w:pPr>
      <w:rPr>
        <w:rFonts w:ascii="Wingdings" w:hAnsi="Wingdings" w:hint="default"/>
      </w:rPr>
    </w:lvl>
    <w:lvl w:ilvl="3" w:tplc="04190001" w:tentative="1">
      <w:start w:val="1"/>
      <w:numFmt w:val="bullet"/>
      <w:lvlText w:val=""/>
      <w:lvlJc w:val="left"/>
      <w:pPr>
        <w:tabs>
          <w:tab w:val="num" w:pos="3021"/>
        </w:tabs>
        <w:ind w:left="3021" w:hanging="360"/>
      </w:pPr>
      <w:rPr>
        <w:rFonts w:ascii="Symbol" w:hAnsi="Symbol" w:hint="default"/>
      </w:rPr>
    </w:lvl>
    <w:lvl w:ilvl="4" w:tplc="04190003" w:tentative="1">
      <w:start w:val="1"/>
      <w:numFmt w:val="bullet"/>
      <w:lvlText w:val="o"/>
      <w:lvlJc w:val="left"/>
      <w:pPr>
        <w:tabs>
          <w:tab w:val="num" w:pos="3741"/>
        </w:tabs>
        <w:ind w:left="3741" w:hanging="360"/>
      </w:pPr>
      <w:rPr>
        <w:rFonts w:ascii="Courier New" w:hAnsi="Courier New" w:hint="default"/>
      </w:rPr>
    </w:lvl>
    <w:lvl w:ilvl="5" w:tplc="04190005" w:tentative="1">
      <w:start w:val="1"/>
      <w:numFmt w:val="bullet"/>
      <w:lvlText w:val=""/>
      <w:lvlJc w:val="left"/>
      <w:pPr>
        <w:tabs>
          <w:tab w:val="num" w:pos="4461"/>
        </w:tabs>
        <w:ind w:left="4461" w:hanging="360"/>
      </w:pPr>
      <w:rPr>
        <w:rFonts w:ascii="Wingdings" w:hAnsi="Wingdings" w:hint="default"/>
      </w:rPr>
    </w:lvl>
    <w:lvl w:ilvl="6" w:tplc="04190001" w:tentative="1">
      <w:start w:val="1"/>
      <w:numFmt w:val="bullet"/>
      <w:lvlText w:val=""/>
      <w:lvlJc w:val="left"/>
      <w:pPr>
        <w:tabs>
          <w:tab w:val="num" w:pos="5181"/>
        </w:tabs>
        <w:ind w:left="5181" w:hanging="360"/>
      </w:pPr>
      <w:rPr>
        <w:rFonts w:ascii="Symbol" w:hAnsi="Symbol" w:hint="default"/>
      </w:rPr>
    </w:lvl>
    <w:lvl w:ilvl="7" w:tplc="04190003" w:tentative="1">
      <w:start w:val="1"/>
      <w:numFmt w:val="bullet"/>
      <w:lvlText w:val="o"/>
      <w:lvlJc w:val="left"/>
      <w:pPr>
        <w:tabs>
          <w:tab w:val="num" w:pos="5901"/>
        </w:tabs>
        <w:ind w:left="5901" w:hanging="360"/>
      </w:pPr>
      <w:rPr>
        <w:rFonts w:ascii="Courier New" w:hAnsi="Courier New" w:hint="default"/>
      </w:rPr>
    </w:lvl>
    <w:lvl w:ilvl="8" w:tplc="04190005" w:tentative="1">
      <w:start w:val="1"/>
      <w:numFmt w:val="bullet"/>
      <w:lvlText w:val=""/>
      <w:lvlJc w:val="left"/>
      <w:pPr>
        <w:tabs>
          <w:tab w:val="num" w:pos="6621"/>
        </w:tabs>
        <w:ind w:left="6621" w:hanging="360"/>
      </w:pPr>
      <w:rPr>
        <w:rFonts w:ascii="Wingdings" w:hAnsi="Wingdings" w:hint="default"/>
      </w:rPr>
    </w:lvl>
  </w:abstractNum>
  <w:abstractNum w:abstractNumId="7">
    <w:nsid w:val="08A5427F"/>
    <w:multiLevelType w:val="hybridMultilevel"/>
    <w:tmpl w:val="6E121EB2"/>
    <w:lvl w:ilvl="0" w:tplc="025E4ADA">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10972593"/>
    <w:multiLevelType w:val="hybridMultilevel"/>
    <w:tmpl w:val="6026FB6C"/>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156733AB"/>
    <w:multiLevelType w:val="hybridMultilevel"/>
    <w:tmpl w:val="6026FB6C"/>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16F8557F"/>
    <w:multiLevelType w:val="singleLevel"/>
    <w:tmpl w:val="078605E6"/>
    <w:lvl w:ilvl="0">
      <w:start w:val="1"/>
      <w:numFmt w:val="decimal"/>
      <w:lvlText w:val="%1."/>
      <w:lvlJc w:val="left"/>
      <w:pPr>
        <w:tabs>
          <w:tab w:val="num" w:pos="1065"/>
        </w:tabs>
        <w:ind w:left="1065" w:hanging="357"/>
      </w:pPr>
      <w:rPr>
        <w:rFonts w:cs="Times New Roman"/>
        <w:b w:val="0"/>
        <w:sz w:val="20"/>
        <w:szCs w:val="20"/>
      </w:rPr>
    </w:lvl>
  </w:abstractNum>
  <w:abstractNum w:abstractNumId="11">
    <w:nsid w:val="16FD0D59"/>
    <w:multiLevelType w:val="multilevel"/>
    <w:tmpl w:val="A36CF610"/>
    <w:numStyleLink w:val="Numerotare"/>
  </w:abstractNum>
  <w:abstractNum w:abstractNumId="12">
    <w:nsid w:val="178914E2"/>
    <w:multiLevelType w:val="hybridMultilevel"/>
    <w:tmpl w:val="6E121EB2"/>
    <w:lvl w:ilvl="0" w:tplc="025E4ADA">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1EF55ED8"/>
    <w:multiLevelType w:val="hybridMultilevel"/>
    <w:tmpl w:val="6E121EB2"/>
    <w:lvl w:ilvl="0" w:tplc="025E4ADA">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258E6449"/>
    <w:multiLevelType w:val="hybridMultilevel"/>
    <w:tmpl w:val="346EB54E"/>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2897633F"/>
    <w:multiLevelType w:val="hybridMultilevel"/>
    <w:tmpl w:val="6026FB6C"/>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39D2722D"/>
    <w:multiLevelType w:val="multilevel"/>
    <w:tmpl w:val="A36CF610"/>
    <w:styleLink w:val="Numerotare"/>
    <w:lvl w:ilvl="0">
      <w:start w:val="1"/>
      <w:numFmt w:val="decimal"/>
      <w:lvlText w:val="%1."/>
      <w:lvlJc w:val="left"/>
      <w:pPr>
        <w:tabs>
          <w:tab w:val="num" w:pos="1065"/>
        </w:tabs>
        <w:ind w:left="1065" w:hanging="357"/>
      </w:pPr>
      <w:rPr>
        <w:rFonts w:ascii="Arial" w:eastAsia="MS Mincho" w:hAnsi="Arial" w:cs="Times New Roman"/>
        <w:sz w:val="20"/>
      </w:rPr>
    </w:lvl>
    <w:lvl w:ilvl="1">
      <w:start w:val="1"/>
      <w:numFmt w:val="lowerLetter"/>
      <w:lvlText w:val="%2."/>
      <w:lvlJc w:val="left"/>
      <w:pPr>
        <w:tabs>
          <w:tab w:val="num" w:pos="1581"/>
        </w:tabs>
        <w:ind w:left="1581" w:hanging="360"/>
      </w:pPr>
      <w:rPr>
        <w:rFonts w:cs="Times New Roman"/>
      </w:rPr>
    </w:lvl>
    <w:lvl w:ilvl="2">
      <w:start w:val="1"/>
      <w:numFmt w:val="lowerRoman"/>
      <w:lvlText w:val="%3."/>
      <w:lvlJc w:val="right"/>
      <w:pPr>
        <w:tabs>
          <w:tab w:val="num" w:pos="2301"/>
        </w:tabs>
        <w:ind w:left="2301" w:hanging="180"/>
      </w:pPr>
      <w:rPr>
        <w:rFonts w:cs="Times New Roman"/>
      </w:rPr>
    </w:lvl>
    <w:lvl w:ilvl="3">
      <w:start w:val="1"/>
      <w:numFmt w:val="decimal"/>
      <w:lvlText w:val="%4."/>
      <w:lvlJc w:val="left"/>
      <w:pPr>
        <w:tabs>
          <w:tab w:val="num" w:pos="3021"/>
        </w:tabs>
        <w:ind w:left="3021" w:hanging="360"/>
      </w:pPr>
      <w:rPr>
        <w:rFonts w:cs="Times New Roman"/>
      </w:rPr>
    </w:lvl>
    <w:lvl w:ilvl="4">
      <w:start w:val="1"/>
      <w:numFmt w:val="lowerLetter"/>
      <w:lvlText w:val="%5."/>
      <w:lvlJc w:val="left"/>
      <w:pPr>
        <w:tabs>
          <w:tab w:val="num" w:pos="3741"/>
        </w:tabs>
        <w:ind w:left="3741" w:hanging="360"/>
      </w:pPr>
      <w:rPr>
        <w:rFonts w:cs="Times New Roman"/>
      </w:rPr>
    </w:lvl>
    <w:lvl w:ilvl="5">
      <w:start w:val="1"/>
      <w:numFmt w:val="lowerRoman"/>
      <w:lvlText w:val="%6."/>
      <w:lvlJc w:val="right"/>
      <w:pPr>
        <w:tabs>
          <w:tab w:val="num" w:pos="4461"/>
        </w:tabs>
        <w:ind w:left="4461" w:hanging="180"/>
      </w:pPr>
      <w:rPr>
        <w:rFonts w:cs="Times New Roman"/>
      </w:rPr>
    </w:lvl>
    <w:lvl w:ilvl="6">
      <w:start w:val="1"/>
      <w:numFmt w:val="decimal"/>
      <w:lvlText w:val="%7."/>
      <w:lvlJc w:val="left"/>
      <w:pPr>
        <w:tabs>
          <w:tab w:val="num" w:pos="5181"/>
        </w:tabs>
        <w:ind w:left="5181" w:hanging="360"/>
      </w:pPr>
      <w:rPr>
        <w:rFonts w:cs="Times New Roman"/>
      </w:rPr>
    </w:lvl>
    <w:lvl w:ilvl="7">
      <w:start w:val="1"/>
      <w:numFmt w:val="lowerLetter"/>
      <w:lvlText w:val="%8."/>
      <w:lvlJc w:val="left"/>
      <w:pPr>
        <w:tabs>
          <w:tab w:val="num" w:pos="5901"/>
        </w:tabs>
        <w:ind w:left="5901" w:hanging="360"/>
      </w:pPr>
      <w:rPr>
        <w:rFonts w:cs="Times New Roman"/>
      </w:rPr>
    </w:lvl>
    <w:lvl w:ilvl="8">
      <w:start w:val="1"/>
      <w:numFmt w:val="lowerRoman"/>
      <w:lvlText w:val="%9."/>
      <w:lvlJc w:val="right"/>
      <w:pPr>
        <w:tabs>
          <w:tab w:val="num" w:pos="6621"/>
        </w:tabs>
        <w:ind w:left="6621" w:hanging="180"/>
      </w:pPr>
      <w:rPr>
        <w:rFonts w:cs="Times New Roman"/>
      </w:rPr>
    </w:lvl>
  </w:abstractNum>
  <w:abstractNum w:abstractNumId="17">
    <w:nsid w:val="3E701959"/>
    <w:multiLevelType w:val="hybridMultilevel"/>
    <w:tmpl w:val="6026FB6C"/>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456B63EF"/>
    <w:multiLevelType w:val="singleLevel"/>
    <w:tmpl w:val="04090013"/>
    <w:lvl w:ilvl="0">
      <w:start w:val="1"/>
      <w:numFmt w:val="upperRoman"/>
      <w:lvlText w:val="%1."/>
      <w:lvlJc w:val="right"/>
      <w:pPr>
        <w:ind w:left="1068" w:hanging="360"/>
      </w:pPr>
      <w:rPr>
        <w:b w:val="0"/>
        <w:sz w:val="20"/>
        <w:szCs w:val="20"/>
      </w:rPr>
    </w:lvl>
  </w:abstractNum>
  <w:abstractNum w:abstractNumId="19">
    <w:nsid w:val="4D7123F3"/>
    <w:multiLevelType w:val="hybridMultilevel"/>
    <w:tmpl w:val="6026FB6C"/>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56A543EF"/>
    <w:multiLevelType w:val="hybridMultilevel"/>
    <w:tmpl w:val="6026FB6C"/>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59B83339"/>
    <w:multiLevelType w:val="hybridMultilevel"/>
    <w:tmpl w:val="6026FB6C"/>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59BB134F"/>
    <w:multiLevelType w:val="multilevel"/>
    <w:tmpl w:val="CC36C6EE"/>
    <w:lvl w:ilvl="0">
      <w:start w:val="1"/>
      <w:numFmt w:val="decimal"/>
      <w:lvlText w:val="%1."/>
      <w:lvlJc w:val="left"/>
      <w:pPr>
        <w:tabs>
          <w:tab w:val="num" w:pos="1065"/>
        </w:tabs>
        <w:ind w:left="1065" w:hanging="357"/>
      </w:pPr>
      <w:rPr>
        <w:rFonts w:ascii="Arial" w:eastAsia="MS Mincho" w:hAnsi="Arial" w:cs="Arial"/>
        <w:sz w:val="20"/>
      </w:rPr>
    </w:lvl>
    <w:lvl w:ilvl="1">
      <w:start w:val="1"/>
      <w:numFmt w:val="lowerLetter"/>
      <w:lvlText w:val="%2."/>
      <w:lvlJc w:val="left"/>
      <w:pPr>
        <w:tabs>
          <w:tab w:val="num" w:pos="1581"/>
        </w:tabs>
        <w:ind w:left="1581" w:hanging="360"/>
      </w:pPr>
      <w:rPr>
        <w:rFonts w:cs="Times New Roman"/>
      </w:rPr>
    </w:lvl>
    <w:lvl w:ilvl="2">
      <w:start w:val="1"/>
      <w:numFmt w:val="bullet"/>
      <w:lvlText w:val="o"/>
      <w:lvlJc w:val="left"/>
      <w:pPr>
        <w:tabs>
          <w:tab w:val="num" w:pos="2301"/>
        </w:tabs>
        <w:ind w:left="2301" w:hanging="180"/>
      </w:pPr>
      <w:rPr>
        <w:rFonts w:ascii="Courier New" w:hAnsi="Courier New" w:cs="Courier New" w:hint="default"/>
      </w:rPr>
    </w:lvl>
    <w:lvl w:ilvl="3">
      <w:start w:val="1"/>
      <w:numFmt w:val="decimal"/>
      <w:lvlText w:val="%4."/>
      <w:lvlJc w:val="left"/>
      <w:pPr>
        <w:tabs>
          <w:tab w:val="num" w:pos="3021"/>
        </w:tabs>
        <w:ind w:left="3021" w:hanging="360"/>
      </w:pPr>
      <w:rPr>
        <w:rFonts w:cs="Times New Roman"/>
      </w:rPr>
    </w:lvl>
    <w:lvl w:ilvl="4">
      <w:start w:val="1"/>
      <w:numFmt w:val="lowerLetter"/>
      <w:lvlText w:val="%5."/>
      <w:lvlJc w:val="left"/>
      <w:pPr>
        <w:tabs>
          <w:tab w:val="num" w:pos="3741"/>
        </w:tabs>
        <w:ind w:left="3741" w:hanging="360"/>
      </w:pPr>
      <w:rPr>
        <w:rFonts w:cs="Times New Roman"/>
      </w:rPr>
    </w:lvl>
    <w:lvl w:ilvl="5">
      <w:start w:val="1"/>
      <w:numFmt w:val="lowerRoman"/>
      <w:lvlText w:val="%6."/>
      <w:lvlJc w:val="left"/>
      <w:pPr>
        <w:tabs>
          <w:tab w:val="num" w:pos="4461"/>
        </w:tabs>
        <w:ind w:left="4461" w:hanging="180"/>
      </w:pPr>
      <w:rPr>
        <w:rFonts w:cs="Times New Roman"/>
      </w:rPr>
    </w:lvl>
    <w:lvl w:ilvl="6">
      <w:start w:val="1"/>
      <w:numFmt w:val="decimal"/>
      <w:lvlText w:val="%7."/>
      <w:lvlJc w:val="left"/>
      <w:pPr>
        <w:tabs>
          <w:tab w:val="num" w:pos="5181"/>
        </w:tabs>
        <w:ind w:left="5181" w:hanging="360"/>
      </w:pPr>
      <w:rPr>
        <w:rFonts w:cs="Times New Roman"/>
      </w:rPr>
    </w:lvl>
    <w:lvl w:ilvl="7">
      <w:start w:val="1"/>
      <w:numFmt w:val="lowerLetter"/>
      <w:lvlText w:val="%8."/>
      <w:lvlJc w:val="left"/>
      <w:pPr>
        <w:tabs>
          <w:tab w:val="num" w:pos="5901"/>
        </w:tabs>
        <w:ind w:left="5901" w:hanging="360"/>
      </w:pPr>
      <w:rPr>
        <w:rFonts w:cs="Times New Roman"/>
      </w:rPr>
    </w:lvl>
    <w:lvl w:ilvl="8">
      <w:start w:val="1"/>
      <w:numFmt w:val="lowerRoman"/>
      <w:lvlText w:val="%9."/>
      <w:lvlJc w:val="left"/>
      <w:pPr>
        <w:tabs>
          <w:tab w:val="num" w:pos="6621"/>
        </w:tabs>
        <w:ind w:left="6621" w:hanging="180"/>
      </w:pPr>
      <w:rPr>
        <w:rFonts w:cs="Times New Roman"/>
      </w:rPr>
    </w:lvl>
  </w:abstractNum>
  <w:abstractNum w:abstractNumId="23">
    <w:nsid w:val="5F4F2294"/>
    <w:multiLevelType w:val="hybridMultilevel"/>
    <w:tmpl w:val="7916A374"/>
    <w:lvl w:ilvl="0" w:tplc="B3C2C1B8">
      <w:start w:val="1"/>
      <w:numFmt w:val="bullet"/>
      <w:pStyle w:val="CFbuline"/>
      <w:lvlText w:val="■"/>
      <w:lvlJc w:val="left"/>
      <w:pPr>
        <w:tabs>
          <w:tab w:val="num" w:pos="927"/>
        </w:tabs>
        <w:ind w:left="927" w:hanging="360"/>
      </w:pPr>
      <w:rPr>
        <w:rFonts w:ascii="Arial" w:hAnsi="Arial" w:hint="default"/>
        <w:sz w:val="20"/>
      </w:rPr>
    </w:lvl>
    <w:lvl w:ilvl="1" w:tplc="04190017">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FFB7230"/>
    <w:multiLevelType w:val="hybridMultilevel"/>
    <w:tmpl w:val="6026FB6C"/>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736C5634"/>
    <w:multiLevelType w:val="hybridMultilevel"/>
    <w:tmpl w:val="6E121EB2"/>
    <w:lvl w:ilvl="0" w:tplc="025E4ADA">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7576798D"/>
    <w:multiLevelType w:val="hybridMultilevel"/>
    <w:tmpl w:val="D17867D4"/>
    <w:lvl w:ilvl="0" w:tplc="FFFFFFFF">
      <w:start w:val="1"/>
      <w:numFmt w:val="bullet"/>
      <w:pStyle w:val="Buline"/>
      <w:lvlText w:val="■"/>
      <w:lvlJc w:val="left"/>
      <w:pPr>
        <w:tabs>
          <w:tab w:val="num" w:pos="927"/>
        </w:tabs>
        <w:ind w:left="927" w:hanging="360"/>
      </w:pPr>
      <w:rPr>
        <w:rFonts w:ascii="Arial" w:hAnsi="Arial" w:hint="default"/>
        <w:sz w:val="20"/>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7A172928"/>
    <w:multiLevelType w:val="multilevel"/>
    <w:tmpl w:val="EAF68CE2"/>
    <w:lvl w:ilvl="0">
      <w:start w:val="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nsid w:val="7B7C1AA2"/>
    <w:multiLevelType w:val="hybridMultilevel"/>
    <w:tmpl w:val="D2CC5F08"/>
    <w:name w:val="WW8Num23"/>
    <w:lvl w:ilvl="0" w:tplc="04090003">
      <w:start w:val="1"/>
      <w:numFmt w:val="bullet"/>
      <w:lvlText w:val="o"/>
      <w:lvlJc w:val="left"/>
      <w:pPr>
        <w:tabs>
          <w:tab w:val="num" w:pos="1778"/>
        </w:tabs>
        <w:ind w:left="1778" w:hanging="360"/>
      </w:pPr>
      <w:rPr>
        <w:rFonts w:ascii="Courier New" w:hAnsi="Courier New" w:cs="Courier New" w:hint="default"/>
      </w:rPr>
    </w:lvl>
    <w:lvl w:ilvl="1" w:tplc="04090003">
      <w:start w:val="1"/>
      <w:numFmt w:val="bullet"/>
      <w:lvlText w:val="o"/>
      <w:lvlJc w:val="left"/>
      <w:pPr>
        <w:tabs>
          <w:tab w:val="num" w:pos="2498"/>
        </w:tabs>
        <w:ind w:left="2498" w:hanging="360"/>
      </w:pPr>
      <w:rPr>
        <w:rFonts w:ascii="Courier New" w:hAnsi="Courier New" w:cs="Courier New" w:hint="default"/>
      </w:rPr>
    </w:lvl>
    <w:lvl w:ilvl="2" w:tplc="04090005">
      <w:start w:val="1"/>
      <w:numFmt w:val="bullet"/>
      <w:lvlText w:val=""/>
      <w:lvlJc w:val="left"/>
      <w:pPr>
        <w:tabs>
          <w:tab w:val="num" w:pos="3218"/>
        </w:tabs>
        <w:ind w:left="3218" w:hanging="360"/>
      </w:pPr>
      <w:rPr>
        <w:rFonts w:ascii="Wingdings" w:hAnsi="Wingdings" w:hint="default"/>
      </w:rPr>
    </w:lvl>
    <w:lvl w:ilvl="3" w:tplc="04090001" w:tentative="1">
      <w:start w:val="1"/>
      <w:numFmt w:val="bullet"/>
      <w:lvlText w:val=""/>
      <w:lvlJc w:val="left"/>
      <w:pPr>
        <w:tabs>
          <w:tab w:val="num" w:pos="3938"/>
        </w:tabs>
        <w:ind w:left="3938" w:hanging="360"/>
      </w:pPr>
      <w:rPr>
        <w:rFonts w:ascii="Symbol" w:hAnsi="Symbol" w:hint="default"/>
      </w:rPr>
    </w:lvl>
    <w:lvl w:ilvl="4" w:tplc="04090003" w:tentative="1">
      <w:start w:val="1"/>
      <w:numFmt w:val="bullet"/>
      <w:lvlText w:val="o"/>
      <w:lvlJc w:val="left"/>
      <w:pPr>
        <w:tabs>
          <w:tab w:val="num" w:pos="4658"/>
        </w:tabs>
        <w:ind w:left="4658" w:hanging="360"/>
      </w:pPr>
      <w:rPr>
        <w:rFonts w:ascii="Courier New" w:hAnsi="Courier New" w:cs="Courier New" w:hint="default"/>
      </w:rPr>
    </w:lvl>
    <w:lvl w:ilvl="5" w:tplc="04090005" w:tentative="1">
      <w:start w:val="1"/>
      <w:numFmt w:val="bullet"/>
      <w:lvlText w:val=""/>
      <w:lvlJc w:val="left"/>
      <w:pPr>
        <w:tabs>
          <w:tab w:val="num" w:pos="5378"/>
        </w:tabs>
        <w:ind w:left="5378" w:hanging="360"/>
      </w:pPr>
      <w:rPr>
        <w:rFonts w:ascii="Wingdings" w:hAnsi="Wingdings" w:hint="default"/>
      </w:rPr>
    </w:lvl>
    <w:lvl w:ilvl="6" w:tplc="04090001" w:tentative="1">
      <w:start w:val="1"/>
      <w:numFmt w:val="bullet"/>
      <w:lvlText w:val=""/>
      <w:lvlJc w:val="left"/>
      <w:pPr>
        <w:tabs>
          <w:tab w:val="num" w:pos="6098"/>
        </w:tabs>
        <w:ind w:left="6098" w:hanging="360"/>
      </w:pPr>
      <w:rPr>
        <w:rFonts w:ascii="Symbol" w:hAnsi="Symbol" w:hint="default"/>
      </w:rPr>
    </w:lvl>
    <w:lvl w:ilvl="7" w:tplc="04090003" w:tentative="1">
      <w:start w:val="1"/>
      <w:numFmt w:val="bullet"/>
      <w:lvlText w:val="o"/>
      <w:lvlJc w:val="left"/>
      <w:pPr>
        <w:tabs>
          <w:tab w:val="num" w:pos="6818"/>
        </w:tabs>
        <w:ind w:left="6818" w:hanging="360"/>
      </w:pPr>
      <w:rPr>
        <w:rFonts w:ascii="Courier New" w:hAnsi="Courier New" w:cs="Courier New" w:hint="default"/>
      </w:rPr>
    </w:lvl>
    <w:lvl w:ilvl="8" w:tplc="04090005" w:tentative="1">
      <w:start w:val="1"/>
      <w:numFmt w:val="bullet"/>
      <w:lvlText w:val=""/>
      <w:lvlJc w:val="left"/>
      <w:pPr>
        <w:tabs>
          <w:tab w:val="num" w:pos="7538"/>
        </w:tabs>
        <w:ind w:left="7538" w:hanging="360"/>
      </w:pPr>
      <w:rPr>
        <w:rFonts w:ascii="Wingdings" w:hAnsi="Wingdings" w:hint="default"/>
      </w:rPr>
    </w:lvl>
  </w:abstractNum>
  <w:abstractNum w:abstractNumId="29">
    <w:nsid w:val="7C8550BB"/>
    <w:multiLevelType w:val="singleLevel"/>
    <w:tmpl w:val="078605E6"/>
    <w:lvl w:ilvl="0">
      <w:start w:val="1"/>
      <w:numFmt w:val="decimal"/>
      <w:lvlText w:val="%1."/>
      <w:lvlJc w:val="left"/>
      <w:pPr>
        <w:tabs>
          <w:tab w:val="num" w:pos="1065"/>
        </w:tabs>
        <w:ind w:left="1065" w:hanging="357"/>
      </w:pPr>
      <w:rPr>
        <w:rFonts w:cs="Times New Roman"/>
        <w:b w:val="0"/>
        <w:sz w:val="20"/>
        <w:szCs w:val="20"/>
      </w:rPr>
    </w:lvl>
  </w:abstractNum>
  <w:num w:numId="1">
    <w:abstractNumId w:val="0"/>
  </w:num>
  <w:num w:numId="2">
    <w:abstractNumId w:val="1"/>
  </w:num>
  <w:num w:numId="3">
    <w:abstractNumId w:val="6"/>
  </w:num>
  <w:num w:numId="4">
    <w:abstractNumId w:val="16"/>
  </w:num>
  <w:num w:numId="5">
    <w:abstractNumId w:val="26"/>
  </w:num>
  <w:num w:numId="6">
    <w:abstractNumId w:val="27"/>
  </w:num>
  <w:num w:numId="7">
    <w:abstractNumId w:val="2"/>
  </w:num>
  <w:num w:numId="8">
    <w:abstractNumId w:val="23"/>
  </w:num>
  <w:num w:numId="9">
    <w:abstractNumId w:val="3"/>
  </w:num>
  <w:num w:numId="10">
    <w:abstractNumId w:val="4"/>
  </w:num>
  <w:num w:numId="11">
    <w:abstractNumId w:val="22"/>
  </w:num>
  <w:num w:numId="12">
    <w:abstractNumId w:val="10"/>
  </w:num>
  <w:num w:numId="13">
    <w:abstractNumId w:val="29"/>
  </w:num>
  <w:num w:numId="14">
    <w:abstractNumId w:val="11"/>
    <w:lvlOverride w:ilvl="0">
      <w:lvl w:ilvl="0">
        <w:start w:val="1"/>
        <w:numFmt w:val="decimal"/>
        <w:lvlText w:val="%1."/>
        <w:lvlJc w:val="left"/>
        <w:pPr>
          <w:tabs>
            <w:tab w:val="num" w:pos="1065"/>
          </w:tabs>
          <w:ind w:left="1065" w:hanging="357"/>
        </w:pPr>
        <w:rPr>
          <w:rFonts w:ascii="Myriad Pro" w:eastAsia="MS Mincho" w:hAnsi="Myriad Pro" w:cs="Times New Roman" w:hint="default"/>
          <w:sz w:val="20"/>
        </w:rPr>
      </w:lvl>
    </w:lvlOverride>
  </w:num>
  <w:num w:numId="15">
    <w:abstractNumId w:val="18"/>
  </w:num>
  <w:num w:numId="16">
    <w:abstractNumId w:val="15"/>
  </w:num>
  <w:num w:numId="17">
    <w:abstractNumId w:val="24"/>
  </w:num>
  <w:num w:numId="18">
    <w:abstractNumId w:val="19"/>
  </w:num>
  <w:num w:numId="19">
    <w:abstractNumId w:val="8"/>
  </w:num>
  <w:num w:numId="20">
    <w:abstractNumId w:val="20"/>
  </w:num>
  <w:num w:numId="21">
    <w:abstractNumId w:val="21"/>
  </w:num>
  <w:num w:numId="22">
    <w:abstractNumId w:val="9"/>
  </w:num>
  <w:num w:numId="23">
    <w:abstractNumId w:val="17"/>
  </w:num>
  <w:num w:numId="24">
    <w:abstractNumId w:val="5"/>
  </w:num>
  <w:num w:numId="25">
    <w:abstractNumId w:val="7"/>
  </w:num>
  <w:num w:numId="26">
    <w:abstractNumId w:val="12"/>
  </w:num>
  <w:num w:numId="27">
    <w:abstractNumId w:val="25"/>
  </w:num>
  <w:num w:numId="28">
    <w:abstractNumId w:val="28"/>
  </w:num>
  <w:num w:numId="29">
    <w:abstractNumId w:val="13"/>
  </w:num>
  <w:num w:numId="30">
    <w:abstractNumId w:val="14"/>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umitru Postu">
    <w15:presenceInfo w15:providerId="None" w15:userId="Dumitru Postu"/>
  </w15:person>
  <w15:person w15:author="Ion AMARFII">
    <w15:presenceInfo w15:providerId="None" w15:userId="Ion AMARFI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96A"/>
    <w:rsid w:val="0002239E"/>
    <w:rsid w:val="00022EB1"/>
    <w:rsid w:val="00034456"/>
    <w:rsid w:val="00036CE6"/>
    <w:rsid w:val="00042833"/>
    <w:rsid w:val="000635DB"/>
    <w:rsid w:val="00080B77"/>
    <w:rsid w:val="00090B38"/>
    <w:rsid w:val="000B6CC8"/>
    <w:rsid w:val="000E0EB4"/>
    <w:rsid w:val="000E696A"/>
    <w:rsid w:val="000F6F4D"/>
    <w:rsid w:val="00100855"/>
    <w:rsid w:val="00111D73"/>
    <w:rsid w:val="001149B2"/>
    <w:rsid w:val="00121114"/>
    <w:rsid w:val="001213D9"/>
    <w:rsid w:val="001224BF"/>
    <w:rsid w:val="001304E9"/>
    <w:rsid w:val="001578BC"/>
    <w:rsid w:val="00172173"/>
    <w:rsid w:val="00173E43"/>
    <w:rsid w:val="0018313E"/>
    <w:rsid w:val="00186B44"/>
    <w:rsid w:val="001947DB"/>
    <w:rsid w:val="001B36FB"/>
    <w:rsid w:val="001C00AF"/>
    <w:rsid w:val="001D2F87"/>
    <w:rsid w:val="002002CB"/>
    <w:rsid w:val="00201362"/>
    <w:rsid w:val="00206CAD"/>
    <w:rsid w:val="00221A31"/>
    <w:rsid w:val="00236C58"/>
    <w:rsid w:val="00247E84"/>
    <w:rsid w:val="00253C05"/>
    <w:rsid w:val="0025747B"/>
    <w:rsid w:val="0026382A"/>
    <w:rsid w:val="00271DC0"/>
    <w:rsid w:val="002761C4"/>
    <w:rsid w:val="0028078C"/>
    <w:rsid w:val="002A0732"/>
    <w:rsid w:val="002A7E32"/>
    <w:rsid w:val="002B74EB"/>
    <w:rsid w:val="002D2D90"/>
    <w:rsid w:val="002F607E"/>
    <w:rsid w:val="00306E02"/>
    <w:rsid w:val="003139C1"/>
    <w:rsid w:val="00314270"/>
    <w:rsid w:val="003370BB"/>
    <w:rsid w:val="00337C58"/>
    <w:rsid w:val="00346AE2"/>
    <w:rsid w:val="00377545"/>
    <w:rsid w:val="003A4DCC"/>
    <w:rsid w:val="003B65F4"/>
    <w:rsid w:val="003C7292"/>
    <w:rsid w:val="003F5640"/>
    <w:rsid w:val="003F6088"/>
    <w:rsid w:val="00405EC7"/>
    <w:rsid w:val="00423A8F"/>
    <w:rsid w:val="00434A12"/>
    <w:rsid w:val="00437F9B"/>
    <w:rsid w:val="00441F85"/>
    <w:rsid w:val="00443EAF"/>
    <w:rsid w:val="0045573F"/>
    <w:rsid w:val="004614AF"/>
    <w:rsid w:val="004615AA"/>
    <w:rsid w:val="0046637F"/>
    <w:rsid w:val="0047573E"/>
    <w:rsid w:val="00487CE7"/>
    <w:rsid w:val="004E3024"/>
    <w:rsid w:val="004E74AE"/>
    <w:rsid w:val="004F17BA"/>
    <w:rsid w:val="004F1CB9"/>
    <w:rsid w:val="004F4405"/>
    <w:rsid w:val="004F5268"/>
    <w:rsid w:val="004F6E9A"/>
    <w:rsid w:val="0050612C"/>
    <w:rsid w:val="005326A3"/>
    <w:rsid w:val="0055427A"/>
    <w:rsid w:val="00556EEB"/>
    <w:rsid w:val="00581F7E"/>
    <w:rsid w:val="00586EC9"/>
    <w:rsid w:val="00592406"/>
    <w:rsid w:val="005937C6"/>
    <w:rsid w:val="005A7832"/>
    <w:rsid w:val="005B09B7"/>
    <w:rsid w:val="005B0D14"/>
    <w:rsid w:val="005B3675"/>
    <w:rsid w:val="005E633D"/>
    <w:rsid w:val="005E7154"/>
    <w:rsid w:val="005E7894"/>
    <w:rsid w:val="00614A61"/>
    <w:rsid w:val="00616C8F"/>
    <w:rsid w:val="006254E0"/>
    <w:rsid w:val="00631BFA"/>
    <w:rsid w:val="00633963"/>
    <w:rsid w:val="006356D9"/>
    <w:rsid w:val="0064282D"/>
    <w:rsid w:val="00675A87"/>
    <w:rsid w:val="00690911"/>
    <w:rsid w:val="00695781"/>
    <w:rsid w:val="006A159B"/>
    <w:rsid w:val="006A3AD4"/>
    <w:rsid w:val="006C443E"/>
    <w:rsid w:val="006F4E0B"/>
    <w:rsid w:val="00700180"/>
    <w:rsid w:val="00705C74"/>
    <w:rsid w:val="00707DB2"/>
    <w:rsid w:val="0071109E"/>
    <w:rsid w:val="00711507"/>
    <w:rsid w:val="00711DBE"/>
    <w:rsid w:val="007135F1"/>
    <w:rsid w:val="007171A6"/>
    <w:rsid w:val="00722757"/>
    <w:rsid w:val="007328FD"/>
    <w:rsid w:val="00734124"/>
    <w:rsid w:val="00755401"/>
    <w:rsid w:val="00760128"/>
    <w:rsid w:val="007B447E"/>
    <w:rsid w:val="007C5EDB"/>
    <w:rsid w:val="007E71AB"/>
    <w:rsid w:val="007F10FA"/>
    <w:rsid w:val="0082541C"/>
    <w:rsid w:val="0082624C"/>
    <w:rsid w:val="0084052B"/>
    <w:rsid w:val="008839CF"/>
    <w:rsid w:val="00892E36"/>
    <w:rsid w:val="008B28B6"/>
    <w:rsid w:val="008C2F46"/>
    <w:rsid w:val="008C2FAE"/>
    <w:rsid w:val="008D61B7"/>
    <w:rsid w:val="008E3D32"/>
    <w:rsid w:val="008F1803"/>
    <w:rsid w:val="00902C1A"/>
    <w:rsid w:val="00925FAD"/>
    <w:rsid w:val="0093128D"/>
    <w:rsid w:val="00937012"/>
    <w:rsid w:val="00942066"/>
    <w:rsid w:val="0094764B"/>
    <w:rsid w:val="00953CBF"/>
    <w:rsid w:val="00970C45"/>
    <w:rsid w:val="009734DE"/>
    <w:rsid w:val="00974BCE"/>
    <w:rsid w:val="00995E18"/>
    <w:rsid w:val="009A15DD"/>
    <w:rsid w:val="009B4F98"/>
    <w:rsid w:val="009D200A"/>
    <w:rsid w:val="009D21B2"/>
    <w:rsid w:val="00A15EAA"/>
    <w:rsid w:val="00A45B51"/>
    <w:rsid w:val="00A53BFA"/>
    <w:rsid w:val="00A7470F"/>
    <w:rsid w:val="00A86605"/>
    <w:rsid w:val="00A86E61"/>
    <w:rsid w:val="00A923E2"/>
    <w:rsid w:val="00AA41A8"/>
    <w:rsid w:val="00AA5C9B"/>
    <w:rsid w:val="00AC19C8"/>
    <w:rsid w:val="00AC5DB8"/>
    <w:rsid w:val="00AD78A4"/>
    <w:rsid w:val="00AD79C0"/>
    <w:rsid w:val="00AE20F3"/>
    <w:rsid w:val="00AF7EB4"/>
    <w:rsid w:val="00B00712"/>
    <w:rsid w:val="00B03A52"/>
    <w:rsid w:val="00B164C7"/>
    <w:rsid w:val="00B31473"/>
    <w:rsid w:val="00B44B16"/>
    <w:rsid w:val="00B66ADB"/>
    <w:rsid w:val="00B73F11"/>
    <w:rsid w:val="00B92D9D"/>
    <w:rsid w:val="00B9557A"/>
    <w:rsid w:val="00BB1AEA"/>
    <w:rsid w:val="00BB54F3"/>
    <w:rsid w:val="00BC0B35"/>
    <w:rsid w:val="00BC3D2B"/>
    <w:rsid w:val="00BD5E25"/>
    <w:rsid w:val="00BE3FDE"/>
    <w:rsid w:val="00BF5823"/>
    <w:rsid w:val="00C347AB"/>
    <w:rsid w:val="00C34B80"/>
    <w:rsid w:val="00C42F90"/>
    <w:rsid w:val="00C44666"/>
    <w:rsid w:val="00C61337"/>
    <w:rsid w:val="00C6325C"/>
    <w:rsid w:val="00C647A1"/>
    <w:rsid w:val="00C92029"/>
    <w:rsid w:val="00CB457F"/>
    <w:rsid w:val="00CC3915"/>
    <w:rsid w:val="00CD31A1"/>
    <w:rsid w:val="00CE0275"/>
    <w:rsid w:val="00CE05A9"/>
    <w:rsid w:val="00CE0F2B"/>
    <w:rsid w:val="00D30A84"/>
    <w:rsid w:val="00D3468D"/>
    <w:rsid w:val="00D45F0C"/>
    <w:rsid w:val="00D46514"/>
    <w:rsid w:val="00D67CCF"/>
    <w:rsid w:val="00D71971"/>
    <w:rsid w:val="00D7218D"/>
    <w:rsid w:val="00DA0DC5"/>
    <w:rsid w:val="00DC2D1C"/>
    <w:rsid w:val="00DC3316"/>
    <w:rsid w:val="00DD2464"/>
    <w:rsid w:val="00DD25C7"/>
    <w:rsid w:val="00DD7330"/>
    <w:rsid w:val="00DE556C"/>
    <w:rsid w:val="00DE5F63"/>
    <w:rsid w:val="00DF6FE4"/>
    <w:rsid w:val="00E13D93"/>
    <w:rsid w:val="00E20D00"/>
    <w:rsid w:val="00E24BAC"/>
    <w:rsid w:val="00E270FF"/>
    <w:rsid w:val="00E31269"/>
    <w:rsid w:val="00E44B05"/>
    <w:rsid w:val="00E56306"/>
    <w:rsid w:val="00E63865"/>
    <w:rsid w:val="00E72834"/>
    <w:rsid w:val="00E75669"/>
    <w:rsid w:val="00EA0EBD"/>
    <w:rsid w:val="00EB62A8"/>
    <w:rsid w:val="00EB704E"/>
    <w:rsid w:val="00EC18FF"/>
    <w:rsid w:val="00ED3B9D"/>
    <w:rsid w:val="00EF665E"/>
    <w:rsid w:val="00F27A1A"/>
    <w:rsid w:val="00F30089"/>
    <w:rsid w:val="00F324DA"/>
    <w:rsid w:val="00F3357B"/>
    <w:rsid w:val="00F34EE3"/>
    <w:rsid w:val="00F35EE0"/>
    <w:rsid w:val="00F51333"/>
    <w:rsid w:val="00F54C59"/>
    <w:rsid w:val="00F64BD3"/>
    <w:rsid w:val="00F764FA"/>
    <w:rsid w:val="00FA74C6"/>
    <w:rsid w:val="00FB5FBC"/>
    <w:rsid w:val="00FD58E7"/>
    <w:rsid w:val="00FE1EC1"/>
  </w:rsids>
  <m:mathPr>
    <m:mathFont m:val="Cambria Math"/>
    <m:brkBin m:val="before"/>
    <m:brkBinSub m:val="--"/>
    <m:smallFrac m:val="0"/>
    <m:dispDef/>
    <m:lMargin m:val="0"/>
    <m:rMargin m:val="0"/>
    <m:defJc m:val="centerGroup"/>
    <m:wrapIndent m:val="1440"/>
    <m:intLim m:val="subSup"/>
    <m:naryLim m:val="undOvr"/>
  </m:mathPr>
  <w:themeFontLang w:val="en-US" w:eastAsia="en-US" w:bidi="lo-L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ECA821"/>
  <w15:chartTrackingRefBased/>
  <w15:docId w15:val="{B7C1A6DA-8912-47E5-8E07-D8A85825C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lo-L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0E696A"/>
    <w:pPr>
      <w:suppressAutoHyphens/>
      <w:spacing w:before="120" w:after="120" w:line="252" w:lineRule="auto"/>
      <w:jc w:val="both"/>
    </w:pPr>
    <w:rPr>
      <w:rFonts w:ascii="Myriad Pro" w:eastAsia="MS Mincho" w:hAnsi="Myriad Pro" w:cs="Calibri"/>
      <w:sz w:val="20"/>
      <w:szCs w:val="20"/>
      <w:lang w:val="ro-RO" w:eastAsia="zh-CN" w:bidi="ar-SA"/>
    </w:rPr>
  </w:style>
  <w:style w:type="paragraph" w:styleId="1">
    <w:name w:val="heading 1"/>
    <w:basedOn w:val="a"/>
    <w:next w:val="a"/>
    <w:link w:val="10"/>
    <w:autoRedefine/>
    <w:uiPriority w:val="99"/>
    <w:qFormat/>
    <w:rsid w:val="000E696A"/>
    <w:pPr>
      <w:keepNext/>
      <w:numPr>
        <w:numId w:val="1"/>
      </w:numPr>
      <w:spacing w:before="360" w:after="240"/>
      <w:jc w:val="center"/>
      <w:outlineLvl w:val="0"/>
    </w:pPr>
    <w:rPr>
      <w:rFonts w:ascii="Arial" w:hAnsi="Arial" w:cs="Times New Roman"/>
      <w:b/>
      <w:kern w:val="1"/>
      <w:sz w:val="32"/>
    </w:rPr>
  </w:style>
  <w:style w:type="paragraph" w:styleId="2">
    <w:name w:val="heading 2"/>
    <w:basedOn w:val="a"/>
    <w:next w:val="a"/>
    <w:link w:val="20"/>
    <w:autoRedefine/>
    <w:uiPriority w:val="9"/>
    <w:qFormat/>
    <w:rsid w:val="000E696A"/>
    <w:pPr>
      <w:keepNext/>
      <w:numPr>
        <w:ilvl w:val="1"/>
        <w:numId w:val="1"/>
      </w:numPr>
      <w:spacing w:before="300" w:after="160"/>
      <w:jc w:val="left"/>
      <w:outlineLvl w:val="1"/>
    </w:pPr>
    <w:rPr>
      <w:rFonts w:ascii="Arial" w:hAnsi="Arial" w:cs="Times New Roman"/>
      <w:b/>
      <w:i/>
      <w:sz w:val="24"/>
    </w:rPr>
  </w:style>
  <w:style w:type="paragraph" w:styleId="3">
    <w:name w:val="heading 3"/>
    <w:basedOn w:val="a"/>
    <w:next w:val="a"/>
    <w:link w:val="30"/>
    <w:autoRedefine/>
    <w:uiPriority w:val="9"/>
    <w:qFormat/>
    <w:rsid w:val="000E696A"/>
    <w:pPr>
      <w:keepNext/>
      <w:numPr>
        <w:ilvl w:val="2"/>
        <w:numId w:val="1"/>
      </w:numPr>
      <w:spacing w:before="240"/>
      <w:outlineLvl w:val="2"/>
    </w:pPr>
    <w:rPr>
      <w:rFonts w:ascii="Arial" w:hAnsi="Arial" w:cs="Times New Roman"/>
      <w:b/>
      <w:sz w:val="21"/>
    </w:rPr>
  </w:style>
  <w:style w:type="paragraph" w:styleId="4">
    <w:name w:val="heading 4"/>
    <w:basedOn w:val="a"/>
    <w:next w:val="a"/>
    <w:link w:val="40"/>
    <w:uiPriority w:val="9"/>
    <w:semiHidden/>
    <w:unhideWhenUsed/>
    <w:qFormat/>
    <w:rsid w:val="000E696A"/>
    <w:pPr>
      <w:keepNext/>
      <w:keepLines/>
      <w:suppressAutoHyphens w:val="0"/>
      <w:spacing w:before="40" w:after="0"/>
      <w:ind w:left="864" w:hanging="864"/>
      <w:outlineLvl w:val="3"/>
    </w:pPr>
    <w:rPr>
      <w:rFonts w:asciiTheme="majorHAnsi" w:eastAsiaTheme="majorEastAsia" w:hAnsiTheme="majorHAnsi" w:cstheme="majorBidi"/>
      <w:i/>
      <w:iCs/>
      <w:color w:val="2F5496" w:themeColor="accent1" w:themeShade="BF"/>
      <w:szCs w:val="22"/>
      <w:lang w:eastAsia="en-US"/>
    </w:rPr>
  </w:style>
  <w:style w:type="paragraph" w:styleId="5">
    <w:name w:val="heading 5"/>
    <w:basedOn w:val="a"/>
    <w:next w:val="a"/>
    <w:link w:val="50"/>
    <w:uiPriority w:val="9"/>
    <w:semiHidden/>
    <w:unhideWhenUsed/>
    <w:qFormat/>
    <w:rsid w:val="000E696A"/>
    <w:pPr>
      <w:keepNext/>
      <w:keepLines/>
      <w:suppressAutoHyphens w:val="0"/>
      <w:spacing w:before="40" w:after="0"/>
      <w:ind w:left="1008" w:hanging="1008"/>
      <w:outlineLvl w:val="4"/>
    </w:pPr>
    <w:rPr>
      <w:rFonts w:asciiTheme="majorHAnsi" w:eastAsiaTheme="majorEastAsia" w:hAnsiTheme="majorHAnsi" w:cstheme="majorBidi"/>
      <w:color w:val="2F5496" w:themeColor="accent1" w:themeShade="BF"/>
      <w:szCs w:val="22"/>
      <w:lang w:eastAsia="en-US"/>
    </w:rPr>
  </w:style>
  <w:style w:type="paragraph" w:styleId="6">
    <w:name w:val="heading 6"/>
    <w:basedOn w:val="a"/>
    <w:next w:val="a"/>
    <w:link w:val="60"/>
    <w:uiPriority w:val="9"/>
    <w:semiHidden/>
    <w:unhideWhenUsed/>
    <w:qFormat/>
    <w:rsid w:val="000E696A"/>
    <w:pPr>
      <w:keepNext/>
      <w:keepLines/>
      <w:suppressAutoHyphens w:val="0"/>
      <w:spacing w:before="40" w:after="0"/>
      <w:ind w:left="1152" w:hanging="1152"/>
      <w:outlineLvl w:val="5"/>
    </w:pPr>
    <w:rPr>
      <w:rFonts w:asciiTheme="majorHAnsi" w:eastAsiaTheme="majorEastAsia" w:hAnsiTheme="majorHAnsi" w:cstheme="majorBidi"/>
      <w:color w:val="1F3763" w:themeColor="accent1" w:themeShade="7F"/>
      <w:szCs w:val="22"/>
      <w:lang w:eastAsia="en-US"/>
    </w:rPr>
  </w:style>
  <w:style w:type="paragraph" w:styleId="7">
    <w:name w:val="heading 7"/>
    <w:basedOn w:val="a"/>
    <w:next w:val="a"/>
    <w:link w:val="70"/>
    <w:uiPriority w:val="9"/>
    <w:semiHidden/>
    <w:unhideWhenUsed/>
    <w:qFormat/>
    <w:rsid w:val="000E696A"/>
    <w:pPr>
      <w:keepNext/>
      <w:keepLines/>
      <w:suppressAutoHyphens w:val="0"/>
      <w:spacing w:before="40" w:after="0"/>
      <w:ind w:left="1296" w:hanging="1296"/>
      <w:outlineLvl w:val="6"/>
    </w:pPr>
    <w:rPr>
      <w:rFonts w:asciiTheme="majorHAnsi" w:eastAsiaTheme="majorEastAsia" w:hAnsiTheme="majorHAnsi" w:cstheme="majorBidi"/>
      <w:i/>
      <w:iCs/>
      <w:color w:val="1F3763" w:themeColor="accent1" w:themeShade="7F"/>
      <w:szCs w:val="22"/>
      <w:lang w:eastAsia="en-US"/>
    </w:rPr>
  </w:style>
  <w:style w:type="paragraph" w:styleId="8">
    <w:name w:val="heading 8"/>
    <w:basedOn w:val="a"/>
    <w:next w:val="a"/>
    <w:link w:val="80"/>
    <w:uiPriority w:val="9"/>
    <w:semiHidden/>
    <w:unhideWhenUsed/>
    <w:qFormat/>
    <w:rsid w:val="000E696A"/>
    <w:pPr>
      <w:keepNext/>
      <w:keepLines/>
      <w:suppressAutoHyphens w:val="0"/>
      <w:spacing w:before="40" w:after="0"/>
      <w:ind w:left="1440" w:hanging="1440"/>
      <w:outlineLvl w:val="7"/>
    </w:pPr>
    <w:rPr>
      <w:rFonts w:asciiTheme="majorHAnsi" w:eastAsiaTheme="majorEastAsia" w:hAnsiTheme="majorHAnsi" w:cstheme="majorBidi"/>
      <w:color w:val="272727" w:themeColor="text1" w:themeTint="D8"/>
      <w:sz w:val="21"/>
      <w:szCs w:val="21"/>
      <w:lang w:eastAsia="en-US"/>
    </w:rPr>
  </w:style>
  <w:style w:type="paragraph" w:styleId="9">
    <w:name w:val="heading 9"/>
    <w:basedOn w:val="a"/>
    <w:next w:val="a"/>
    <w:link w:val="90"/>
    <w:uiPriority w:val="9"/>
    <w:semiHidden/>
    <w:unhideWhenUsed/>
    <w:qFormat/>
    <w:rsid w:val="000E696A"/>
    <w:pPr>
      <w:keepNext/>
      <w:keepLines/>
      <w:suppressAutoHyphens w:val="0"/>
      <w:spacing w:before="40" w:after="0"/>
      <w:ind w:left="1584" w:hanging="1584"/>
      <w:outlineLvl w:val="8"/>
    </w:pPr>
    <w:rPr>
      <w:rFonts w:asciiTheme="majorHAnsi" w:eastAsiaTheme="majorEastAsia" w:hAnsiTheme="majorHAnsi" w:cstheme="majorBidi"/>
      <w:i/>
      <w:iCs/>
      <w:color w:val="272727" w:themeColor="text1" w:themeTint="D8"/>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next w:val="a"/>
    <w:link w:val="a4"/>
    <w:uiPriority w:val="10"/>
    <w:qFormat/>
    <w:rsid w:val="00487CE7"/>
    <w:pPr>
      <w:spacing w:after="0" w:line="240" w:lineRule="auto"/>
      <w:contextualSpacing/>
      <w:jc w:val="center"/>
    </w:pPr>
    <w:rPr>
      <w:rFonts w:asciiTheme="majorHAnsi" w:eastAsiaTheme="majorEastAsia" w:hAnsiTheme="majorHAnsi" w:cstheme="majorBidi"/>
      <w:b/>
      <w:spacing w:val="-10"/>
      <w:kern w:val="28"/>
      <w:sz w:val="44"/>
      <w:szCs w:val="56"/>
    </w:rPr>
  </w:style>
  <w:style w:type="character" w:customStyle="1" w:styleId="a4">
    <w:name w:val="Название Знак"/>
    <w:basedOn w:val="a0"/>
    <w:link w:val="a3"/>
    <w:uiPriority w:val="10"/>
    <w:rsid w:val="00487CE7"/>
    <w:rPr>
      <w:rFonts w:asciiTheme="majorHAnsi" w:eastAsiaTheme="majorEastAsia" w:hAnsiTheme="majorHAnsi" w:cstheme="majorBidi"/>
      <w:b/>
      <w:spacing w:val="-10"/>
      <w:kern w:val="28"/>
      <w:sz w:val="44"/>
      <w:szCs w:val="56"/>
    </w:rPr>
  </w:style>
  <w:style w:type="character" w:customStyle="1" w:styleId="Heading1Char">
    <w:name w:val="Heading 1 Char"/>
    <w:basedOn w:val="a0"/>
    <w:uiPriority w:val="9"/>
    <w:rsid w:val="000E696A"/>
    <w:rPr>
      <w:rFonts w:asciiTheme="majorHAnsi" w:eastAsiaTheme="majorEastAsia" w:hAnsiTheme="majorHAnsi" w:cstheme="majorBidi"/>
      <w:color w:val="2F5496" w:themeColor="accent1" w:themeShade="BF"/>
      <w:sz w:val="32"/>
      <w:szCs w:val="32"/>
      <w:lang w:val="ro-RO" w:eastAsia="zh-CN" w:bidi="ar-SA"/>
    </w:rPr>
  </w:style>
  <w:style w:type="character" w:customStyle="1" w:styleId="Heading2Char">
    <w:name w:val="Heading 2 Char"/>
    <w:basedOn w:val="a0"/>
    <w:uiPriority w:val="9"/>
    <w:rsid w:val="000E696A"/>
    <w:rPr>
      <w:rFonts w:asciiTheme="majorHAnsi" w:eastAsiaTheme="majorEastAsia" w:hAnsiTheme="majorHAnsi" w:cstheme="majorBidi"/>
      <w:color w:val="2F5496" w:themeColor="accent1" w:themeShade="BF"/>
      <w:sz w:val="26"/>
      <w:szCs w:val="26"/>
      <w:lang w:val="ro-RO" w:eastAsia="zh-CN" w:bidi="ar-SA"/>
    </w:rPr>
  </w:style>
  <w:style w:type="character" w:customStyle="1" w:styleId="Heading3Char">
    <w:name w:val="Heading 3 Char"/>
    <w:basedOn w:val="a0"/>
    <w:uiPriority w:val="9"/>
    <w:rsid w:val="000E696A"/>
    <w:rPr>
      <w:rFonts w:asciiTheme="majorHAnsi" w:eastAsiaTheme="majorEastAsia" w:hAnsiTheme="majorHAnsi" w:cstheme="majorBidi"/>
      <w:color w:val="1F3763" w:themeColor="accent1" w:themeShade="7F"/>
      <w:sz w:val="24"/>
      <w:szCs w:val="24"/>
      <w:lang w:val="ro-RO" w:eastAsia="zh-CN" w:bidi="ar-SA"/>
    </w:rPr>
  </w:style>
  <w:style w:type="character" w:customStyle="1" w:styleId="40">
    <w:name w:val="Заголовок 4 Знак"/>
    <w:basedOn w:val="a0"/>
    <w:link w:val="4"/>
    <w:uiPriority w:val="9"/>
    <w:semiHidden/>
    <w:rsid w:val="000E696A"/>
    <w:rPr>
      <w:rFonts w:asciiTheme="majorHAnsi" w:eastAsiaTheme="majorEastAsia" w:hAnsiTheme="majorHAnsi" w:cstheme="majorBidi"/>
      <w:i/>
      <w:iCs/>
      <w:color w:val="2F5496" w:themeColor="accent1" w:themeShade="BF"/>
      <w:sz w:val="20"/>
      <w:lang w:val="ro-RO" w:bidi="ar-SA"/>
    </w:rPr>
  </w:style>
  <w:style w:type="character" w:customStyle="1" w:styleId="50">
    <w:name w:val="Заголовок 5 Знак"/>
    <w:basedOn w:val="a0"/>
    <w:link w:val="5"/>
    <w:uiPriority w:val="9"/>
    <w:semiHidden/>
    <w:rsid w:val="000E696A"/>
    <w:rPr>
      <w:rFonts w:asciiTheme="majorHAnsi" w:eastAsiaTheme="majorEastAsia" w:hAnsiTheme="majorHAnsi" w:cstheme="majorBidi"/>
      <w:color w:val="2F5496" w:themeColor="accent1" w:themeShade="BF"/>
      <w:sz w:val="20"/>
      <w:lang w:val="ro-RO" w:bidi="ar-SA"/>
    </w:rPr>
  </w:style>
  <w:style w:type="character" w:customStyle="1" w:styleId="60">
    <w:name w:val="Заголовок 6 Знак"/>
    <w:basedOn w:val="a0"/>
    <w:link w:val="6"/>
    <w:uiPriority w:val="9"/>
    <w:semiHidden/>
    <w:rsid w:val="000E696A"/>
    <w:rPr>
      <w:rFonts w:asciiTheme="majorHAnsi" w:eastAsiaTheme="majorEastAsia" w:hAnsiTheme="majorHAnsi" w:cstheme="majorBidi"/>
      <w:color w:val="1F3763" w:themeColor="accent1" w:themeShade="7F"/>
      <w:sz w:val="20"/>
      <w:lang w:val="ro-RO" w:bidi="ar-SA"/>
    </w:rPr>
  </w:style>
  <w:style w:type="character" w:customStyle="1" w:styleId="70">
    <w:name w:val="Заголовок 7 Знак"/>
    <w:basedOn w:val="a0"/>
    <w:link w:val="7"/>
    <w:uiPriority w:val="9"/>
    <w:semiHidden/>
    <w:rsid w:val="000E696A"/>
    <w:rPr>
      <w:rFonts w:asciiTheme="majorHAnsi" w:eastAsiaTheme="majorEastAsia" w:hAnsiTheme="majorHAnsi" w:cstheme="majorBidi"/>
      <w:i/>
      <w:iCs/>
      <w:color w:val="1F3763" w:themeColor="accent1" w:themeShade="7F"/>
      <w:sz w:val="20"/>
      <w:lang w:val="ro-RO" w:bidi="ar-SA"/>
    </w:rPr>
  </w:style>
  <w:style w:type="character" w:customStyle="1" w:styleId="80">
    <w:name w:val="Заголовок 8 Знак"/>
    <w:basedOn w:val="a0"/>
    <w:link w:val="8"/>
    <w:uiPriority w:val="9"/>
    <w:semiHidden/>
    <w:rsid w:val="000E696A"/>
    <w:rPr>
      <w:rFonts w:asciiTheme="majorHAnsi" w:eastAsiaTheme="majorEastAsia" w:hAnsiTheme="majorHAnsi" w:cstheme="majorBidi"/>
      <w:color w:val="272727" w:themeColor="text1" w:themeTint="D8"/>
      <w:sz w:val="21"/>
      <w:szCs w:val="21"/>
      <w:lang w:val="ro-RO" w:bidi="ar-SA"/>
    </w:rPr>
  </w:style>
  <w:style w:type="character" w:customStyle="1" w:styleId="90">
    <w:name w:val="Заголовок 9 Знак"/>
    <w:basedOn w:val="a0"/>
    <w:link w:val="9"/>
    <w:uiPriority w:val="9"/>
    <w:semiHidden/>
    <w:rsid w:val="000E696A"/>
    <w:rPr>
      <w:rFonts w:asciiTheme="majorHAnsi" w:eastAsiaTheme="majorEastAsia" w:hAnsiTheme="majorHAnsi" w:cstheme="majorBidi"/>
      <w:i/>
      <w:iCs/>
      <w:color w:val="272727" w:themeColor="text1" w:themeTint="D8"/>
      <w:sz w:val="21"/>
      <w:szCs w:val="21"/>
      <w:lang w:val="ro-RO" w:bidi="ar-SA"/>
    </w:rPr>
  </w:style>
  <w:style w:type="character" w:customStyle="1" w:styleId="10">
    <w:name w:val="Заголовок 1 Знак"/>
    <w:link w:val="1"/>
    <w:uiPriority w:val="99"/>
    <w:locked/>
    <w:rsid w:val="000E696A"/>
    <w:rPr>
      <w:rFonts w:ascii="Arial" w:eastAsia="MS Mincho" w:hAnsi="Arial" w:cs="Times New Roman"/>
      <w:b/>
      <w:kern w:val="1"/>
      <w:sz w:val="32"/>
      <w:szCs w:val="20"/>
      <w:lang w:val="ro-RO" w:eastAsia="zh-CN" w:bidi="ar-SA"/>
    </w:rPr>
  </w:style>
  <w:style w:type="character" w:customStyle="1" w:styleId="20">
    <w:name w:val="Заголовок 2 Знак"/>
    <w:link w:val="2"/>
    <w:uiPriority w:val="9"/>
    <w:locked/>
    <w:rsid w:val="000E696A"/>
    <w:rPr>
      <w:rFonts w:ascii="Arial" w:eastAsia="MS Mincho" w:hAnsi="Arial" w:cs="Times New Roman"/>
      <w:b/>
      <w:i/>
      <w:sz w:val="24"/>
      <w:szCs w:val="20"/>
      <w:lang w:val="ro-RO" w:eastAsia="zh-CN" w:bidi="ar-SA"/>
    </w:rPr>
  </w:style>
  <w:style w:type="character" w:customStyle="1" w:styleId="30">
    <w:name w:val="Заголовок 3 Знак"/>
    <w:link w:val="3"/>
    <w:uiPriority w:val="9"/>
    <w:locked/>
    <w:rsid w:val="000E696A"/>
    <w:rPr>
      <w:rFonts w:ascii="Arial" w:eastAsia="MS Mincho" w:hAnsi="Arial" w:cs="Times New Roman"/>
      <w:b/>
      <w:sz w:val="21"/>
      <w:szCs w:val="20"/>
      <w:lang w:val="ro-RO" w:eastAsia="zh-CN" w:bidi="ar-SA"/>
    </w:rPr>
  </w:style>
  <w:style w:type="character" w:customStyle="1" w:styleId="WW8Num2z0">
    <w:name w:val="WW8Num2z0"/>
    <w:rsid w:val="000E696A"/>
    <w:rPr>
      <w:rFonts w:ascii="Arial" w:eastAsia="MS Mincho" w:hAnsi="Arial"/>
      <w:sz w:val="20"/>
    </w:rPr>
  </w:style>
  <w:style w:type="character" w:customStyle="1" w:styleId="WW8Num3z0">
    <w:name w:val="WW8Num3z0"/>
    <w:rsid w:val="000E696A"/>
    <w:rPr>
      <w:rFonts w:ascii="Arial" w:eastAsia="MS Mincho" w:hAnsi="Arial"/>
      <w:sz w:val="20"/>
    </w:rPr>
  </w:style>
  <w:style w:type="character" w:customStyle="1" w:styleId="WW8Num5z0">
    <w:name w:val="WW8Num5z0"/>
    <w:rsid w:val="000E696A"/>
    <w:rPr>
      <w:rFonts w:ascii="Arial" w:eastAsia="MS Mincho" w:hAnsi="Arial"/>
      <w:sz w:val="20"/>
    </w:rPr>
  </w:style>
  <w:style w:type="character" w:customStyle="1" w:styleId="WW8Num6z0">
    <w:name w:val="WW8Num6z0"/>
    <w:rsid w:val="000E696A"/>
    <w:rPr>
      <w:rFonts w:ascii="Symbol" w:hAnsi="Symbol"/>
    </w:rPr>
  </w:style>
  <w:style w:type="character" w:customStyle="1" w:styleId="WW8Num6z1">
    <w:name w:val="WW8Num6z1"/>
    <w:rsid w:val="000E696A"/>
    <w:rPr>
      <w:rFonts w:ascii="Courier New" w:hAnsi="Courier New"/>
    </w:rPr>
  </w:style>
  <w:style w:type="character" w:customStyle="1" w:styleId="WW8Num7z0">
    <w:name w:val="WW8Num7z0"/>
    <w:rsid w:val="000E696A"/>
    <w:rPr>
      <w:rFonts w:ascii="Wingdings 2" w:hAnsi="Wingdings 2"/>
    </w:rPr>
  </w:style>
  <w:style w:type="character" w:customStyle="1" w:styleId="WW8Num7z1">
    <w:name w:val="WW8Num7z1"/>
    <w:rsid w:val="000E696A"/>
    <w:rPr>
      <w:rFonts w:ascii="OpenSymbol" w:hAnsi="OpenSymbol"/>
    </w:rPr>
  </w:style>
  <w:style w:type="character" w:customStyle="1" w:styleId="WW8Num8z0">
    <w:name w:val="WW8Num8z0"/>
    <w:rsid w:val="000E696A"/>
    <w:rPr>
      <w:rFonts w:ascii="Arial" w:eastAsia="MS Mincho" w:hAnsi="Arial"/>
      <w:sz w:val="20"/>
    </w:rPr>
  </w:style>
  <w:style w:type="character" w:customStyle="1" w:styleId="WW8Num9z0">
    <w:name w:val="WW8Num9z0"/>
    <w:rsid w:val="000E696A"/>
    <w:rPr>
      <w:rFonts w:ascii="Arial" w:eastAsia="MS Mincho" w:hAnsi="Arial"/>
      <w:sz w:val="20"/>
    </w:rPr>
  </w:style>
  <w:style w:type="character" w:customStyle="1" w:styleId="WW8Num11z0">
    <w:name w:val="WW8Num11z0"/>
    <w:rsid w:val="000E696A"/>
    <w:rPr>
      <w:rFonts w:ascii="Calibri" w:eastAsia="MS Mincho" w:hAnsi="Calibri"/>
    </w:rPr>
  </w:style>
  <w:style w:type="character" w:customStyle="1" w:styleId="WW8Num11z1">
    <w:name w:val="WW8Num11z1"/>
    <w:rsid w:val="000E696A"/>
    <w:rPr>
      <w:rFonts w:ascii="Courier New" w:hAnsi="Courier New"/>
    </w:rPr>
  </w:style>
  <w:style w:type="character" w:customStyle="1" w:styleId="WW8Num11z2">
    <w:name w:val="WW8Num11z2"/>
    <w:rsid w:val="000E696A"/>
    <w:rPr>
      <w:rFonts w:ascii="Wingdings" w:hAnsi="Wingdings"/>
    </w:rPr>
  </w:style>
  <w:style w:type="character" w:customStyle="1" w:styleId="WW8Num11z3">
    <w:name w:val="WW8Num11z3"/>
    <w:rsid w:val="000E696A"/>
    <w:rPr>
      <w:rFonts w:ascii="Symbol" w:hAnsi="Symbol"/>
    </w:rPr>
  </w:style>
  <w:style w:type="character" w:customStyle="1" w:styleId="Absatz-Standardschriftart">
    <w:name w:val="Absatz-Standardschriftart"/>
    <w:rsid w:val="000E696A"/>
  </w:style>
  <w:style w:type="character" w:customStyle="1" w:styleId="WW8Num1z0">
    <w:name w:val="WW8Num1z0"/>
    <w:rsid w:val="000E696A"/>
    <w:rPr>
      <w:rFonts w:ascii="Arial" w:hAnsi="Arial"/>
      <w:sz w:val="20"/>
    </w:rPr>
  </w:style>
  <w:style w:type="character" w:customStyle="1" w:styleId="WW8Num1z1">
    <w:name w:val="WW8Num1z1"/>
    <w:rsid w:val="000E696A"/>
    <w:rPr>
      <w:sz w:val="20"/>
    </w:rPr>
  </w:style>
  <w:style w:type="character" w:customStyle="1" w:styleId="WW8Num1z2">
    <w:name w:val="WW8Num1z2"/>
    <w:rsid w:val="000E696A"/>
    <w:rPr>
      <w:rFonts w:ascii="Wingdings" w:hAnsi="Wingdings"/>
    </w:rPr>
  </w:style>
  <w:style w:type="character" w:customStyle="1" w:styleId="WW8Num1z3">
    <w:name w:val="WW8Num1z3"/>
    <w:rsid w:val="000E696A"/>
    <w:rPr>
      <w:rFonts w:ascii="Calibri" w:eastAsia="MS Mincho" w:hAnsi="Calibri"/>
    </w:rPr>
  </w:style>
  <w:style w:type="character" w:customStyle="1" w:styleId="WW8Num1z4">
    <w:name w:val="WW8Num1z4"/>
    <w:rsid w:val="000E696A"/>
    <w:rPr>
      <w:rFonts w:ascii="Courier New" w:hAnsi="Courier New"/>
    </w:rPr>
  </w:style>
  <w:style w:type="character" w:customStyle="1" w:styleId="WW8Num1z6">
    <w:name w:val="WW8Num1z6"/>
    <w:rsid w:val="000E696A"/>
    <w:rPr>
      <w:rFonts w:ascii="Symbol" w:hAnsi="Symbol"/>
    </w:rPr>
  </w:style>
  <w:style w:type="character" w:customStyle="1" w:styleId="WW8Num4z0">
    <w:name w:val="WW8Num4z0"/>
    <w:rsid w:val="000E696A"/>
    <w:rPr>
      <w:rFonts w:ascii="Arial" w:eastAsia="MS Mincho" w:hAnsi="Arial"/>
      <w:sz w:val="20"/>
    </w:rPr>
  </w:style>
  <w:style w:type="character" w:customStyle="1" w:styleId="WW8Num6z2">
    <w:name w:val="WW8Num6z2"/>
    <w:rsid w:val="000E696A"/>
    <w:rPr>
      <w:rFonts w:ascii="Wingdings" w:hAnsi="Wingdings"/>
    </w:rPr>
  </w:style>
  <w:style w:type="character" w:customStyle="1" w:styleId="DefaultParagraphFont1">
    <w:name w:val="Default Paragraph Font1"/>
    <w:rsid w:val="000E696A"/>
  </w:style>
  <w:style w:type="character" w:styleId="a5">
    <w:name w:val="Hyperlink"/>
    <w:uiPriority w:val="99"/>
    <w:rsid w:val="000E696A"/>
    <w:rPr>
      <w:rFonts w:cs="Times New Roman"/>
      <w:color w:val="0000FF"/>
      <w:u w:val="single"/>
    </w:rPr>
  </w:style>
  <w:style w:type="character" w:customStyle="1" w:styleId="CompartimenteChar">
    <w:name w:val="Compartimente Char"/>
    <w:rsid w:val="000E696A"/>
    <w:rPr>
      <w:rFonts w:ascii="Arial" w:hAnsi="Arial"/>
      <w:b/>
      <w:sz w:val="24"/>
      <w:lang w:val="ro-RO"/>
    </w:rPr>
  </w:style>
  <w:style w:type="character" w:customStyle="1" w:styleId="StyleCompartimenteItalicChar">
    <w:name w:val="Style Compartimente + Italic Char"/>
    <w:rsid w:val="000E696A"/>
    <w:rPr>
      <w:rFonts w:ascii="Calibri" w:hAnsi="Calibri"/>
      <w:b/>
      <w:sz w:val="24"/>
      <w:lang w:val="ro-RO"/>
    </w:rPr>
  </w:style>
  <w:style w:type="character" w:customStyle="1" w:styleId="CharChar">
    <w:name w:val="Char Char"/>
    <w:rsid w:val="000E696A"/>
    <w:rPr>
      <w:rFonts w:ascii="Arial" w:hAnsi="Arial"/>
      <w:b/>
      <w:i/>
      <w:sz w:val="28"/>
      <w:lang w:val="ro-RO"/>
    </w:rPr>
  </w:style>
  <w:style w:type="character" w:customStyle="1" w:styleId="HTMLCite1">
    <w:name w:val="HTML Cite1"/>
    <w:rsid w:val="000E696A"/>
    <w:rPr>
      <w:i/>
    </w:rPr>
  </w:style>
  <w:style w:type="character" w:customStyle="1" w:styleId="BoldChar">
    <w:name w:val="Bold Char"/>
    <w:rsid w:val="000E696A"/>
    <w:rPr>
      <w:rFonts w:ascii="Calibri" w:eastAsia="MS Mincho" w:hAnsi="Calibri"/>
      <w:b/>
      <w:sz w:val="24"/>
      <w:lang w:val="ro-RO"/>
    </w:rPr>
  </w:style>
  <w:style w:type="character" w:styleId="a6">
    <w:name w:val="FollowedHyperlink"/>
    <w:uiPriority w:val="99"/>
    <w:rsid w:val="000E696A"/>
    <w:rPr>
      <w:rFonts w:cs="Times New Roman"/>
      <w:color w:val="800080"/>
      <w:u w:val="single"/>
    </w:rPr>
  </w:style>
  <w:style w:type="character" w:styleId="a7">
    <w:name w:val="page number"/>
    <w:rsid w:val="000E696A"/>
    <w:rPr>
      <w:rFonts w:cs="Times New Roman"/>
    </w:rPr>
  </w:style>
  <w:style w:type="character" w:customStyle="1" w:styleId="a8">
    <w:name w:val="Без интервала Знак"/>
    <w:link w:val="a9"/>
    <w:uiPriority w:val="1"/>
    <w:rsid w:val="000E696A"/>
    <w:rPr>
      <w:rFonts w:eastAsia="Times New Roman"/>
    </w:rPr>
  </w:style>
  <w:style w:type="character" w:customStyle="1" w:styleId="FootnoteCharacters">
    <w:name w:val="Footnote Characters"/>
    <w:rsid w:val="000E696A"/>
    <w:rPr>
      <w:vertAlign w:val="superscript"/>
    </w:rPr>
  </w:style>
  <w:style w:type="character" w:customStyle="1" w:styleId="CommentReference1">
    <w:name w:val="Comment Reference1"/>
    <w:rsid w:val="000E696A"/>
    <w:rPr>
      <w:sz w:val="22"/>
    </w:rPr>
  </w:style>
  <w:style w:type="character" w:customStyle="1" w:styleId="aa">
    <w:name w:val="Маркеры списка"/>
    <w:rsid w:val="000E696A"/>
    <w:rPr>
      <w:rFonts w:ascii="OpenSymbol" w:hAnsi="OpenSymbol"/>
    </w:rPr>
  </w:style>
  <w:style w:type="character" w:customStyle="1" w:styleId="BalloonTextChar">
    <w:name w:val="Balloon Text Char"/>
    <w:uiPriority w:val="99"/>
    <w:rsid w:val="000E696A"/>
    <w:rPr>
      <w:rFonts w:ascii="Tahoma" w:eastAsia="MS Mincho" w:hAnsi="Tahoma"/>
      <w:sz w:val="16"/>
    </w:rPr>
  </w:style>
  <w:style w:type="paragraph" w:customStyle="1" w:styleId="Heading">
    <w:name w:val="Heading"/>
    <w:basedOn w:val="a"/>
    <w:next w:val="ab"/>
    <w:rsid w:val="000E696A"/>
    <w:pPr>
      <w:keepNext/>
      <w:spacing w:before="240"/>
    </w:pPr>
    <w:rPr>
      <w:rFonts w:ascii="Arial" w:eastAsia="Times New Roman" w:hAnsi="Arial" w:cs="Lohit Hindi"/>
      <w:sz w:val="28"/>
      <w:szCs w:val="28"/>
    </w:rPr>
  </w:style>
  <w:style w:type="paragraph" w:styleId="ab">
    <w:name w:val="Body Text"/>
    <w:basedOn w:val="a"/>
    <w:link w:val="ac"/>
    <w:rsid w:val="000E696A"/>
    <w:pPr>
      <w:spacing w:before="0"/>
    </w:pPr>
    <w:rPr>
      <w:rFonts w:cs="Times New Roman"/>
      <w:sz w:val="24"/>
    </w:rPr>
  </w:style>
  <w:style w:type="character" w:customStyle="1" w:styleId="BodyTextChar">
    <w:name w:val="Body Text Char"/>
    <w:basedOn w:val="a0"/>
    <w:semiHidden/>
    <w:rsid w:val="000E696A"/>
    <w:rPr>
      <w:rFonts w:ascii="Myriad Pro" w:eastAsia="MS Mincho" w:hAnsi="Myriad Pro" w:cs="Calibri"/>
      <w:sz w:val="20"/>
      <w:szCs w:val="20"/>
      <w:lang w:val="ro-RO" w:eastAsia="zh-CN" w:bidi="ar-SA"/>
    </w:rPr>
  </w:style>
  <w:style w:type="character" w:customStyle="1" w:styleId="ac">
    <w:name w:val="Основной текст Знак"/>
    <w:link w:val="ab"/>
    <w:locked/>
    <w:rsid w:val="000E696A"/>
    <w:rPr>
      <w:rFonts w:ascii="Myriad Pro" w:eastAsia="MS Mincho" w:hAnsi="Myriad Pro" w:cs="Times New Roman"/>
      <w:sz w:val="24"/>
      <w:szCs w:val="20"/>
      <w:lang w:val="ro-RO" w:eastAsia="zh-CN" w:bidi="ar-SA"/>
    </w:rPr>
  </w:style>
  <w:style w:type="paragraph" w:styleId="ad">
    <w:name w:val="List"/>
    <w:basedOn w:val="ab"/>
    <w:rsid w:val="000E696A"/>
    <w:rPr>
      <w:rFonts w:cs="Mangal"/>
    </w:rPr>
  </w:style>
  <w:style w:type="paragraph" w:styleId="ae">
    <w:name w:val="caption"/>
    <w:basedOn w:val="a"/>
    <w:next w:val="a"/>
    <w:autoRedefine/>
    <w:qFormat/>
    <w:rsid w:val="000E696A"/>
    <w:pPr>
      <w:spacing w:after="240"/>
      <w:jc w:val="center"/>
    </w:pPr>
    <w:rPr>
      <w:rFonts w:ascii="Arial" w:hAnsi="Arial" w:cs="Tahoma"/>
      <w:b/>
      <w:bCs/>
      <w:lang w:eastAsia="ja-JP"/>
    </w:rPr>
  </w:style>
  <w:style w:type="paragraph" w:customStyle="1" w:styleId="Index">
    <w:name w:val="Index"/>
    <w:basedOn w:val="a"/>
    <w:rsid w:val="000E696A"/>
    <w:pPr>
      <w:suppressLineNumbers/>
    </w:pPr>
    <w:rPr>
      <w:rFonts w:cs="Lohit Hindi"/>
    </w:rPr>
  </w:style>
  <w:style w:type="paragraph" w:customStyle="1" w:styleId="af">
    <w:name w:val="Заголовок"/>
    <w:basedOn w:val="a"/>
    <w:next w:val="ab"/>
    <w:rsid w:val="000E696A"/>
    <w:pPr>
      <w:keepNext/>
      <w:spacing w:before="240"/>
    </w:pPr>
    <w:rPr>
      <w:rFonts w:ascii="Arial" w:eastAsia="Times New Roman" w:hAnsi="Arial" w:cs="Mangal"/>
      <w:sz w:val="28"/>
      <w:szCs w:val="28"/>
    </w:rPr>
  </w:style>
  <w:style w:type="paragraph" w:customStyle="1" w:styleId="11">
    <w:name w:val="Название1"/>
    <w:basedOn w:val="a"/>
    <w:rsid w:val="000E696A"/>
    <w:pPr>
      <w:suppressLineNumbers/>
    </w:pPr>
    <w:rPr>
      <w:rFonts w:cs="Mangal"/>
      <w:i/>
      <w:iCs/>
      <w:sz w:val="24"/>
    </w:rPr>
  </w:style>
  <w:style w:type="paragraph" w:customStyle="1" w:styleId="12">
    <w:name w:val="Указатель1"/>
    <w:basedOn w:val="a"/>
    <w:rsid w:val="000E696A"/>
    <w:pPr>
      <w:suppressLineNumbers/>
    </w:pPr>
    <w:rPr>
      <w:rFonts w:cs="Mangal"/>
    </w:rPr>
  </w:style>
  <w:style w:type="paragraph" w:customStyle="1" w:styleId="Titludoc">
    <w:name w:val="Titlu_doc"/>
    <w:uiPriority w:val="99"/>
    <w:rsid w:val="000E696A"/>
    <w:pPr>
      <w:suppressAutoHyphens/>
      <w:spacing w:after="0" w:line="240" w:lineRule="auto"/>
      <w:jc w:val="center"/>
    </w:pPr>
    <w:rPr>
      <w:rFonts w:ascii="Arial" w:eastAsia="MS Mincho" w:hAnsi="Arial" w:cs="Tahoma"/>
      <w:b/>
      <w:sz w:val="32"/>
      <w:szCs w:val="16"/>
      <w:lang w:eastAsia="zh-CN" w:bidi="ar-SA"/>
    </w:rPr>
  </w:style>
  <w:style w:type="paragraph" w:customStyle="1" w:styleId="WW-Titludoc">
    <w:name w:val="WW-Titlu_doc"/>
    <w:next w:val="Titludoc"/>
    <w:rsid w:val="000E696A"/>
    <w:pPr>
      <w:suppressAutoHyphens/>
      <w:spacing w:after="0" w:line="240" w:lineRule="auto"/>
      <w:jc w:val="center"/>
    </w:pPr>
    <w:rPr>
      <w:rFonts w:ascii="Myriad Pro" w:eastAsia="MS Mincho" w:hAnsi="Myriad Pro" w:cs="Tahoma"/>
      <w:b/>
      <w:sz w:val="28"/>
      <w:szCs w:val="16"/>
      <w:lang w:eastAsia="zh-CN" w:bidi="ar-SA"/>
    </w:rPr>
  </w:style>
  <w:style w:type="paragraph" w:customStyle="1" w:styleId="Compartimente">
    <w:name w:val="Compartimente"/>
    <w:rsid w:val="000E696A"/>
    <w:pPr>
      <w:suppressAutoHyphens/>
      <w:spacing w:before="240" w:after="120" w:line="240" w:lineRule="auto"/>
      <w:jc w:val="both"/>
    </w:pPr>
    <w:rPr>
      <w:rFonts w:ascii="Arial" w:eastAsia="MS Mincho" w:hAnsi="Arial" w:cs="Arial"/>
      <w:b/>
      <w:sz w:val="20"/>
      <w:szCs w:val="24"/>
      <w:lang w:val="ro-RO" w:eastAsia="zh-CN" w:bidi="ar-SA"/>
    </w:rPr>
  </w:style>
  <w:style w:type="paragraph" w:customStyle="1" w:styleId="StyleCompartimenteItalic">
    <w:name w:val="Style Compartimente + Italic"/>
    <w:basedOn w:val="Compartimente"/>
    <w:rsid w:val="000E696A"/>
    <w:rPr>
      <w:rFonts w:ascii="Calibri" w:hAnsi="Calibri" w:cs="Calibri"/>
      <w:bCs/>
      <w:iCs/>
      <w:sz w:val="22"/>
    </w:rPr>
  </w:style>
  <w:style w:type="paragraph" w:styleId="13">
    <w:name w:val="toc 1"/>
    <w:basedOn w:val="a"/>
    <w:next w:val="a"/>
    <w:uiPriority w:val="39"/>
    <w:rsid w:val="000E696A"/>
    <w:pPr>
      <w:tabs>
        <w:tab w:val="left" w:pos="369"/>
        <w:tab w:val="left" w:pos="425"/>
        <w:tab w:val="left" w:pos="540"/>
        <w:tab w:val="right" w:leader="dot" w:pos="9345"/>
      </w:tabs>
      <w:spacing w:before="140" w:after="140"/>
    </w:pPr>
    <w:rPr>
      <w:b/>
      <w:lang w:val="en-US"/>
    </w:rPr>
  </w:style>
  <w:style w:type="paragraph" w:styleId="21">
    <w:name w:val="toc 2"/>
    <w:basedOn w:val="a"/>
    <w:next w:val="a"/>
    <w:uiPriority w:val="39"/>
    <w:rsid w:val="000E696A"/>
    <w:pPr>
      <w:tabs>
        <w:tab w:val="left" w:pos="879"/>
        <w:tab w:val="left" w:pos="960"/>
        <w:tab w:val="right" w:leader="dot" w:pos="9345"/>
      </w:tabs>
      <w:spacing w:before="100" w:after="100"/>
      <w:ind w:left="1117" w:hanging="748"/>
      <w:jc w:val="left"/>
    </w:pPr>
  </w:style>
  <w:style w:type="paragraph" w:styleId="31">
    <w:name w:val="toc 3"/>
    <w:basedOn w:val="a"/>
    <w:next w:val="a"/>
    <w:uiPriority w:val="39"/>
    <w:rsid w:val="000E696A"/>
    <w:pPr>
      <w:tabs>
        <w:tab w:val="left" w:pos="1134"/>
        <w:tab w:val="left" w:pos="1162"/>
        <w:tab w:val="left" w:pos="1200"/>
        <w:tab w:val="right" w:leader="dot" w:pos="9345"/>
      </w:tabs>
      <w:spacing w:before="40" w:after="40"/>
      <w:ind w:left="1730" w:hanging="851"/>
    </w:pPr>
    <w:rPr>
      <w:i/>
      <w:lang w:val="en-US"/>
    </w:rPr>
  </w:style>
  <w:style w:type="paragraph" w:customStyle="1" w:styleId="Figura">
    <w:name w:val="Figura"/>
    <w:uiPriority w:val="99"/>
    <w:rsid w:val="000E696A"/>
    <w:pPr>
      <w:suppressAutoHyphens/>
      <w:spacing w:before="120" w:after="240" w:line="240" w:lineRule="auto"/>
      <w:jc w:val="center"/>
    </w:pPr>
    <w:rPr>
      <w:rFonts w:ascii="Calibri" w:eastAsia="MS Mincho" w:hAnsi="Calibri" w:cs="Calibri"/>
      <w:b/>
      <w:lang w:val="ro-RO" w:eastAsia="zh-CN" w:bidi="ar-SA"/>
    </w:rPr>
  </w:style>
  <w:style w:type="paragraph" w:customStyle="1" w:styleId="Bulinebune">
    <w:name w:val="Buline_bune"/>
    <w:rsid w:val="000E696A"/>
    <w:pPr>
      <w:numPr>
        <w:numId w:val="3"/>
      </w:numPr>
      <w:suppressAutoHyphens/>
      <w:spacing w:before="120" w:after="120" w:line="252" w:lineRule="auto"/>
      <w:jc w:val="both"/>
    </w:pPr>
    <w:rPr>
      <w:rFonts w:ascii="Myriad Pro" w:eastAsia="MS Mincho" w:hAnsi="Myriad Pro" w:cs="Calibri"/>
      <w:sz w:val="20"/>
      <w:szCs w:val="24"/>
      <w:lang w:val="ro-RO" w:eastAsia="zh-CN" w:bidi="ar-SA"/>
    </w:rPr>
  </w:style>
  <w:style w:type="paragraph" w:customStyle="1" w:styleId="Titluboldcentrat">
    <w:name w:val="Titlu_bold_centrat"/>
    <w:rsid w:val="000E696A"/>
    <w:pPr>
      <w:suppressAutoHyphens/>
      <w:spacing w:after="0" w:line="240" w:lineRule="auto"/>
      <w:jc w:val="center"/>
    </w:pPr>
    <w:rPr>
      <w:rFonts w:ascii="Calibri" w:eastAsia="MS Mincho" w:hAnsi="Calibri" w:cs="Calibri"/>
      <w:b/>
      <w:szCs w:val="24"/>
      <w:lang w:val="ro-RO" w:eastAsia="zh-CN" w:bidi="ar-SA"/>
    </w:rPr>
  </w:style>
  <w:style w:type="paragraph" w:customStyle="1" w:styleId="Bold">
    <w:name w:val="Bold"/>
    <w:basedOn w:val="a"/>
    <w:rsid w:val="000E696A"/>
    <w:pPr>
      <w:spacing w:before="160" w:after="160"/>
    </w:pPr>
    <w:rPr>
      <w:b/>
    </w:rPr>
  </w:style>
  <w:style w:type="paragraph" w:customStyle="1" w:styleId="Continultabel">
    <w:name w:val="Continul_tabel"/>
    <w:rsid w:val="000E696A"/>
    <w:pPr>
      <w:suppressAutoHyphens/>
      <w:spacing w:after="0" w:line="240" w:lineRule="auto"/>
    </w:pPr>
    <w:rPr>
      <w:rFonts w:ascii="Calibri" w:eastAsia="SimSun" w:hAnsi="Calibri" w:cs="Calibri"/>
      <w:sz w:val="20"/>
      <w:szCs w:val="20"/>
      <w:lang w:eastAsia="zh-CN" w:bidi="ar-SA"/>
    </w:rPr>
  </w:style>
  <w:style w:type="paragraph" w:customStyle="1" w:styleId="Continuttabelbold">
    <w:name w:val="Continut_tabel_bold"/>
    <w:rsid w:val="000E696A"/>
    <w:pPr>
      <w:suppressAutoHyphens/>
      <w:spacing w:after="0" w:line="240" w:lineRule="auto"/>
    </w:pPr>
    <w:rPr>
      <w:rFonts w:ascii="Calibri" w:eastAsia="SimSun" w:hAnsi="Calibri" w:cs="Calibri"/>
      <w:b/>
      <w:sz w:val="20"/>
      <w:szCs w:val="20"/>
      <w:lang w:eastAsia="zh-CN" w:bidi="ar-SA"/>
    </w:rPr>
  </w:style>
  <w:style w:type="paragraph" w:customStyle="1" w:styleId="Antettabel">
    <w:name w:val="Antet_tabel"/>
    <w:rsid w:val="000E696A"/>
    <w:pPr>
      <w:suppressAutoHyphens/>
      <w:spacing w:after="0" w:line="240" w:lineRule="auto"/>
      <w:jc w:val="center"/>
    </w:pPr>
    <w:rPr>
      <w:rFonts w:ascii="Calibri" w:eastAsia="SimSun" w:hAnsi="Calibri" w:cs="Calibri"/>
      <w:b/>
      <w:bCs/>
      <w:szCs w:val="20"/>
      <w:lang w:eastAsia="zh-CN" w:bidi="ar-SA"/>
    </w:rPr>
  </w:style>
  <w:style w:type="paragraph" w:styleId="af0">
    <w:name w:val="footer"/>
    <w:basedOn w:val="a"/>
    <w:link w:val="af1"/>
    <w:rsid w:val="000E696A"/>
    <w:pPr>
      <w:tabs>
        <w:tab w:val="center" w:pos="4677"/>
        <w:tab w:val="right" w:pos="9355"/>
      </w:tabs>
      <w:spacing w:before="160" w:after="160"/>
    </w:pPr>
    <w:rPr>
      <w:rFonts w:cs="Times New Roman"/>
      <w:sz w:val="24"/>
    </w:rPr>
  </w:style>
  <w:style w:type="character" w:customStyle="1" w:styleId="FooterChar">
    <w:name w:val="Footer Char"/>
    <w:basedOn w:val="a0"/>
    <w:uiPriority w:val="99"/>
    <w:rsid w:val="000E696A"/>
    <w:rPr>
      <w:rFonts w:ascii="Myriad Pro" w:eastAsia="MS Mincho" w:hAnsi="Myriad Pro" w:cs="Calibri"/>
      <w:sz w:val="20"/>
      <w:szCs w:val="20"/>
      <w:lang w:val="ro-RO" w:eastAsia="zh-CN" w:bidi="ar-SA"/>
    </w:rPr>
  </w:style>
  <w:style w:type="character" w:customStyle="1" w:styleId="af1">
    <w:name w:val="Нижний колонтитул Знак"/>
    <w:link w:val="af0"/>
    <w:locked/>
    <w:rsid w:val="000E696A"/>
    <w:rPr>
      <w:rFonts w:ascii="Myriad Pro" w:eastAsia="MS Mincho" w:hAnsi="Myriad Pro" w:cs="Times New Roman"/>
      <w:sz w:val="24"/>
      <w:szCs w:val="20"/>
      <w:lang w:val="ro-RO" w:eastAsia="zh-CN" w:bidi="ar-SA"/>
    </w:rPr>
  </w:style>
  <w:style w:type="paragraph" w:customStyle="1" w:styleId="NoSpacing1">
    <w:name w:val="No Spacing1"/>
    <w:rsid w:val="000E696A"/>
    <w:pPr>
      <w:suppressAutoHyphens/>
      <w:spacing w:after="0" w:line="240" w:lineRule="auto"/>
    </w:pPr>
    <w:rPr>
      <w:rFonts w:ascii="Times New Roman" w:eastAsia="SimSun" w:hAnsi="Times New Roman" w:cs="Times New Roman"/>
      <w:lang w:eastAsia="zh-CN" w:bidi="ar-SA"/>
    </w:rPr>
  </w:style>
  <w:style w:type="paragraph" w:customStyle="1" w:styleId="Foaietitluautor">
    <w:name w:val="Foaie_titlu_autor"/>
    <w:rsid w:val="000E696A"/>
    <w:pPr>
      <w:suppressAutoHyphens/>
      <w:spacing w:after="0" w:line="240" w:lineRule="auto"/>
    </w:pPr>
    <w:rPr>
      <w:rFonts w:ascii="Arial" w:eastAsia="SimSun" w:hAnsi="Arial" w:cs="Arial"/>
      <w:b/>
      <w:sz w:val="24"/>
      <w:szCs w:val="24"/>
      <w:lang w:val="ro-RO" w:eastAsia="zh-CN" w:bidi="ar-SA"/>
    </w:rPr>
  </w:style>
  <w:style w:type="paragraph" w:customStyle="1" w:styleId="Caption1">
    <w:name w:val="Caption1"/>
    <w:next w:val="a"/>
    <w:rsid w:val="000E696A"/>
    <w:pPr>
      <w:suppressAutoHyphens/>
      <w:spacing w:before="120" w:after="240" w:line="240" w:lineRule="auto"/>
      <w:jc w:val="center"/>
    </w:pPr>
    <w:rPr>
      <w:rFonts w:ascii="Arial" w:eastAsia="MS Mincho" w:hAnsi="Arial" w:cs="Arial"/>
      <w:b/>
      <w:bCs/>
      <w:sz w:val="20"/>
      <w:szCs w:val="20"/>
      <w:lang w:val="ro-RO" w:eastAsia="zh-CN" w:bidi="ar-SA"/>
    </w:rPr>
  </w:style>
  <w:style w:type="paragraph" w:customStyle="1" w:styleId="Style1">
    <w:name w:val="Style1"/>
    <w:rsid w:val="000E696A"/>
    <w:pPr>
      <w:suppressAutoHyphens/>
      <w:spacing w:before="120" w:after="240" w:line="240" w:lineRule="auto"/>
      <w:jc w:val="center"/>
    </w:pPr>
    <w:rPr>
      <w:rFonts w:ascii="Arial" w:eastAsia="MS Mincho" w:hAnsi="Arial" w:cs="Arial"/>
      <w:b/>
      <w:bCs/>
      <w:sz w:val="21"/>
      <w:szCs w:val="20"/>
      <w:lang w:val="ro-RO" w:eastAsia="zh-CN" w:bidi="ar-SA"/>
    </w:rPr>
  </w:style>
  <w:style w:type="paragraph" w:customStyle="1" w:styleId="StyleHeading2Before12ptAfter3pt">
    <w:name w:val="Style Heading 2 + Before:  12 pt After:  3 pt"/>
    <w:basedOn w:val="2"/>
    <w:rsid w:val="000E696A"/>
    <w:pPr>
      <w:numPr>
        <w:ilvl w:val="0"/>
        <w:numId w:val="0"/>
      </w:numPr>
      <w:spacing w:before="240" w:after="60"/>
    </w:pPr>
    <w:rPr>
      <w:iCs/>
    </w:rPr>
  </w:style>
  <w:style w:type="paragraph" w:styleId="af2">
    <w:name w:val="header"/>
    <w:basedOn w:val="a"/>
    <w:link w:val="af3"/>
    <w:rsid w:val="000E696A"/>
    <w:pPr>
      <w:tabs>
        <w:tab w:val="center" w:pos="4677"/>
        <w:tab w:val="right" w:pos="9355"/>
      </w:tabs>
      <w:spacing w:before="160" w:after="160"/>
    </w:pPr>
    <w:rPr>
      <w:rFonts w:cs="Times New Roman"/>
    </w:rPr>
  </w:style>
  <w:style w:type="character" w:customStyle="1" w:styleId="HeaderChar">
    <w:name w:val="Header Char"/>
    <w:basedOn w:val="a0"/>
    <w:uiPriority w:val="99"/>
    <w:rsid w:val="000E696A"/>
    <w:rPr>
      <w:rFonts w:ascii="Myriad Pro" w:eastAsia="MS Mincho" w:hAnsi="Myriad Pro" w:cs="Calibri"/>
      <w:sz w:val="20"/>
      <w:szCs w:val="20"/>
      <w:lang w:val="ro-RO" w:eastAsia="zh-CN" w:bidi="ar-SA"/>
    </w:rPr>
  </w:style>
  <w:style w:type="character" w:customStyle="1" w:styleId="af3">
    <w:name w:val="Верхний колонтитул Знак"/>
    <w:link w:val="af2"/>
    <w:locked/>
    <w:rsid w:val="000E696A"/>
    <w:rPr>
      <w:rFonts w:ascii="Myriad Pro" w:eastAsia="MS Mincho" w:hAnsi="Myriad Pro" w:cs="Times New Roman"/>
      <w:sz w:val="20"/>
      <w:szCs w:val="20"/>
      <w:lang w:val="ro-RO" w:eastAsia="zh-CN" w:bidi="ar-SA"/>
    </w:rPr>
  </w:style>
  <w:style w:type="paragraph" w:customStyle="1" w:styleId="BalloonText1">
    <w:name w:val="Balloon Text1"/>
    <w:basedOn w:val="a"/>
    <w:rsid w:val="000E696A"/>
    <w:rPr>
      <w:rFonts w:ascii="Tahoma" w:hAnsi="Tahoma" w:cs="Tahoma"/>
      <w:sz w:val="16"/>
      <w:szCs w:val="16"/>
    </w:rPr>
  </w:style>
  <w:style w:type="paragraph" w:customStyle="1" w:styleId="CommentText1">
    <w:name w:val="Comment Text1"/>
    <w:basedOn w:val="a"/>
    <w:rsid w:val="000E696A"/>
  </w:style>
  <w:style w:type="paragraph" w:customStyle="1" w:styleId="CommentSubject1">
    <w:name w:val="Comment Subject1"/>
    <w:basedOn w:val="CommentText1"/>
    <w:next w:val="CommentText1"/>
    <w:rsid w:val="000E696A"/>
    <w:rPr>
      <w:b/>
      <w:bCs/>
    </w:rPr>
  </w:style>
  <w:style w:type="paragraph" w:styleId="41">
    <w:name w:val="toc 4"/>
    <w:basedOn w:val="12"/>
    <w:rsid w:val="000E696A"/>
    <w:pPr>
      <w:tabs>
        <w:tab w:val="right" w:leader="dot" w:pos="8789"/>
      </w:tabs>
      <w:ind w:left="849"/>
    </w:pPr>
  </w:style>
  <w:style w:type="paragraph" w:styleId="51">
    <w:name w:val="toc 5"/>
    <w:basedOn w:val="12"/>
    <w:rsid w:val="000E696A"/>
    <w:pPr>
      <w:tabs>
        <w:tab w:val="right" w:leader="dot" w:pos="8506"/>
      </w:tabs>
      <w:ind w:left="1132"/>
    </w:pPr>
  </w:style>
  <w:style w:type="paragraph" w:styleId="61">
    <w:name w:val="toc 6"/>
    <w:basedOn w:val="12"/>
    <w:rsid w:val="000E696A"/>
    <w:pPr>
      <w:tabs>
        <w:tab w:val="right" w:leader="dot" w:pos="8223"/>
      </w:tabs>
      <w:ind w:left="1415"/>
    </w:pPr>
  </w:style>
  <w:style w:type="paragraph" w:styleId="71">
    <w:name w:val="toc 7"/>
    <w:basedOn w:val="12"/>
    <w:rsid w:val="000E696A"/>
    <w:pPr>
      <w:tabs>
        <w:tab w:val="right" w:leader="dot" w:pos="7940"/>
      </w:tabs>
      <w:ind w:left="1698"/>
    </w:pPr>
  </w:style>
  <w:style w:type="paragraph" w:styleId="81">
    <w:name w:val="toc 8"/>
    <w:basedOn w:val="12"/>
    <w:rsid w:val="000E696A"/>
    <w:pPr>
      <w:tabs>
        <w:tab w:val="right" w:leader="dot" w:pos="7657"/>
      </w:tabs>
      <w:ind w:left="1981"/>
    </w:pPr>
  </w:style>
  <w:style w:type="paragraph" w:styleId="91">
    <w:name w:val="toc 9"/>
    <w:basedOn w:val="12"/>
    <w:rsid w:val="000E696A"/>
    <w:pPr>
      <w:tabs>
        <w:tab w:val="right" w:leader="dot" w:pos="7374"/>
      </w:tabs>
      <w:ind w:left="2264"/>
    </w:pPr>
  </w:style>
  <w:style w:type="paragraph" w:customStyle="1" w:styleId="100">
    <w:name w:val="Оглавление 10"/>
    <w:basedOn w:val="12"/>
    <w:rsid w:val="000E696A"/>
    <w:pPr>
      <w:tabs>
        <w:tab w:val="right" w:leader="dot" w:pos="7091"/>
      </w:tabs>
      <w:ind w:left="2547"/>
    </w:pPr>
  </w:style>
  <w:style w:type="paragraph" w:customStyle="1" w:styleId="af4">
    <w:name w:val="Содержимое врезки"/>
    <w:basedOn w:val="ab"/>
    <w:rsid w:val="000E696A"/>
  </w:style>
  <w:style w:type="paragraph" w:styleId="af5">
    <w:name w:val="Balloon Text"/>
    <w:basedOn w:val="a"/>
    <w:link w:val="af6"/>
    <w:autoRedefine/>
    <w:uiPriority w:val="99"/>
    <w:rsid w:val="000E696A"/>
    <w:pPr>
      <w:spacing w:before="0" w:after="0"/>
    </w:pPr>
    <w:rPr>
      <w:rFonts w:ascii="Times New Roman" w:hAnsi="Times New Roman" w:cs="Times New Roman"/>
    </w:rPr>
  </w:style>
  <w:style w:type="character" w:customStyle="1" w:styleId="BalloonTextChar1">
    <w:name w:val="Balloon Text Char1"/>
    <w:basedOn w:val="a0"/>
    <w:semiHidden/>
    <w:rsid w:val="000E696A"/>
    <w:rPr>
      <w:rFonts w:ascii="Segoe UI" w:eastAsia="MS Mincho" w:hAnsi="Segoe UI" w:cs="Segoe UI"/>
      <w:sz w:val="18"/>
      <w:szCs w:val="18"/>
      <w:lang w:val="ro-RO" w:eastAsia="zh-CN" w:bidi="ar-SA"/>
    </w:rPr>
  </w:style>
  <w:style w:type="character" w:customStyle="1" w:styleId="af6">
    <w:name w:val="Текст выноски Знак"/>
    <w:link w:val="af5"/>
    <w:uiPriority w:val="99"/>
    <w:locked/>
    <w:rsid w:val="000E696A"/>
    <w:rPr>
      <w:rFonts w:ascii="Times New Roman" w:eastAsia="MS Mincho" w:hAnsi="Times New Roman" w:cs="Times New Roman"/>
      <w:sz w:val="20"/>
      <w:szCs w:val="20"/>
      <w:lang w:val="ro-RO" w:eastAsia="zh-CN" w:bidi="ar-SA"/>
    </w:rPr>
  </w:style>
  <w:style w:type="paragraph" w:customStyle="1" w:styleId="Contents10">
    <w:name w:val="Contents 10"/>
    <w:basedOn w:val="Index"/>
    <w:rsid w:val="000E696A"/>
    <w:pPr>
      <w:tabs>
        <w:tab w:val="right" w:leader="dot" w:pos="7425"/>
      </w:tabs>
      <w:ind w:left="2547"/>
    </w:pPr>
  </w:style>
  <w:style w:type="paragraph" w:customStyle="1" w:styleId="Framecontents">
    <w:name w:val="Frame contents"/>
    <w:basedOn w:val="ab"/>
    <w:rsid w:val="000E696A"/>
  </w:style>
  <w:style w:type="paragraph" w:styleId="af7">
    <w:name w:val="Normal (Web)"/>
    <w:basedOn w:val="a"/>
    <w:rsid w:val="000E696A"/>
    <w:pPr>
      <w:suppressAutoHyphens w:val="0"/>
      <w:spacing w:before="0" w:after="0"/>
      <w:ind w:firstLine="567"/>
    </w:pPr>
    <w:rPr>
      <w:rFonts w:ascii="Times New Roman" w:eastAsia="Times New Roman" w:hAnsi="Times New Roman" w:cs="Times New Roman"/>
      <w:sz w:val="24"/>
      <w:lang w:val="ru-RU" w:eastAsia="ru-RU"/>
    </w:rPr>
  </w:style>
  <w:style w:type="character" w:styleId="af8">
    <w:name w:val="annotation reference"/>
    <w:rsid w:val="000E696A"/>
    <w:rPr>
      <w:rFonts w:cs="Times New Roman"/>
      <w:sz w:val="16"/>
    </w:rPr>
  </w:style>
  <w:style w:type="paragraph" w:styleId="af9">
    <w:name w:val="annotation text"/>
    <w:basedOn w:val="a"/>
    <w:link w:val="afa"/>
    <w:rsid w:val="000E696A"/>
    <w:rPr>
      <w:rFonts w:cs="Times New Roman"/>
    </w:rPr>
  </w:style>
  <w:style w:type="character" w:customStyle="1" w:styleId="CommentTextChar">
    <w:name w:val="Comment Text Char"/>
    <w:basedOn w:val="a0"/>
    <w:rsid w:val="000E696A"/>
    <w:rPr>
      <w:rFonts w:ascii="Myriad Pro" w:eastAsia="MS Mincho" w:hAnsi="Myriad Pro" w:cs="Calibri"/>
      <w:sz w:val="20"/>
      <w:szCs w:val="20"/>
      <w:lang w:val="ro-RO" w:eastAsia="zh-CN" w:bidi="ar-SA"/>
    </w:rPr>
  </w:style>
  <w:style w:type="character" w:customStyle="1" w:styleId="afa">
    <w:name w:val="Текст примечания Знак"/>
    <w:link w:val="af9"/>
    <w:locked/>
    <w:rsid w:val="000E696A"/>
    <w:rPr>
      <w:rFonts w:ascii="Myriad Pro" w:eastAsia="MS Mincho" w:hAnsi="Myriad Pro" w:cs="Times New Roman"/>
      <w:sz w:val="20"/>
      <w:szCs w:val="20"/>
      <w:lang w:val="ro-RO" w:eastAsia="zh-CN" w:bidi="ar-SA"/>
    </w:rPr>
  </w:style>
  <w:style w:type="paragraph" w:styleId="afb">
    <w:name w:val="annotation subject"/>
    <w:basedOn w:val="af9"/>
    <w:next w:val="af9"/>
    <w:link w:val="afc"/>
    <w:uiPriority w:val="99"/>
    <w:semiHidden/>
    <w:rsid w:val="000E696A"/>
    <w:rPr>
      <w:b/>
    </w:rPr>
  </w:style>
  <w:style w:type="character" w:customStyle="1" w:styleId="CommentSubjectChar">
    <w:name w:val="Comment Subject Char"/>
    <w:basedOn w:val="CommentTextChar"/>
    <w:uiPriority w:val="99"/>
    <w:semiHidden/>
    <w:rsid w:val="000E696A"/>
    <w:rPr>
      <w:rFonts w:ascii="Myriad Pro" w:eastAsia="MS Mincho" w:hAnsi="Myriad Pro" w:cs="Calibri"/>
      <w:b/>
      <w:bCs/>
      <w:sz w:val="20"/>
      <w:szCs w:val="20"/>
      <w:lang w:val="ro-RO" w:eastAsia="zh-CN" w:bidi="ar-SA"/>
    </w:rPr>
  </w:style>
  <w:style w:type="character" w:customStyle="1" w:styleId="afc">
    <w:name w:val="Тема примечания Знак"/>
    <w:link w:val="afb"/>
    <w:uiPriority w:val="99"/>
    <w:semiHidden/>
    <w:locked/>
    <w:rsid w:val="000E696A"/>
    <w:rPr>
      <w:rFonts w:ascii="Myriad Pro" w:eastAsia="MS Mincho" w:hAnsi="Myriad Pro" w:cs="Times New Roman"/>
      <w:b/>
      <w:sz w:val="20"/>
      <w:szCs w:val="20"/>
      <w:lang w:val="ro-RO" w:eastAsia="zh-CN" w:bidi="ar-SA"/>
    </w:rPr>
  </w:style>
  <w:style w:type="numbering" w:customStyle="1" w:styleId="Numerotare">
    <w:name w:val="Numerotare"/>
    <w:rsid w:val="000E696A"/>
    <w:pPr>
      <w:numPr>
        <w:numId w:val="4"/>
      </w:numPr>
    </w:pPr>
  </w:style>
  <w:style w:type="paragraph" w:customStyle="1" w:styleId="Numerotarebune">
    <w:name w:val="Numerotare_bune"/>
    <w:autoRedefine/>
    <w:rsid w:val="000E696A"/>
    <w:pPr>
      <w:tabs>
        <w:tab w:val="num" w:pos="1068"/>
      </w:tabs>
      <w:spacing w:before="120" w:after="120" w:line="276" w:lineRule="auto"/>
      <w:ind w:left="1066" w:hanging="357"/>
      <w:jc w:val="both"/>
    </w:pPr>
    <w:rPr>
      <w:rFonts w:ascii="Calibri" w:eastAsia="MS Mincho" w:hAnsi="Calibri" w:cs="Times New Roman"/>
      <w:szCs w:val="24"/>
      <w:lang w:val="ro-RO" w:eastAsia="ja-JP" w:bidi="ar-SA"/>
    </w:rPr>
  </w:style>
  <w:style w:type="character" w:customStyle="1" w:styleId="docbody">
    <w:name w:val="doc_body"/>
    <w:rsid w:val="000E696A"/>
  </w:style>
  <w:style w:type="table" w:styleId="afd">
    <w:name w:val="Table Grid"/>
    <w:basedOn w:val="a1"/>
    <w:rsid w:val="000E696A"/>
    <w:pPr>
      <w:suppressAutoHyphens/>
      <w:spacing w:before="120" w:after="120" w:line="276" w:lineRule="auto"/>
      <w:jc w:val="both"/>
    </w:pPr>
    <w:rPr>
      <w:rFonts w:ascii="Times New Roman" w:eastAsia="SimSun" w:hAnsi="Times New Roman"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Schema">
    <w:name w:val="Font_Schema"/>
    <w:autoRedefine/>
    <w:rsid w:val="000E696A"/>
    <w:pPr>
      <w:spacing w:after="0" w:line="240" w:lineRule="auto"/>
      <w:jc w:val="center"/>
    </w:pPr>
    <w:rPr>
      <w:rFonts w:ascii="Calibri" w:eastAsia="MS Mincho" w:hAnsi="Calibri" w:cs="Calibri"/>
      <w:b/>
      <w:sz w:val="20"/>
      <w:szCs w:val="20"/>
      <w:lang w:val="ro-RO" w:eastAsia="zh-CN" w:bidi="ar-SA"/>
    </w:rPr>
  </w:style>
  <w:style w:type="character" w:customStyle="1" w:styleId="hps">
    <w:name w:val="hps"/>
    <w:basedOn w:val="a0"/>
    <w:rsid w:val="000E696A"/>
  </w:style>
  <w:style w:type="paragraph" w:styleId="afe">
    <w:name w:val="List Paragraph"/>
    <w:basedOn w:val="a"/>
    <w:uiPriority w:val="34"/>
    <w:qFormat/>
    <w:rsid w:val="000E696A"/>
    <w:pPr>
      <w:suppressAutoHyphens w:val="0"/>
      <w:spacing w:before="0" w:after="160" w:line="259" w:lineRule="auto"/>
      <w:ind w:left="720"/>
      <w:contextualSpacing/>
      <w:jc w:val="left"/>
    </w:pPr>
    <w:rPr>
      <w:rFonts w:eastAsia="Calibri" w:cs="Times New Roman"/>
      <w:szCs w:val="22"/>
      <w:lang w:val="en-US" w:eastAsia="en-US"/>
    </w:rPr>
  </w:style>
  <w:style w:type="paragraph" w:customStyle="1" w:styleId="Buline">
    <w:name w:val="Buline"/>
    <w:autoRedefine/>
    <w:uiPriority w:val="99"/>
    <w:rsid w:val="000E696A"/>
    <w:pPr>
      <w:numPr>
        <w:numId w:val="5"/>
      </w:numPr>
      <w:spacing w:before="120" w:after="120" w:line="276" w:lineRule="auto"/>
      <w:jc w:val="both"/>
    </w:pPr>
    <w:rPr>
      <w:rFonts w:ascii="Calibri" w:eastAsia="MS Mincho" w:hAnsi="Calibri" w:cs="Times New Roman"/>
      <w:szCs w:val="24"/>
      <w:lang w:val="ro-RO" w:eastAsia="ja-JP" w:bidi="ar-SA"/>
    </w:rPr>
  </w:style>
  <w:style w:type="paragraph" w:customStyle="1" w:styleId="TabelAntet">
    <w:name w:val="Tabel_Antet"/>
    <w:autoRedefine/>
    <w:rsid w:val="000E696A"/>
    <w:pPr>
      <w:spacing w:before="160" w:line="240" w:lineRule="auto"/>
      <w:jc w:val="center"/>
    </w:pPr>
    <w:rPr>
      <w:rFonts w:ascii="Calibri" w:eastAsia="MS Mincho" w:hAnsi="Calibri" w:cs="Arial"/>
      <w:b/>
      <w:bCs/>
      <w:kern w:val="32"/>
      <w:szCs w:val="32"/>
      <w:lang w:val="ro-RO" w:eastAsia="ja-JP" w:bidi="ar-SA"/>
    </w:rPr>
  </w:style>
  <w:style w:type="paragraph" w:customStyle="1" w:styleId="TabelContinut">
    <w:name w:val="Tabel_Continut"/>
    <w:autoRedefine/>
    <w:rsid w:val="000E696A"/>
    <w:pPr>
      <w:spacing w:before="60" w:after="60" w:line="240" w:lineRule="auto"/>
    </w:pPr>
    <w:rPr>
      <w:rFonts w:ascii="Myriad Pro" w:eastAsia="MS Mincho" w:hAnsi="Myriad Pro" w:cs="Times New Roman"/>
      <w:sz w:val="20"/>
      <w:szCs w:val="24"/>
      <w:lang w:val="ro-RO" w:eastAsia="ja-JP" w:bidi="ar-SA"/>
    </w:rPr>
  </w:style>
  <w:style w:type="paragraph" w:customStyle="1" w:styleId="StyleTitludoc44ptCustomColorRGB152">
    <w:name w:val="Style Titlu_doc + 44 pt Custom Color(RGB(152"/>
    <w:aliases w:val="72,6)) Shadow"/>
    <w:basedOn w:val="Titludoc"/>
    <w:autoRedefine/>
    <w:rsid w:val="000E696A"/>
    <w:rPr>
      <w:bCs/>
      <w:color w:val="984806"/>
      <w:sz w:val="72"/>
    </w:rPr>
  </w:style>
  <w:style w:type="paragraph" w:styleId="a9">
    <w:name w:val="No Spacing"/>
    <w:link w:val="a8"/>
    <w:uiPriority w:val="1"/>
    <w:qFormat/>
    <w:rsid w:val="000E696A"/>
    <w:pPr>
      <w:suppressAutoHyphens/>
      <w:spacing w:after="0" w:line="240" w:lineRule="auto"/>
    </w:pPr>
    <w:rPr>
      <w:rFonts w:eastAsia="Times New Roman"/>
    </w:rPr>
  </w:style>
  <w:style w:type="paragraph" w:styleId="aff">
    <w:name w:val="TOC Heading"/>
    <w:basedOn w:val="1"/>
    <w:next w:val="a"/>
    <w:uiPriority w:val="39"/>
    <w:unhideWhenUsed/>
    <w:qFormat/>
    <w:rsid w:val="000E696A"/>
    <w:pPr>
      <w:keepLines/>
      <w:numPr>
        <w:numId w:val="0"/>
      </w:numPr>
      <w:suppressAutoHyphens w:val="0"/>
      <w:spacing w:before="240" w:after="0" w:line="240" w:lineRule="auto"/>
      <w:jc w:val="left"/>
      <w:outlineLvl w:val="9"/>
    </w:pPr>
    <w:rPr>
      <w:rFonts w:asciiTheme="majorHAnsi" w:eastAsiaTheme="majorEastAsia" w:hAnsiTheme="majorHAnsi" w:cstheme="majorBidi"/>
      <w:b w:val="0"/>
      <w:color w:val="2F5496" w:themeColor="accent1" w:themeShade="BF"/>
      <w:kern w:val="0"/>
      <w:szCs w:val="32"/>
      <w:lang w:val="en-US" w:eastAsia="en-US"/>
    </w:rPr>
  </w:style>
  <w:style w:type="paragraph" w:customStyle="1" w:styleId="CFbuline">
    <w:name w:val="CF_buline"/>
    <w:basedOn w:val="a"/>
    <w:rsid w:val="000E696A"/>
    <w:pPr>
      <w:numPr>
        <w:numId w:val="8"/>
      </w:numPr>
      <w:suppressAutoHyphens w:val="0"/>
      <w:spacing w:line="240" w:lineRule="auto"/>
    </w:pPr>
    <w:rPr>
      <w:rFonts w:cs="Times New Roman"/>
      <w:szCs w:val="24"/>
      <w:lang w:eastAsia="ja-JP"/>
    </w:rPr>
  </w:style>
  <w:style w:type="character" w:customStyle="1" w:styleId="dnnalignleft">
    <w:name w:val="dnnalignleft"/>
    <w:basedOn w:val="a0"/>
    <w:rsid w:val="000E696A"/>
  </w:style>
  <w:style w:type="character" w:styleId="aff0">
    <w:name w:val="Strong"/>
    <w:basedOn w:val="a0"/>
    <w:uiPriority w:val="22"/>
    <w:qFormat/>
    <w:rsid w:val="000E696A"/>
    <w:rPr>
      <w:b/>
      <w:bCs/>
    </w:rPr>
  </w:style>
  <w:style w:type="paragraph" w:customStyle="1" w:styleId="Link">
    <w:name w:val="Link"/>
    <w:autoRedefine/>
    <w:rsid w:val="000E696A"/>
    <w:pPr>
      <w:spacing w:after="0" w:line="240" w:lineRule="auto"/>
    </w:pPr>
    <w:rPr>
      <w:rFonts w:ascii="Arial" w:eastAsia="SimSun" w:hAnsi="Arial" w:cs="Times New Roman"/>
      <w:color w:val="0000FF"/>
      <w:sz w:val="20"/>
      <w:szCs w:val="24"/>
      <w:u w:val="single"/>
      <w:lang w:val="ro-RO" w:eastAsia="ru-RU" w:bidi="ar-SA"/>
    </w:rPr>
  </w:style>
  <w:style w:type="paragraph" w:customStyle="1" w:styleId="Antetpagina">
    <w:name w:val="Antet_pagina"/>
    <w:autoRedefine/>
    <w:rsid w:val="000E696A"/>
    <w:pPr>
      <w:suppressAutoHyphens/>
      <w:spacing w:after="0" w:line="240" w:lineRule="auto"/>
      <w:jc w:val="center"/>
    </w:pPr>
    <w:rPr>
      <w:rFonts w:ascii="Calibri" w:eastAsia="MS Mincho" w:hAnsi="Calibri" w:cs="Times New Roman"/>
      <w:b/>
      <w:i/>
      <w:sz w:val="20"/>
      <w:szCs w:val="20"/>
      <w:lang w:val="ro-RO" w:eastAsia="zh-CN" w:bidi="ar-SA"/>
    </w:rPr>
  </w:style>
  <w:style w:type="paragraph" w:customStyle="1" w:styleId="StyleBulinebuneLinespacingsingle">
    <w:name w:val="Style Buline_bune + Line spacing:  single"/>
    <w:basedOn w:val="Bulinebune"/>
    <w:autoRedefine/>
    <w:rsid w:val="000E696A"/>
    <w:pPr>
      <w:numPr>
        <w:numId w:val="0"/>
      </w:numPr>
      <w:suppressAutoHyphens w:val="0"/>
      <w:spacing w:line="240" w:lineRule="auto"/>
      <w:ind w:left="360" w:hanging="360"/>
    </w:pPr>
    <w:rPr>
      <w:rFonts w:eastAsia="Times New Roman" w:cs="Times New Roman"/>
      <w:szCs w:val="20"/>
    </w:rPr>
  </w:style>
  <w:style w:type="paragraph" w:customStyle="1" w:styleId="BulineRegular">
    <w:name w:val="Buline_Regular"/>
    <w:autoRedefine/>
    <w:rsid w:val="000E696A"/>
    <w:pPr>
      <w:tabs>
        <w:tab w:val="num" w:pos="1068"/>
      </w:tabs>
      <w:suppressAutoHyphens/>
      <w:spacing w:before="120" w:after="120" w:line="276" w:lineRule="auto"/>
      <w:ind w:left="1066" w:hanging="357"/>
      <w:jc w:val="both"/>
    </w:pPr>
    <w:rPr>
      <w:rFonts w:ascii="Calibri" w:eastAsia="MS Mincho" w:hAnsi="Calibri" w:cs="Calibri"/>
      <w:szCs w:val="24"/>
      <w:lang w:val="ro-RO" w:eastAsia="zh-CN" w:bidi="ar-SA"/>
    </w:rPr>
  </w:style>
  <w:style w:type="character" w:customStyle="1" w:styleId="UnresolvedMention1">
    <w:name w:val="Unresolved Mention1"/>
    <w:basedOn w:val="a0"/>
    <w:uiPriority w:val="99"/>
    <w:semiHidden/>
    <w:unhideWhenUsed/>
    <w:rsid w:val="000E696A"/>
    <w:rPr>
      <w:color w:val="808080"/>
      <w:shd w:val="clear" w:color="auto" w:fill="E6E6E6"/>
    </w:rPr>
  </w:style>
  <w:style w:type="character" w:customStyle="1" w:styleId="UnresolvedMention">
    <w:name w:val="Unresolved Mention"/>
    <w:basedOn w:val="a0"/>
    <w:uiPriority w:val="99"/>
    <w:semiHidden/>
    <w:unhideWhenUsed/>
    <w:rsid w:val="00B314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www.cni.md" TargetMode="External"/></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w3c.org"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www.usability.gov/sites/default/files/documents/guidelines_book.pdf" TargetMode="External"/><Relationship Id="rId17" Type="http://schemas.openxmlformats.org/officeDocument/2006/relationships/image" Target="media/image2.emf"/><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omments" Target="comments.xml"/><Relationship Id="rId10" Type="http://schemas.openxmlformats.org/officeDocument/2006/relationships/header" Target="header2.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validator.w3.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9F69F-C312-48E3-85CA-3CD697CAC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48</Pages>
  <Words>17551</Words>
  <Characters>100043</Characters>
  <Application>Microsoft Office Word</Application>
  <DocSecurity>0</DocSecurity>
  <Lines>833</Lines>
  <Paragraphs>234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 AMARFII</dc:creator>
  <cp:keywords/>
  <dc:description/>
  <cp:lastModifiedBy>CNI</cp:lastModifiedBy>
  <cp:revision>10</cp:revision>
  <cp:lastPrinted>2018-11-19T12:25:00Z</cp:lastPrinted>
  <dcterms:created xsi:type="dcterms:W3CDTF">2018-11-14T18:37:00Z</dcterms:created>
  <dcterms:modified xsi:type="dcterms:W3CDTF">2018-11-20T06:26:00Z</dcterms:modified>
</cp:coreProperties>
</file>