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B62" w:rsidRPr="00D35527" w:rsidRDefault="00D35527" w:rsidP="00560170">
      <w:pPr>
        <w:widowControl w:val="0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ANUNŢ</w:t>
      </w:r>
    </w:p>
    <w:p w:rsidR="00D35527" w:rsidRDefault="00D35527" w:rsidP="00560170">
      <w:pPr>
        <w:widowControl w:val="0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</w:t>
      </w:r>
      <w:r w:rsidR="00A06B62" w:rsidRPr="00D35527">
        <w:rPr>
          <w:rFonts w:ascii="Times New Roman" w:hAnsi="Times New Roman" w:cs="Times New Roman"/>
          <w:b/>
          <w:lang w:val="ro-RO"/>
        </w:rPr>
        <w:t xml:space="preserve">rivind organizarea concursului </w:t>
      </w:r>
    </w:p>
    <w:p w:rsidR="005E1F9D" w:rsidRDefault="00D35527" w:rsidP="00560170">
      <w:pPr>
        <w:widowControl w:val="0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pentru suplinirea </w:t>
      </w:r>
      <w:r w:rsidR="00A06B62" w:rsidRPr="00D35527">
        <w:rPr>
          <w:rFonts w:ascii="Times New Roman" w:hAnsi="Times New Roman" w:cs="Times New Roman"/>
          <w:b/>
          <w:lang w:val="ro-RO"/>
        </w:rPr>
        <w:t xml:space="preserve">funcțiilor de președinte și vicepreședinte </w:t>
      </w:r>
    </w:p>
    <w:p w:rsidR="00A06B62" w:rsidRPr="00D35527" w:rsidRDefault="00A06B62" w:rsidP="00560170">
      <w:pPr>
        <w:widowControl w:val="0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lang w:val="ro-RO"/>
        </w:rPr>
      </w:pPr>
      <w:r w:rsidRPr="00D35527">
        <w:rPr>
          <w:rFonts w:ascii="Times New Roman" w:hAnsi="Times New Roman" w:cs="Times New Roman"/>
          <w:b/>
          <w:lang w:val="ro-RO"/>
        </w:rPr>
        <w:t>ai A</w:t>
      </w:r>
      <w:r w:rsidR="005E1F9D">
        <w:rPr>
          <w:rFonts w:ascii="Times New Roman" w:hAnsi="Times New Roman" w:cs="Times New Roman"/>
          <w:b/>
          <w:lang w:val="ro-RO"/>
        </w:rPr>
        <w:t>utorităţii Naţionale de Integritate</w:t>
      </w:r>
    </w:p>
    <w:p w:rsidR="00A06B62" w:rsidRPr="00D35527" w:rsidRDefault="00A06B62" w:rsidP="00843A22">
      <w:pPr>
        <w:widowControl w:val="0"/>
        <w:autoSpaceDE w:val="0"/>
        <w:autoSpaceDN w:val="0"/>
        <w:adjustRightInd w:val="0"/>
        <w:ind w:firstLine="360"/>
        <w:rPr>
          <w:rFonts w:ascii="Times New Roman" w:hAnsi="Times New Roman" w:cs="Times New Roman"/>
          <w:lang w:val="ro-RO"/>
        </w:rPr>
      </w:pPr>
    </w:p>
    <w:p w:rsidR="002F173C" w:rsidRDefault="00A06B62" w:rsidP="002F173C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 xml:space="preserve">Consiliul de Integritate al Autorității Naționale de Integritate </w:t>
      </w:r>
      <w:r w:rsidR="006B577A" w:rsidRPr="00D35527">
        <w:rPr>
          <w:rFonts w:ascii="Times New Roman" w:hAnsi="Times New Roman" w:cs="Times New Roman"/>
          <w:lang w:val="ro-RO"/>
        </w:rPr>
        <w:t>anunță</w:t>
      </w:r>
      <w:r w:rsidRPr="00D35527">
        <w:rPr>
          <w:rFonts w:ascii="Times New Roman" w:hAnsi="Times New Roman" w:cs="Times New Roman"/>
          <w:lang w:val="ro-RO"/>
        </w:rPr>
        <w:t xml:space="preserve"> concurs pentru </w:t>
      </w:r>
      <w:r w:rsidR="002F173C">
        <w:rPr>
          <w:rFonts w:ascii="Times New Roman" w:hAnsi="Times New Roman" w:cs="Times New Roman"/>
          <w:lang w:val="ro-RO"/>
        </w:rPr>
        <w:t>suplinirea f</w:t>
      </w:r>
      <w:r w:rsidRPr="00D35527">
        <w:rPr>
          <w:rFonts w:ascii="Times New Roman" w:hAnsi="Times New Roman" w:cs="Times New Roman"/>
          <w:lang w:val="ro-RO"/>
        </w:rPr>
        <w:t xml:space="preserve">uncțiilor de președinte și vicepreședinte ai Autorității </w:t>
      </w:r>
      <w:r w:rsidR="00E16681">
        <w:rPr>
          <w:rFonts w:ascii="Times New Roman" w:hAnsi="Times New Roman" w:cs="Times New Roman"/>
          <w:lang w:val="ro-RO"/>
        </w:rPr>
        <w:t>Naţionale d</w:t>
      </w:r>
      <w:r w:rsidRPr="00D35527">
        <w:rPr>
          <w:rFonts w:ascii="Times New Roman" w:hAnsi="Times New Roman" w:cs="Times New Roman"/>
          <w:lang w:val="ro-RO"/>
        </w:rPr>
        <w:t xml:space="preserve">e Integritate. </w:t>
      </w:r>
    </w:p>
    <w:p w:rsidR="00A06B62" w:rsidRPr="00D35527" w:rsidRDefault="00A06B62" w:rsidP="002F173C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>Concursul s</w:t>
      </w:r>
      <w:r w:rsidR="006B577A" w:rsidRPr="00D35527">
        <w:rPr>
          <w:rFonts w:ascii="Times New Roman" w:hAnsi="Times New Roman" w:cs="Times New Roman"/>
          <w:lang w:val="ro-RO"/>
        </w:rPr>
        <w:t>e desfășoară în conformitate cu prevederile art.</w:t>
      </w:r>
      <w:r w:rsidR="002F173C">
        <w:rPr>
          <w:rFonts w:ascii="Times New Roman" w:hAnsi="Times New Roman" w:cs="Times New Roman"/>
          <w:lang w:val="ro-RO"/>
        </w:rPr>
        <w:t>art.</w:t>
      </w:r>
      <w:r w:rsidR="006B577A" w:rsidRPr="00D35527">
        <w:rPr>
          <w:rFonts w:ascii="Times New Roman" w:hAnsi="Times New Roman" w:cs="Times New Roman"/>
          <w:lang w:val="ro-RO"/>
        </w:rPr>
        <w:t xml:space="preserve">10, 11 și 13 din Legea </w:t>
      </w:r>
      <w:r w:rsidR="002F173C" w:rsidRPr="00D35527">
        <w:rPr>
          <w:rFonts w:ascii="Times New Roman" w:hAnsi="Times New Roman" w:cs="Times New Roman"/>
          <w:lang w:val="ro-RO"/>
        </w:rPr>
        <w:t xml:space="preserve">cu privire la Autoritatea Națională de Integritate </w:t>
      </w:r>
      <w:r w:rsidR="006B577A" w:rsidRPr="00D35527">
        <w:rPr>
          <w:rFonts w:ascii="Times New Roman" w:hAnsi="Times New Roman" w:cs="Times New Roman"/>
          <w:lang w:val="ro-RO"/>
        </w:rPr>
        <w:t xml:space="preserve">nr.132 din 17.06.2016 și </w:t>
      </w:r>
      <w:r w:rsidR="002F173C">
        <w:rPr>
          <w:rFonts w:ascii="Times New Roman" w:hAnsi="Times New Roman" w:cs="Times New Roman"/>
          <w:lang w:val="ro-RO"/>
        </w:rPr>
        <w:t xml:space="preserve">ale </w:t>
      </w:r>
      <w:r w:rsidR="006B577A" w:rsidRPr="00D35527">
        <w:rPr>
          <w:rFonts w:ascii="Times New Roman" w:hAnsi="Times New Roman" w:cs="Times New Roman"/>
          <w:lang w:val="ro-RO"/>
        </w:rPr>
        <w:t>Regulamentul</w:t>
      </w:r>
      <w:r w:rsidR="002F173C">
        <w:rPr>
          <w:rFonts w:ascii="Times New Roman" w:hAnsi="Times New Roman" w:cs="Times New Roman"/>
          <w:lang w:val="ro-RO"/>
        </w:rPr>
        <w:t>ui</w:t>
      </w:r>
      <w:r w:rsidR="006B577A" w:rsidRPr="00D35527">
        <w:rPr>
          <w:rFonts w:ascii="Times New Roman" w:hAnsi="Times New Roman" w:cs="Times New Roman"/>
          <w:lang w:val="ro-RO"/>
        </w:rPr>
        <w:t xml:space="preserve"> privind </w:t>
      </w:r>
      <w:r w:rsidR="002F173C">
        <w:rPr>
          <w:rFonts w:ascii="Times New Roman" w:hAnsi="Times New Roman" w:cs="Times New Roman"/>
          <w:lang w:val="ro-RO"/>
        </w:rPr>
        <w:t xml:space="preserve">modul de organizare şi </w:t>
      </w:r>
      <w:r w:rsidR="006B577A" w:rsidRPr="00D35527">
        <w:rPr>
          <w:rFonts w:ascii="Times New Roman" w:hAnsi="Times New Roman" w:cs="Times New Roman"/>
          <w:lang w:val="ro-RO"/>
        </w:rPr>
        <w:t>desfășurare</w:t>
      </w:r>
      <w:r w:rsidR="002F173C">
        <w:rPr>
          <w:rFonts w:ascii="Times New Roman" w:hAnsi="Times New Roman" w:cs="Times New Roman"/>
          <w:lang w:val="ro-RO"/>
        </w:rPr>
        <w:t xml:space="preserve"> </w:t>
      </w:r>
      <w:r w:rsidR="006B577A" w:rsidRPr="00D35527">
        <w:rPr>
          <w:rFonts w:ascii="Times New Roman" w:hAnsi="Times New Roman" w:cs="Times New Roman"/>
          <w:lang w:val="ro-RO"/>
        </w:rPr>
        <w:t>a concursului pentru ocuparea funcțiilor de președinte și vicepreședinte ai A</w:t>
      </w:r>
      <w:r w:rsidR="002F173C">
        <w:rPr>
          <w:rFonts w:ascii="Times New Roman" w:hAnsi="Times New Roman" w:cs="Times New Roman"/>
          <w:lang w:val="ro-RO"/>
        </w:rPr>
        <w:t xml:space="preserve">utorităţii Naţionale de Integritate, </w:t>
      </w:r>
      <w:r w:rsidR="006B577A" w:rsidRPr="00D35527">
        <w:rPr>
          <w:rFonts w:ascii="Times New Roman" w:hAnsi="Times New Roman" w:cs="Times New Roman"/>
          <w:lang w:val="ro-RO"/>
        </w:rPr>
        <w:t xml:space="preserve">aprobat de Consiliul de Integritate </w:t>
      </w:r>
      <w:r w:rsidR="006E5DD9" w:rsidRPr="00D35527">
        <w:rPr>
          <w:rFonts w:ascii="Times New Roman" w:hAnsi="Times New Roman" w:cs="Times New Roman"/>
          <w:lang w:val="ro-RO"/>
        </w:rPr>
        <w:t xml:space="preserve">și publicat în Monitorul </w:t>
      </w:r>
      <w:r w:rsidR="002F173C">
        <w:rPr>
          <w:rFonts w:ascii="Times New Roman" w:hAnsi="Times New Roman" w:cs="Times New Roman"/>
          <w:lang w:val="ro-RO"/>
        </w:rPr>
        <w:t>O</w:t>
      </w:r>
      <w:r w:rsidR="006E5DD9" w:rsidRPr="00D35527">
        <w:rPr>
          <w:rFonts w:ascii="Times New Roman" w:hAnsi="Times New Roman" w:cs="Times New Roman"/>
          <w:lang w:val="ro-RO"/>
        </w:rPr>
        <w:t xml:space="preserve">ficial </w:t>
      </w:r>
      <w:r w:rsidR="002F173C" w:rsidRPr="00D5555F">
        <w:rPr>
          <w:rFonts w:ascii="Times New Roman" w:hAnsi="Times New Roman" w:cs="Times New Roman"/>
          <w:lang w:val="ro-RO"/>
        </w:rPr>
        <w:t>nr.</w:t>
      </w:r>
      <w:r w:rsidR="00D5555F">
        <w:rPr>
          <w:rFonts w:ascii="Times New Roman" w:hAnsi="Times New Roman" w:cs="Times New Roman"/>
          <w:lang w:val="ro-RO"/>
        </w:rPr>
        <w:t>109-118 d</w:t>
      </w:r>
      <w:r w:rsidR="002F173C" w:rsidRPr="00D5555F">
        <w:rPr>
          <w:rFonts w:ascii="Times New Roman" w:hAnsi="Times New Roman" w:cs="Times New Roman"/>
          <w:lang w:val="ro-RO"/>
        </w:rPr>
        <w:t xml:space="preserve">in </w:t>
      </w:r>
      <w:r w:rsidR="00D5555F">
        <w:rPr>
          <w:rFonts w:ascii="Times New Roman" w:hAnsi="Times New Roman" w:cs="Times New Roman"/>
          <w:lang w:val="ro-RO"/>
        </w:rPr>
        <w:t>07</w:t>
      </w:r>
      <w:r w:rsidR="006E5DD9" w:rsidRPr="00D5555F">
        <w:rPr>
          <w:rFonts w:ascii="Times New Roman" w:hAnsi="Times New Roman" w:cs="Times New Roman"/>
          <w:lang w:val="ro-RO"/>
        </w:rPr>
        <w:t>.</w:t>
      </w:r>
      <w:r w:rsidR="00D5555F">
        <w:rPr>
          <w:rFonts w:ascii="Times New Roman" w:hAnsi="Times New Roman" w:cs="Times New Roman"/>
          <w:lang w:val="ro-RO"/>
        </w:rPr>
        <w:t>04</w:t>
      </w:r>
      <w:r w:rsidR="006E5DD9" w:rsidRPr="00D5555F">
        <w:rPr>
          <w:rFonts w:ascii="Times New Roman" w:hAnsi="Times New Roman" w:cs="Times New Roman"/>
          <w:lang w:val="ro-RO"/>
        </w:rPr>
        <w:t>.</w:t>
      </w:r>
      <w:r w:rsidR="00D5555F">
        <w:rPr>
          <w:rFonts w:ascii="Times New Roman" w:hAnsi="Times New Roman" w:cs="Times New Roman"/>
          <w:lang w:val="ro-RO"/>
        </w:rPr>
        <w:t>2017</w:t>
      </w:r>
      <w:r w:rsidR="006E5DD9" w:rsidRPr="00D5555F">
        <w:rPr>
          <w:rFonts w:ascii="Times New Roman" w:hAnsi="Times New Roman" w:cs="Times New Roman"/>
          <w:lang w:val="ro-RO"/>
        </w:rPr>
        <w:t>.</w:t>
      </w:r>
      <w:r w:rsidR="006E5DD9" w:rsidRPr="00D35527">
        <w:rPr>
          <w:rFonts w:ascii="Times New Roman" w:hAnsi="Times New Roman" w:cs="Times New Roman"/>
          <w:lang w:val="ro-RO"/>
        </w:rPr>
        <w:t xml:space="preserve"> </w:t>
      </w:r>
    </w:p>
    <w:p w:rsidR="00A06B62" w:rsidRPr="00D35527" w:rsidRDefault="00A06B62" w:rsidP="00843A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o-RO"/>
        </w:rPr>
      </w:pPr>
    </w:p>
    <w:p w:rsidR="002F173C" w:rsidRDefault="00D5555F" w:rsidP="002F173C">
      <w:pPr>
        <w:widowControl w:val="0"/>
        <w:autoSpaceDE w:val="0"/>
        <w:autoSpaceDN w:val="0"/>
        <w:adjustRightInd w:val="0"/>
        <w:rPr>
          <w:rStyle w:val="a4"/>
          <w:rFonts w:ascii="Times New Roman" w:hAnsi="Times New Roman" w:cs="Times New Roman"/>
          <w:color w:val="333333"/>
          <w:shd w:val="clear" w:color="auto" w:fill="FFFFFF"/>
          <w:lang w:val="ro-RO"/>
        </w:rPr>
      </w:pPr>
      <w:r w:rsidRPr="00D35527">
        <w:rPr>
          <w:rStyle w:val="a4"/>
          <w:rFonts w:ascii="Times New Roman" w:hAnsi="Times New Roman" w:cs="Times New Roman"/>
          <w:color w:val="333333"/>
          <w:shd w:val="clear" w:color="auto" w:fill="FFFFFF"/>
          <w:lang w:val="ro-RO"/>
        </w:rPr>
        <w:t>C</w:t>
      </w:r>
      <w:r>
        <w:rPr>
          <w:rStyle w:val="a4"/>
          <w:rFonts w:ascii="Times New Roman" w:hAnsi="Times New Roman" w:cs="Times New Roman"/>
          <w:color w:val="333333"/>
          <w:shd w:val="clear" w:color="auto" w:fill="FFFFFF"/>
          <w:lang w:val="ro-RO"/>
        </w:rPr>
        <w:t>ondițiile</w:t>
      </w:r>
      <w:r w:rsidR="00336A33">
        <w:rPr>
          <w:rStyle w:val="a4"/>
          <w:rFonts w:ascii="Times New Roman" w:hAnsi="Times New Roman" w:cs="Times New Roman"/>
          <w:color w:val="333333"/>
          <w:shd w:val="clear" w:color="auto" w:fill="FFFFFF"/>
          <w:lang w:val="ro-RO"/>
        </w:rPr>
        <w:t xml:space="preserve"> de participare la concurs</w:t>
      </w:r>
      <w:r w:rsidR="0038539E">
        <w:rPr>
          <w:rStyle w:val="a4"/>
          <w:rFonts w:ascii="Times New Roman" w:hAnsi="Times New Roman" w:cs="Times New Roman"/>
          <w:color w:val="333333"/>
          <w:shd w:val="clear" w:color="auto" w:fill="FFFFFF"/>
          <w:lang w:val="ro-RO"/>
        </w:rPr>
        <w:t>:</w:t>
      </w:r>
    </w:p>
    <w:p w:rsidR="0038539E" w:rsidRPr="00D35527" w:rsidRDefault="0038539E" w:rsidP="002F173C">
      <w:pPr>
        <w:widowControl w:val="0"/>
        <w:autoSpaceDE w:val="0"/>
        <w:autoSpaceDN w:val="0"/>
        <w:adjustRightInd w:val="0"/>
        <w:rPr>
          <w:rStyle w:val="a4"/>
          <w:rFonts w:ascii="Times New Roman" w:hAnsi="Times New Roman" w:cs="Times New Roman"/>
          <w:color w:val="333333"/>
          <w:shd w:val="clear" w:color="auto" w:fill="FFFFFF"/>
          <w:lang w:val="ro-RO"/>
        </w:rPr>
      </w:pPr>
    </w:p>
    <w:p w:rsidR="002F173C" w:rsidRPr="00D35527" w:rsidRDefault="0038539E" w:rsidP="0038539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L</w:t>
      </w:r>
      <w:r w:rsidR="002F173C" w:rsidRPr="00D35527">
        <w:rPr>
          <w:rFonts w:ascii="Times New Roman" w:hAnsi="Times New Roman" w:cs="Times New Roman"/>
          <w:lang w:val="ro-RO"/>
        </w:rPr>
        <w:t>a concurs pot participa persoanele care îndeplinesc cumulativ următoarele condiții:</w:t>
      </w:r>
    </w:p>
    <w:p w:rsidR="002F173C" w:rsidRPr="00D35527" w:rsidRDefault="002F173C" w:rsidP="0038539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>a) deține cetățenia Republicii Moldova;</w:t>
      </w:r>
    </w:p>
    <w:p w:rsidR="002F173C" w:rsidRPr="00D35527" w:rsidRDefault="002F173C" w:rsidP="0038539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>b) are capacitatea de exercițiu deplină;</w:t>
      </w:r>
    </w:p>
    <w:p w:rsidR="002F173C" w:rsidRPr="00D35527" w:rsidRDefault="002F173C" w:rsidP="0038539E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 xml:space="preserve">c) are studii superioare în domeniul dreptului, al economiei, al administrației publice sau al managementului; </w:t>
      </w:r>
    </w:p>
    <w:p w:rsidR="002F173C" w:rsidRPr="00D35527" w:rsidRDefault="002F173C" w:rsidP="0038539E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>d) are o vechime în muncă de cel puțin 7 ani, în cazul președintelui, și de cel puțin 5 ani, în cazul vicepreședintelui, în domeniile menționate la lit. c);</w:t>
      </w:r>
    </w:p>
    <w:p w:rsidR="002F173C" w:rsidRPr="00D35527" w:rsidRDefault="002F173C" w:rsidP="0038539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>e) are o reputație ireproșabilă;</w:t>
      </w:r>
    </w:p>
    <w:p w:rsidR="002F173C" w:rsidRPr="00D35527" w:rsidRDefault="002F173C" w:rsidP="0038539E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>f) nu este și nu a fost în ultimii 2 ani, până la anunțarea concursului, membru al vreunui partid politic;</w:t>
      </w:r>
    </w:p>
    <w:p w:rsidR="002F173C" w:rsidRPr="00D35527" w:rsidRDefault="002F173C" w:rsidP="0038539E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>g) este aptă din punct de vedere medical pentru exercitarea funcției conform certificatului medical de sănătate eliberat în condițiile legii;</w:t>
      </w:r>
    </w:p>
    <w:p w:rsidR="002F173C" w:rsidRPr="00D35527" w:rsidRDefault="002F173C" w:rsidP="0038539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>h) cunoaște și posedă limba de stat;</w:t>
      </w:r>
    </w:p>
    <w:p w:rsidR="002F173C" w:rsidRPr="00D35527" w:rsidRDefault="002F173C" w:rsidP="0038539E">
      <w:pPr>
        <w:widowControl w:val="0"/>
        <w:autoSpaceDE w:val="0"/>
        <w:autoSpaceDN w:val="0"/>
        <w:adjustRightInd w:val="0"/>
        <w:ind w:left="720"/>
        <w:jc w:val="both"/>
        <w:rPr>
          <w:rStyle w:val="a4"/>
          <w:rFonts w:ascii="Times New Roman" w:hAnsi="Times New Roman" w:cs="Times New Roman"/>
          <w:b w:val="0"/>
          <w:bCs w:val="0"/>
          <w:lang w:val="ro-RO"/>
        </w:rPr>
      </w:pPr>
      <w:r w:rsidRPr="00D35527">
        <w:rPr>
          <w:rFonts w:ascii="Times New Roman" w:hAnsi="Times New Roman" w:cs="Times New Roman"/>
          <w:lang w:val="ro-RO"/>
        </w:rPr>
        <w:t>i) nu a fost colaborator operativ sau agent sub acoperire al serviciilor de informații, inclusiv informator al acestor servicii până în anul 1991.</w:t>
      </w:r>
    </w:p>
    <w:p w:rsidR="002F173C" w:rsidRPr="00D35527" w:rsidRDefault="002F173C" w:rsidP="002F173C">
      <w:pPr>
        <w:widowControl w:val="0"/>
        <w:autoSpaceDE w:val="0"/>
        <w:autoSpaceDN w:val="0"/>
        <w:adjustRightInd w:val="0"/>
        <w:rPr>
          <w:rStyle w:val="a4"/>
          <w:rFonts w:ascii="Times New Roman" w:hAnsi="Times New Roman" w:cs="Times New Roman"/>
          <w:color w:val="333333"/>
          <w:shd w:val="clear" w:color="auto" w:fill="FFFFFF"/>
          <w:lang w:val="ro-RO"/>
        </w:rPr>
      </w:pPr>
    </w:p>
    <w:p w:rsidR="00C16458" w:rsidRPr="00C16458" w:rsidRDefault="00C16458" w:rsidP="00C16458">
      <w:pPr>
        <w:jc w:val="center"/>
        <w:rPr>
          <w:rFonts w:ascii="Times New Roman" w:hAnsi="Times New Roman" w:cs="Times New Roman"/>
          <w:b/>
          <w:lang w:val="ro-RO"/>
        </w:rPr>
      </w:pPr>
      <w:r w:rsidRPr="00C16458">
        <w:rPr>
          <w:rFonts w:ascii="Times New Roman" w:hAnsi="Times New Roman" w:cs="Times New Roman"/>
          <w:b/>
          <w:lang w:val="ro-RO"/>
        </w:rPr>
        <w:t>Persoanele interesate</w:t>
      </w:r>
    </w:p>
    <w:p w:rsidR="00C16458" w:rsidRPr="00C16458" w:rsidRDefault="00C16458" w:rsidP="00C16458">
      <w:pPr>
        <w:jc w:val="center"/>
        <w:rPr>
          <w:rFonts w:ascii="Times New Roman" w:hAnsi="Times New Roman" w:cs="Times New Roman"/>
          <w:b/>
          <w:lang w:val="ro-RO"/>
        </w:rPr>
      </w:pPr>
      <w:r w:rsidRPr="00C16458">
        <w:rPr>
          <w:rFonts w:ascii="Times New Roman" w:hAnsi="Times New Roman" w:cs="Times New Roman"/>
          <w:b/>
          <w:lang w:val="ro-RO"/>
        </w:rPr>
        <w:t>pot depune personal,  la sediul Autorităţii Naţionale de Integritate,</w:t>
      </w:r>
    </w:p>
    <w:p w:rsidR="00C16458" w:rsidRPr="00C16458" w:rsidRDefault="00C16458" w:rsidP="00C16458">
      <w:pPr>
        <w:jc w:val="center"/>
        <w:rPr>
          <w:rFonts w:ascii="Times New Roman" w:hAnsi="Times New Roman" w:cs="Times New Roman"/>
          <w:b/>
          <w:lang w:val="ro-RO"/>
        </w:rPr>
      </w:pPr>
      <w:r w:rsidRPr="00C16458">
        <w:rPr>
          <w:rFonts w:ascii="Times New Roman" w:hAnsi="Times New Roman" w:cs="Times New Roman"/>
          <w:b/>
          <w:lang w:val="ro-RO"/>
        </w:rPr>
        <w:t xml:space="preserve"> </w:t>
      </w:r>
      <w:r w:rsidRPr="00C16458">
        <w:rPr>
          <w:rStyle w:val="apple-converted-space"/>
          <w:rFonts w:ascii="Times New Roman" w:hAnsi="Times New Roman" w:cs="Times New Roman"/>
          <w:b/>
          <w:bCs/>
          <w:color w:val="333333"/>
          <w:shd w:val="clear" w:color="auto" w:fill="FFFFFF"/>
          <w:lang w:val="ro-RO"/>
        </w:rPr>
        <w:t> </w:t>
      </w:r>
      <w:r w:rsidRPr="00C16458">
        <w:rPr>
          <w:rStyle w:val="a4"/>
          <w:rFonts w:ascii="Times New Roman" w:hAnsi="Times New Roman" w:cs="Times New Roman"/>
          <w:color w:val="333333"/>
          <w:shd w:val="clear" w:color="auto" w:fill="FFFFFF"/>
          <w:lang w:val="ro-RO"/>
        </w:rPr>
        <w:t>or. Chișinău, str. Alecu Russo 1, et. 4, biroul 407,</w:t>
      </w:r>
      <w:r w:rsidRPr="00C16458">
        <w:rPr>
          <w:rStyle w:val="a4"/>
          <w:rFonts w:ascii="Times New Roman" w:hAnsi="Times New Roman" w:cs="Times New Roman"/>
          <w:b w:val="0"/>
          <w:color w:val="333333"/>
          <w:shd w:val="clear" w:color="auto" w:fill="FFFFFF"/>
          <w:lang w:val="ro-RO"/>
        </w:rPr>
        <w:t xml:space="preserve"> </w:t>
      </w:r>
      <w:r w:rsidRPr="00D5555F">
        <w:rPr>
          <w:rFonts w:ascii="Times New Roman" w:hAnsi="Times New Roman" w:cs="Times New Roman"/>
          <w:b/>
          <w:lang w:val="ro-RO"/>
        </w:rPr>
        <w:t>în</w:t>
      </w:r>
      <w:r w:rsidR="005B258F" w:rsidRPr="00D5555F">
        <w:rPr>
          <w:rFonts w:ascii="Times New Roman" w:hAnsi="Times New Roman" w:cs="Times New Roman"/>
          <w:b/>
          <w:lang w:val="ro-RO"/>
        </w:rPr>
        <w:t>cep</w:t>
      </w:r>
      <w:r w:rsidR="00672FEE">
        <w:rPr>
          <w:rFonts w:ascii="Times New Roman" w:hAnsi="Times New Roman" w:cs="Times New Roman"/>
          <w:b/>
          <w:lang w:val="ro-RO"/>
        </w:rPr>
        <w:t>â</w:t>
      </w:r>
      <w:r w:rsidR="005B258F" w:rsidRPr="00D5555F">
        <w:rPr>
          <w:rFonts w:ascii="Times New Roman" w:hAnsi="Times New Roman" w:cs="Times New Roman"/>
          <w:b/>
          <w:lang w:val="ro-RO"/>
        </w:rPr>
        <w:t xml:space="preserve">nd cu </w:t>
      </w:r>
      <w:r w:rsidR="00D5555F">
        <w:rPr>
          <w:rFonts w:ascii="Times New Roman" w:hAnsi="Times New Roman" w:cs="Times New Roman"/>
          <w:b/>
          <w:lang w:val="ro-RO"/>
        </w:rPr>
        <w:t>10</w:t>
      </w:r>
      <w:r w:rsidR="00672FEE">
        <w:rPr>
          <w:rFonts w:ascii="Times New Roman" w:hAnsi="Times New Roman" w:cs="Times New Roman"/>
          <w:b/>
          <w:lang w:val="ro-RO"/>
        </w:rPr>
        <w:t>.</w:t>
      </w:r>
      <w:bookmarkStart w:id="0" w:name="_GoBack"/>
      <w:bookmarkEnd w:id="0"/>
      <w:r w:rsidR="00D5555F">
        <w:rPr>
          <w:rFonts w:ascii="Times New Roman" w:hAnsi="Times New Roman" w:cs="Times New Roman"/>
          <w:b/>
          <w:lang w:val="ro-RO"/>
        </w:rPr>
        <w:t>04.2017.</w:t>
      </w:r>
    </w:p>
    <w:p w:rsidR="00C16458" w:rsidRPr="00C16458" w:rsidRDefault="00C16458" w:rsidP="00C16458">
      <w:pPr>
        <w:jc w:val="center"/>
        <w:rPr>
          <w:rFonts w:ascii="Times New Roman" w:hAnsi="Times New Roman" w:cs="Times New Roman"/>
          <w:lang w:val="ro-RO"/>
        </w:rPr>
      </w:pPr>
      <w:r w:rsidRPr="00C16458">
        <w:rPr>
          <w:rFonts w:ascii="Times New Roman" w:hAnsi="Times New Roman" w:cs="Times New Roman"/>
          <w:b/>
          <w:lang w:val="ro-RO"/>
        </w:rPr>
        <w:t>în zilele de luni - vineri, ora 9.00 – 17.00</w:t>
      </w:r>
      <w:r w:rsidRPr="00C16458">
        <w:rPr>
          <w:rFonts w:ascii="Times New Roman" w:hAnsi="Times New Roman" w:cs="Times New Roman"/>
          <w:lang w:val="ro-RO"/>
        </w:rPr>
        <w:t xml:space="preserve">, </w:t>
      </w:r>
      <w:r w:rsidRPr="00C16458">
        <w:rPr>
          <w:rFonts w:ascii="Times New Roman" w:hAnsi="Times New Roman" w:cs="Times New Roman"/>
          <w:b/>
          <w:lang w:val="ro-RO"/>
        </w:rPr>
        <w:t>cu pauză 12.00-13.00),</w:t>
      </w:r>
      <w:r w:rsidRPr="00C16458">
        <w:rPr>
          <w:rFonts w:ascii="Times New Roman" w:hAnsi="Times New Roman" w:cs="Times New Roman"/>
          <w:lang w:val="ro-RO"/>
        </w:rPr>
        <w:t xml:space="preserve"> </w:t>
      </w:r>
    </w:p>
    <w:p w:rsidR="00C16458" w:rsidRPr="00C16458" w:rsidRDefault="00C16458" w:rsidP="00C16458">
      <w:pPr>
        <w:jc w:val="center"/>
        <w:rPr>
          <w:rFonts w:ascii="Times New Roman" w:hAnsi="Times New Roman" w:cs="Times New Roman"/>
          <w:b/>
          <w:lang w:val="ro-RO"/>
        </w:rPr>
      </w:pPr>
      <w:r w:rsidRPr="00C16458">
        <w:rPr>
          <w:rFonts w:ascii="Times New Roman" w:hAnsi="Times New Roman" w:cs="Times New Roman"/>
          <w:b/>
          <w:lang w:val="ro-RO"/>
        </w:rPr>
        <w:t xml:space="preserve">dosarul de participare la concurs, care va </w:t>
      </w:r>
      <w:r w:rsidR="00D5555F" w:rsidRPr="00C16458">
        <w:rPr>
          <w:rFonts w:ascii="Times New Roman" w:hAnsi="Times New Roman" w:cs="Times New Roman"/>
          <w:b/>
          <w:lang w:val="ro-RO"/>
        </w:rPr>
        <w:t>conține</w:t>
      </w:r>
      <w:r w:rsidRPr="00C16458">
        <w:rPr>
          <w:rFonts w:ascii="Times New Roman" w:hAnsi="Times New Roman" w:cs="Times New Roman"/>
          <w:b/>
          <w:lang w:val="ro-RO"/>
        </w:rPr>
        <w:t>:</w:t>
      </w:r>
    </w:p>
    <w:p w:rsidR="002F173C" w:rsidRPr="00D35527" w:rsidRDefault="002F173C" w:rsidP="002F173C">
      <w:pPr>
        <w:widowControl w:val="0"/>
        <w:autoSpaceDE w:val="0"/>
        <w:autoSpaceDN w:val="0"/>
        <w:adjustRightInd w:val="0"/>
        <w:rPr>
          <w:rStyle w:val="a4"/>
          <w:rFonts w:ascii="Times New Roman" w:hAnsi="Times New Roman" w:cs="Times New Roman"/>
          <w:color w:val="333333"/>
          <w:shd w:val="clear" w:color="auto" w:fill="FFFFFF"/>
          <w:lang w:val="ro-RO"/>
        </w:rPr>
      </w:pPr>
    </w:p>
    <w:p w:rsidR="002F173C" w:rsidRPr="00D35527" w:rsidRDefault="002F173C" w:rsidP="002F173C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>1) formularul de înscriere la concurs, conform anexei nr.1 din Regulament, cu specificarea uneia dintre opțiuni: președinte, vicepreședinte,  ambele funcții (președinte și vicepreședinte, indicând prioritatea pentru una din funcții);</w:t>
      </w:r>
    </w:p>
    <w:p w:rsidR="002F173C" w:rsidRPr="00D35527" w:rsidRDefault="002F173C" w:rsidP="002F173C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 xml:space="preserve">2) copia buletinului de identitate valabil; </w:t>
      </w:r>
    </w:p>
    <w:p w:rsidR="002F173C" w:rsidRPr="00D35527" w:rsidRDefault="002F173C" w:rsidP="002F173C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>3) copia sau copiile diplomei de studii superioare și postuniversitare relevante funcției;</w:t>
      </w:r>
    </w:p>
    <w:p w:rsidR="002F173C" w:rsidRPr="00D35527" w:rsidRDefault="002F173C" w:rsidP="002F173C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 xml:space="preserve">4) Curriculum Vitae (CV) conform modelului inclus în anexa nr.10 la Regulament;  </w:t>
      </w:r>
    </w:p>
    <w:p w:rsidR="002F173C" w:rsidRPr="00D35527" w:rsidRDefault="002F173C" w:rsidP="002F173C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 xml:space="preserve">5) copia carnetului de muncă, în cazul candidaților care au carnet de muncă; </w:t>
      </w:r>
    </w:p>
    <w:p w:rsidR="002F173C" w:rsidRPr="00D35527" w:rsidRDefault="002F173C" w:rsidP="002F173C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 xml:space="preserve">6) cazierul judiciar (certificat de cazier detaliat, valabil la momentul depunerii); </w:t>
      </w:r>
    </w:p>
    <w:p w:rsidR="002F173C" w:rsidRPr="00D35527" w:rsidRDefault="002F173C" w:rsidP="002F173C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 xml:space="preserve">7) certificatul medical privind starea sănătății (forma medicală nr.86 perfectată după data de anunțare a concursului); </w:t>
      </w:r>
    </w:p>
    <w:p w:rsidR="002F173C" w:rsidRPr="00D35527" w:rsidRDefault="002F173C" w:rsidP="002F173C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 xml:space="preserve">8) declarația pe propria răspundere privind reputația candidatului, conform anexei nr. 2 la Regulament; </w:t>
      </w:r>
    </w:p>
    <w:p w:rsidR="002F173C" w:rsidRPr="00D35527" w:rsidRDefault="002F173C" w:rsidP="002F173C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lastRenderedPageBreak/>
        <w:t xml:space="preserve">9) declarația pe propria răspundere de neapartența politică, conform </w:t>
      </w:r>
      <w:r w:rsidR="005B258F">
        <w:rPr>
          <w:rFonts w:ascii="Times New Roman" w:hAnsi="Times New Roman" w:cs="Times New Roman"/>
          <w:lang w:val="ro-RO"/>
        </w:rPr>
        <w:t>a</w:t>
      </w:r>
      <w:r w:rsidRPr="00D35527">
        <w:rPr>
          <w:rFonts w:ascii="Times New Roman" w:hAnsi="Times New Roman" w:cs="Times New Roman"/>
          <w:lang w:val="ro-RO"/>
        </w:rPr>
        <w:t xml:space="preserve">nexei </w:t>
      </w:r>
      <w:r w:rsidR="005B258F">
        <w:rPr>
          <w:rFonts w:ascii="Times New Roman" w:hAnsi="Times New Roman" w:cs="Times New Roman"/>
          <w:lang w:val="ro-RO"/>
        </w:rPr>
        <w:t>nr.</w:t>
      </w:r>
      <w:r w:rsidRPr="00D35527">
        <w:rPr>
          <w:rFonts w:ascii="Times New Roman" w:hAnsi="Times New Roman" w:cs="Times New Roman"/>
          <w:lang w:val="ro-RO"/>
        </w:rPr>
        <w:t xml:space="preserve">3 la Regulament; </w:t>
      </w:r>
    </w:p>
    <w:p w:rsidR="002F173C" w:rsidRPr="00D35527" w:rsidRDefault="002F173C" w:rsidP="002F173C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>10) Programa și prioritățile de realizare a funcțiilor în baza Legii nr.132/2016 (până la 5 pagini în formatul A4 cu mărimea caracterelor 12), conform anexei nr.8 la Regulament;</w:t>
      </w:r>
    </w:p>
    <w:p w:rsidR="002F173C" w:rsidRPr="00D35527" w:rsidRDefault="002F173C" w:rsidP="002F173C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>11) declarația de confirmare al acordului de prelucrare a datelor cu caracter personal, conform anexei nr.4 la Regulament;</w:t>
      </w:r>
    </w:p>
    <w:p w:rsidR="002F173C" w:rsidRPr="00D35527" w:rsidRDefault="002F173C" w:rsidP="002F173C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 xml:space="preserve">12) declarația de confirmare a acordului pentru acceptarea și susținerea testului de poligraf ca parte a concursului, conform anexei nr.5 la Regulament; </w:t>
      </w:r>
    </w:p>
    <w:p w:rsidR="002F173C" w:rsidRPr="00D35527" w:rsidRDefault="002F173C" w:rsidP="002F173C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 xml:space="preserve">13) declarația pe propria răspundere privind interesele personale în raport cu membrii Consiliului, comisiilor și secretariatului concursului, conform anexei nr.6 la Regulament; </w:t>
      </w:r>
    </w:p>
    <w:p w:rsidR="002F173C" w:rsidRPr="00D35527" w:rsidRDefault="002F173C" w:rsidP="002F173C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 xml:space="preserve">14) declaraţia pe propria răspundere de integritate publică, conținând informații cu referire la avere și interese personale, conform modelului publicat pe pagina web a Autorității, disponibilă la adresa </w:t>
      </w:r>
      <w:hyperlink r:id="rId8" w:history="1">
        <w:r w:rsidRPr="00D35527">
          <w:rPr>
            <w:rFonts w:ascii="Times New Roman" w:hAnsi="Times New Roman" w:cs="Times New Roman"/>
            <w:lang w:val="ro-RO"/>
          </w:rPr>
          <w:t>http://ani.md</w:t>
        </w:r>
      </w:hyperlink>
      <w:r w:rsidRPr="00D35527">
        <w:rPr>
          <w:rFonts w:ascii="Times New Roman" w:hAnsi="Times New Roman" w:cs="Times New Roman"/>
          <w:lang w:val="ro-RO"/>
        </w:rPr>
        <w:t>.</w:t>
      </w:r>
    </w:p>
    <w:p w:rsidR="002F173C" w:rsidRPr="00D35527" w:rsidRDefault="002F173C" w:rsidP="002F173C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</w:p>
    <w:p w:rsidR="005B258F" w:rsidRDefault="005B258F" w:rsidP="00336A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Modalitatea depunerii dosarelor:</w:t>
      </w:r>
    </w:p>
    <w:p w:rsidR="005B258F" w:rsidRPr="00D35527" w:rsidRDefault="005B258F" w:rsidP="005B258F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 xml:space="preserve">1) într-o singură copie după original, copia se verifică dacă corespunde originalului la depunere, ultimul se restituie candidatului; </w:t>
      </w:r>
    </w:p>
    <w:p w:rsidR="005B258F" w:rsidRPr="00D35527" w:rsidRDefault="005B258F" w:rsidP="005B258F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 xml:space="preserve">2) în copii autentificate. </w:t>
      </w:r>
    </w:p>
    <w:p w:rsidR="005B258F" w:rsidRDefault="005B258F" w:rsidP="005B25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</w:p>
    <w:p w:rsidR="002F173C" w:rsidRDefault="005B258F" w:rsidP="005B258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Termen – limită de depunere a dosarelor - </w:t>
      </w:r>
      <w:r w:rsidR="00D5555F">
        <w:rPr>
          <w:rFonts w:ascii="Times New Roman" w:hAnsi="Times New Roman" w:cs="Times New Roman"/>
          <w:b/>
          <w:lang w:val="ro-RO"/>
        </w:rPr>
        <w:t>03</w:t>
      </w:r>
      <w:r w:rsidRPr="00D5555F">
        <w:rPr>
          <w:rFonts w:ascii="Times New Roman" w:hAnsi="Times New Roman" w:cs="Times New Roman"/>
          <w:b/>
          <w:lang w:val="ro-RO"/>
        </w:rPr>
        <w:t>.</w:t>
      </w:r>
      <w:r w:rsidR="00D5555F">
        <w:rPr>
          <w:rFonts w:ascii="Times New Roman" w:hAnsi="Times New Roman" w:cs="Times New Roman"/>
          <w:b/>
          <w:lang w:val="ro-RO"/>
        </w:rPr>
        <w:t>05.</w:t>
      </w:r>
      <w:r w:rsidRPr="00D5555F">
        <w:rPr>
          <w:rFonts w:ascii="Times New Roman" w:hAnsi="Times New Roman" w:cs="Times New Roman"/>
          <w:b/>
          <w:lang w:val="ro-RO"/>
        </w:rPr>
        <w:t xml:space="preserve"> 2017.</w:t>
      </w:r>
    </w:p>
    <w:p w:rsidR="00C16458" w:rsidRDefault="00C16458" w:rsidP="00843A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o-RO"/>
        </w:rPr>
      </w:pPr>
    </w:p>
    <w:p w:rsidR="00312904" w:rsidRPr="00D35527" w:rsidRDefault="00312904" w:rsidP="00843A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</w:p>
    <w:p w:rsidR="00336A33" w:rsidRDefault="00336A33" w:rsidP="00843A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Tematica concursului:</w:t>
      </w:r>
    </w:p>
    <w:p w:rsidR="00D35527" w:rsidRPr="007014D7" w:rsidRDefault="00D35527" w:rsidP="00D35527">
      <w:pPr>
        <w:pStyle w:val="a3"/>
        <w:numPr>
          <w:ilvl w:val="0"/>
          <w:numId w:val="4"/>
        </w:numPr>
        <w:spacing w:after="200" w:line="360" w:lineRule="auto"/>
        <w:ind w:left="714" w:hanging="357"/>
        <w:jc w:val="both"/>
        <w:rPr>
          <w:rFonts w:ascii="Times New Roman" w:hAnsi="Times New Roman" w:cs="Times New Roman"/>
          <w:lang w:val="ro-RO"/>
        </w:rPr>
      </w:pPr>
      <w:r w:rsidRPr="007014D7">
        <w:rPr>
          <w:rFonts w:ascii="Times New Roman" w:hAnsi="Times New Roman" w:cs="Times New Roman"/>
          <w:lang w:val="ro-RO"/>
        </w:rPr>
        <w:t>Declararea averii şi intereselor personale.</w:t>
      </w:r>
    </w:p>
    <w:p w:rsidR="00D35527" w:rsidRPr="007014D7" w:rsidRDefault="00D35527" w:rsidP="00D35527">
      <w:pPr>
        <w:pStyle w:val="a3"/>
        <w:numPr>
          <w:ilvl w:val="0"/>
          <w:numId w:val="4"/>
        </w:numPr>
        <w:spacing w:after="200" w:line="360" w:lineRule="auto"/>
        <w:ind w:left="714" w:hanging="357"/>
        <w:jc w:val="both"/>
        <w:rPr>
          <w:rFonts w:ascii="Times New Roman" w:hAnsi="Times New Roman" w:cs="Times New Roman"/>
          <w:lang w:val="ro-RO"/>
        </w:rPr>
      </w:pPr>
      <w:r w:rsidRPr="007014D7">
        <w:rPr>
          <w:rFonts w:ascii="Times New Roman" w:hAnsi="Times New Roman" w:cs="Times New Roman"/>
          <w:lang w:val="ro-RO"/>
        </w:rPr>
        <w:t>Statutul Autorităţii Naţionale de Integritate.  Misiunea, funcţiile şi atribuţiile.</w:t>
      </w:r>
    </w:p>
    <w:p w:rsidR="00D35527" w:rsidRPr="007014D7" w:rsidRDefault="00D35527" w:rsidP="00D35527">
      <w:pPr>
        <w:pStyle w:val="a3"/>
        <w:numPr>
          <w:ilvl w:val="0"/>
          <w:numId w:val="4"/>
        </w:numPr>
        <w:spacing w:after="200" w:line="360" w:lineRule="auto"/>
        <w:ind w:left="714" w:hanging="357"/>
        <w:jc w:val="both"/>
        <w:rPr>
          <w:rFonts w:ascii="Times New Roman" w:hAnsi="Times New Roman" w:cs="Times New Roman"/>
          <w:lang w:val="ro-RO"/>
        </w:rPr>
      </w:pPr>
      <w:r w:rsidRPr="007014D7">
        <w:rPr>
          <w:rFonts w:ascii="Times New Roman" w:hAnsi="Times New Roman" w:cs="Times New Roman"/>
          <w:lang w:val="ro-RO"/>
        </w:rPr>
        <w:t>Conflictul de interese şi modul de soluţionare a acestuia.</w:t>
      </w:r>
    </w:p>
    <w:p w:rsidR="00D35527" w:rsidRPr="007014D7" w:rsidRDefault="00D35527" w:rsidP="00D35527">
      <w:pPr>
        <w:pStyle w:val="a3"/>
        <w:numPr>
          <w:ilvl w:val="0"/>
          <w:numId w:val="4"/>
        </w:numPr>
        <w:spacing w:after="200" w:line="360" w:lineRule="auto"/>
        <w:ind w:left="714" w:hanging="357"/>
        <w:jc w:val="both"/>
        <w:rPr>
          <w:rFonts w:ascii="Times New Roman" w:hAnsi="Times New Roman" w:cs="Times New Roman"/>
          <w:lang w:val="ro-RO"/>
        </w:rPr>
      </w:pPr>
      <w:r w:rsidRPr="007014D7">
        <w:rPr>
          <w:rFonts w:ascii="Times New Roman" w:hAnsi="Times New Roman" w:cs="Times New Roman"/>
          <w:lang w:val="ro-RO"/>
        </w:rPr>
        <w:t>Statutul persoanelor ce nimeresc sub incidenţa legislaţiei privind declararea averii şi a conflictului de interese.</w:t>
      </w:r>
    </w:p>
    <w:p w:rsidR="00D35527" w:rsidRPr="007014D7" w:rsidRDefault="00D35527" w:rsidP="00D35527">
      <w:pPr>
        <w:pStyle w:val="a3"/>
        <w:numPr>
          <w:ilvl w:val="0"/>
          <w:numId w:val="4"/>
        </w:numPr>
        <w:spacing w:after="200" w:line="360" w:lineRule="auto"/>
        <w:ind w:left="714" w:hanging="357"/>
        <w:jc w:val="both"/>
        <w:rPr>
          <w:rFonts w:ascii="Times New Roman" w:hAnsi="Times New Roman" w:cs="Times New Roman"/>
          <w:lang w:val="ro-RO"/>
        </w:rPr>
      </w:pPr>
      <w:r w:rsidRPr="007014D7">
        <w:rPr>
          <w:rFonts w:ascii="Times New Roman" w:hAnsi="Times New Roman" w:cs="Times New Roman"/>
          <w:lang w:val="ro-RO"/>
        </w:rPr>
        <w:t>Statutul incompatibilităţilor şi restricţiilor.</w:t>
      </w:r>
    </w:p>
    <w:p w:rsidR="00D35527" w:rsidRPr="007014D7" w:rsidRDefault="00D35527" w:rsidP="00D35527">
      <w:pPr>
        <w:pStyle w:val="a3"/>
        <w:numPr>
          <w:ilvl w:val="0"/>
          <w:numId w:val="4"/>
        </w:numPr>
        <w:spacing w:after="200" w:line="360" w:lineRule="auto"/>
        <w:ind w:left="714" w:hanging="357"/>
        <w:jc w:val="both"/>
        <w:rPr>
          <w:rFonts w:ascii="Times New Roman" w:hAnsi="Times New Roman" w:cs="Times New Roman"/>
          <w:lang w:val="ro-RO"/>
        </w:rPr>
      </w:pPr>
      <w:r w:rsidRPr="007014D7">
        <w:rPr>
          <w:rFonts w:ascii="Times New Roman" w:hAnsi="Times New Roman" w:cs="Times New Roman"/>
          <w:lang w:val="ro-RO"/>
        </w:rPr>
        <w:t>Răspunderea juridică în domeniul declarării averii şi a conflictului de interese.</w:t>
      </w:r>
    </w:p>
    <w:p w:rsidR="00D35527" w:rsidRPr="00D35527" w:rsidRDefault="00336A33" w:rsidP="00336A33">
      <w:pPr>
        <w:spacing w:line="36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Bibliografia concursului:</w:t>
      </w:r>
    </w:p>
    <w:p w:rsidR="00D35527" w:rsidRPr="00D35527" w:rsidRDefault="00D35527" w:rsidP="00D35527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lang w:val="ro-MD"/>
        </w:rPr>
      </w:pPr>
      <w:r w:rsidRPr="00D35527">
        <w:rPr>
          <w:rFonts w:ascii="Times New Roman" w:hAnsi="Times New Roman" w:cs="Times New Roman"/>
          <w:lang w:val="ro-MD"/>
        </w:rPr>
        <w:t>Constituţia Republicii Moldova din 29 iulie 1994;</w:t>
      </w:r>
    </w:p>
    <w:p w:rsidR="00D35527" w:rsidRPr="00D35527" w:rsidRDefault="00D35527" w:rsidP="00D35527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lang w:val="ro-MD"/>
        </w:rPr>
      </w:pPr>
      <w:r w:rsidRPr="00D35527">
        <w:rPr>
          <w:rFonts w:ascii="Times New Roman" w:eastAsia="Times New Roman" w:hAnsi="Times New Roman" w:cs="Times New Roman"/>
          <w:lang w:val="ro-MD" w:eastAsia="ru-RU"/>
        </w:rPr>
        <w:t>Legea</w:t>
      </w:r>
      <w:r w:rsidRPr="00D35527">
        <w:rPr>
          <w:rFonts w:ascii="Times New Roman" w:eastAsia="Times New Roman" w:hAnsi="Times New Roman" w:cs="Times New Roman"/>
          <w:bCs/>
          <w:lang w:val="ro-MD" w:eastAsia="ru-RU"/>
        </w:rPr>
        <w:t xml:space="preserve"> cu privire la Autoritatea Naţională de Integritate, nr. 132 din 17.06.2016;</w:t>
      </w:r>
    </w:p>
    <w:p w:rsidR="00D35527" w:rsidRPr="00D35527" w:rsidRDefault="00D35527" w:rsidP="00D35527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lang w:val="ro-MD"/>
        </w:rPr>
      </w:pPr>
      <w:r w:rsidRPr="00D35527">
        <w:rPr>
          <w:rFonts w:ascii="Times New Roman" w:eastAsia="Times New Roman" w:hAnsi="Times New Roman" w:cs="Times New Roman"/>
          <w:bCs/>
          <w:lang w:val="ro-MD" w:eastAsia="ru-RU"/>
        </w:rPr>
        <w:t>Legea privind declararea averii şi a intereselor personale, nr. 133 din 17.06.2016;</w:t>
      </w:r>
    </w:p>
    <w:p w:rsidR="00D35527" w:rsidRPr="00D35527" w:rsidRDefault="00D35527" w:rsidP="00D35527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bCs/>
          <w:lang w:val="ro-MD" w:eastAsia="ru-RU"/>
        </w:rPr>
      </w:pPr>
      <w:r w:rsidRPr="00D35527">
        <w:rPr>
          <w:rFonts w:ascii="Times New Roman" w:eastAsia="Times New Roman" w:hAnsi="Times New Roman" w:cs="Times New Roman"/>
          <w:bCs/>
          <w:lang w:val="ro-MD" w:eastAsia="ru-RU"/>
        </w:rPr>
        <w:t>Legea cu privire la funcţia publică şi statutul funcţionarului public, nr.158-XVI din 04. 07.2008;</w:t>
      </w:r>
    </w:p>
    <w:p w:rsidR="00D35527" w:rsidRPr="00D35527" w:rsidRDefault="00D35527" w:rsidP="00D35527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bCs/>
          <w:lang w:val="ro-MD" w:eastAsia="ru-RU"/>
        </w:rPr>
      </w:pPr>
      <w:r w:rsidRPr="00D35527">
        <w:rPr>
          <w:rFonts w:ascii="Times New Roman" w:eastAsia="Times New Roman" w:hAnsi="Times New Roman" w:cs="Times New Roman"/>
          <w:bCs/>
          <w:lang w:val="ro-MD" w:eastAsia="ru-RU"/>
        </w:rPr>
        <w:t>Legea cu privire la statutul persoanelor cu funcţii de demnitate publică, nr. 199 din 16.07.2010;</w:t>
      </w:r>
    </w:p>
    <w:p w:rsidR="00D35527" w:rsidRPr="00D35527" w:rsidRDefault="00D35527" w:rsidP="00D35527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bCs/>
          <w:lang w:val="ro-MD" w:eastAsia="ru-RU"/>
        </w:rPr>
      </w:pPr>
      <w:r w:rsidRPr="00D35527">
        <w:rPr>
          <w:rFonts w:ascii="Times New Roman" w:eastAsia="Times New Roman" w:hAnsi="Times New Roman" w:cs="Times New Roman"/>
          <w:bCs/>
          <w:lang w:val="ro-MD" w:eastAsia="ru-RU"/>
        </w:rPr>
        <w:t>Legea cu privire la statutul personalului din cabinetul persoanelor cu funcţii de demnitate publică, nr. 80 din 07.05.2010;</w:t>
      </w:r>
    </w:p>
    <w:p w:rsidR="00D35527" w:rsidRPr="00D35527" w:rsidRDefault="00D35527" w:rsidP="00D35527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bCs/>
          <w:lang w:val="ro-MD" w:eastAsia="ru-RU"/>
        </w:rPr>
      </w:pPr>
      <w:r w:rsidRPr="00D35527">
        <w:rPr>
          <w:rFonts w:ascii="Times New Roman" w:eastAsia="Times New Roman" w:hAnsi="Times New Roman" w:cs="Times New Roman"/>
          <w:bCs/>
          <w:lang w:val="ro-MD" w:eastAsia="ru-RU"/>
        </w:rPr>
        <w:lastRenderedPageBreak/>
        <w:t>Legea cu privire la prevenirea şi combaterea corupţiei, nr. 90-XVI din 25.04.2008;</w:t>
      </w:r>
    </w:p>
    <w:p w:rsidR="00D35527" w:rsidRPr="00D35527" w:rsidRDefault="00D35527" w:rsidP="00D35527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bCs/>
          <w:lang w:val="ro-MD" w:eastAsia="ru-RU"/>
        </w:rPr>
      </w:pPr>
      <w:r w:rsidRPr="00D35527">
        <w:rPr>
          <w:rFonts w:ascii="Times New Roman" w:eastAsia="Times New Roman" w:hAnsi="Times New Roman" w:cs="Times New Roman"/>
          <w:bCs/>
          <w:lang w:val="ro-MD" w:eastAsia="ru-RU"/>
        </w:rPr>
        <w:t>Codul contravenţional al Republicii Moldova, nr. 218-XVI din 24.10.2008;</w:t>
      </w:r>
    </w:p>
    <w:p w:rsidR="00D35527" w:rsidRPr="00D35527" w:rsidRDefault="00D35527" w:rsidP="00D35527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bCs/>
          <w:lang w:val="ro-MD" w:eastAsia="ru-RU"/>
        </w:rPr>
      </w:pPr>
      <w:r w:rsidRPr="00D35527">
        <w:rPr>
          <w:rFonts w:ascii="Times New Roman" w:eastAsia="Times New Roman" w:hAnsi="Times New Roman" w:cs="Times New Roman"/>
          <w:bCs/>
          <w:lang w:val="ro-MD" w:eastAsia="ru-RU"/>
        </w:rPr>
        <w:t>Codul penal al Republicii Moldova, nr. 985-XV din 18.04.2002;</w:t>
      </w:r>
    </w:p>
    <w:p w:rsidR="00D35527" w:rsidRPr="00D35527" w:rsidRDefault="008C1E5F" w:rsidP="00D35527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bCs/>
          <w:lang w:val="ro-MD" w:eastAsia="ru-RU"/>
        </w:rPr>
      </w:pPr>
      <w:r>
        <w:rPr>
          <w:rFonts w:ascii="Times New Roman" w:eastAsia="Times New Roman" w:hAnsi="Times New Roman" w:cs="Times New Roman"/>
          <w:bCs/>
          <w:lang w:val="ro-MD" w:eastAsia="ru-RU"/>
        </w:rPr>
        <w:t xml:space="preserve"> </w:t>
      </w:r>
      <w:r w:rsidR="00D35527" w:rsidRPr="00D35527">
        <w:rPr>
          <w:rFonts w:ascii="Times New Roman" w:eastAsia="Times New Roman" w:hAnsi="Times New Roman" w:cs="Times New Roman"/>
          <w:bCs/>
          <w:lang w:val="ro-MD" w:eastAsia="ru-RU"/>
        </w:rPr>
        <w:t>Codul de procedură penală al Republicii Moldova, nr.122-XVdin 14 martie 2003;</w:t>
      </w:r>
    </w:p>
    <w:p w:rsidR="00D35527" w:rsidRPr="00D35527" w:rsidRDefault="008C1E5F" w:rsidP="00D35527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bCs/>
          <w:lang w:val="ro-MD" w:eastAsia="ru-RU"/>
        </w:rPr>
      </w:pPr>
      <w:r>
        <w:rPr>
          <w:rFonts w:ascii="Times New Roman" w:eastAsia="Times New Roman" w:hAnsi="Times New Roman" w:cs="Times New Roman"/>
          <w:bCs/>
          <w:lang w:val="ro-MD" w:eastAsia="ru-RU"/>
        </w:rPr>
        <w:t xml:space="preserve"> </w:t>
      </w:r>
      <w:r w:rsidR="00D35527" w:rsidRPr="00D35527">
        <w:rPr>
          <w:rFonts w:ascii="Times New Roman" w:eastAsia="Times New Roman" w:hAnsi="Times New Roman" w:cs="Times New Roman"/>
          <w:bCs/>
          <w:lang w:val="ro-MD" w:eastAsia="ru-RU"/>
        </w:rPr>
        <w:t xml:space="preserve">Instrucțiunea de completare a declaraţiilor // </w:t>
      </w:r>
      <w:hyperlink r:id="rId9" w:history="1">
        <w:r w:rsidR="00D35527" w:rsidRPr="00D35527">
          <w:rPr>
            <w:rStyle w:val="a5"/>
            <w:rFonts w:ascii="Times New Roman" w:eastAsia="Times New Roman" w:hAnsi="Times New Roman" w:cs="Times New Roman"/>
            <w:bCs/>
            <w:lang w:val="ro-MD" w:eastAsia="ru-RU"/>
          </w:rPr>
          <w:t>www.ani.md</w:t>
        </w:r>
      </w:hyperlink>
      <w:r w:rsidR="00D35527" w:rsidRPr="00D35527">
        <w:rPr>
          <w:rFonts w:ascii="Times New Roman" w:eastAsia="Times New Roman" w:hAnsi="Times New Roman" w:cs="Times New Roman"/>
          <w:bCs/>
          <w:lang w:val="ro-MD" w:eastAsia="ru-RU"/>
        </w:rPr>
        <w:t>;</w:t>
      </w:r>
    </w:p>
    <w:p w:rsidR="00D35527" w:rsidRPr="00D35527" w:rsidRDefault="008C1E5F" w:rsidP="00D35527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bCs/>
          <w:lang w:val="ro-MD" w:eastAsia="ru-RU"/>
        </w:rPr>
      </w:pPr>
      <w:r>
        <w:rPr>
          <w:rFonts w:ascii="Times New Roman" w:eastAsia="Times New Roman" w:hAnsi="Times New Roman" w:cs="Times New Roman"/>
          <w:bCs/>
          <w:lang w:val="ro-MD" w:eastAsia="ru-RU"/>
        </w:rPr>
        <w:t xml:space="preserve"> </w:t>
      </w:r>
      <w:r w:rsidR="00D35527" w:rsidRPr="00D35527">
        <w:rPr>
          <w:rFonts w:ascii="Times New Roman" w:eastAsia="Times New Roman" w:hAnsi="Times New Roman" w:cs="Times New Roman"/>
          <w:bCs/>
          <w:lang w:val="ro-MD" w:eastAsia="ru-RU"/>
        </w:rPr>
        <w:t xml:space="preserve">Raportul de activitate al CNI/ANI pentru anul 2016// </w:t>
      </w:r>
      <w:hyperlink r:id="rId10" w:history="1">
        <w:r w:rsidR="00D35527" w:rsidRPr="00D35527">
          <w:rPr>
            <w:rStyle w:val="a5"/>
            <w:rFonts w:ascii="Times New Roman" w:eastAsia="Times New Roman" w:hAnsi="Times New Roman" w:cs="Times New Roman"/>
            <w:bCs/>
            <w:lang w:val="ro-MD" w:eastAsia="ru-RU"/>
          </w:rPr>
          <w:t>www.ani.md</w:t>
        </w:r>
      </w:hyperlink>
      <w:r w:rsidR="00D35527" w:rsidRPr="00D35527">
        <w:rPr>
          <w:rFonts w:ascii="Times New Roman" w:eastAsia="Times New Roman" w:hAnsi="Times New Roman" w:cs="Times New Roman"/>
          <w:bCs/>
          <w:lang w:val="ro-MD" w:eastAsia="ru-RU"/>
        </w:rPr>
        <w:t>.</w:t>
      </w:r>
    </w:p>
    <w:p w:rsidR="00EE073A" w:rsidRPr="00D35527" w:rsidRDefault="00EE073A" w:rsidP="00843A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o-MD"/>
        </w:rPr>
      </w:pPr>
    </w:p>
    <w:p w:rsidR="00EE073A" w:rsidRPr="00D35527" w:rsidRDefault="00EE073A" w:rsidP="00843A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o-RO"/>
        </w:rPr>
      </w:pPr>
      <w:r w:rsidRPr="00D35527">
        <w:rPr>
          <w:rFonts w:ascii="Times New Roman" w:hAnsi="Times New Roman" w:cs="Times New Roman"/>
          <w:b/>
          <w:lang w:val="ro-RO"/>
        </w:rPr>
        <w:t>DATE DE CONTACT</w:t>
      </w:r>
    </w:p>
    <w:p w:rsidR="00312904" w:rsidRPr="00D35527" w:rsidRDefault="00EE073A" w:rsidP="00843A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  <w:r w:rsidRPr="00D35527">
        <w:rPr>
          <w:rFonts w:ascii="Times New Roman" w:hAnsi="Times New Roman" w:cs="Times New Roman"/>
          <w:lang w:val="ro-RO"/>
        </w:rPr>
        <w:t xml:space="preserve">Informații </w:t>
      </w:r>
      <w:r w:rsidR="00312904" w:rsidRPr="00D35527">
        <w:rPr>
          <w:rFonts w:ascii="Times New Roman" w:hAnsi="Times New Roman" w:cs="Times New Roman"/>
          <w:lang w:val="ro-RO"/>
        </w:rPr>
        <w:t>suplimentare se pot</w:t>
      </w:r>
      <w:r w:rsidRPr="00D35527">
        <w:rPr>
          <w:rFonts w:ascii="Times New Roman" w:hAnsi="Times New Roman" w:cs="Times New Roman"/>
          <w:lang w:val="ro-RO"/>
        </w:rPr>
        <w:t xml:space="preserve"> obține la telefon 022</w:t>
      </w:r>
      <w:r w:rsidR="00932D97" w:rsidRPr="00D35527">
        <w:rPr>
          <w:rFonts w:ascii="Times New Roman" w:hAnsi="Times New Roman" w:cs="Times New Roman"/>
          <w:lang w:val="ro-RO"/>
        </w:rPr>
        <w:t xml:space="preserve"> 820612</w:t>
      </w:r>
      <w:r w:rsidRPr="00D35527">
        <w:rPr>
          <w:rFonts w:ascii="Times New Roman" w:hAnsi="Times New Roman" w:cs="Times New Roman"/>
          <w:lang w:val="ro-RO"/>
        </w:rPr>
        <w:t xml:space="preserve"> , Persoana de contact: Stepanida Draguțan </w:t>
      </w:r>
      <w:r w:rsidR="00312904" w:rsidRPr="00D35527">
        <w:rPr>
          <w:rFonts w:ascii="Times New Roman" w:hAnsi="Times New Roman" w:cs="Times New Roman"/>
          <w:lang w:val="ro-RO"/>
        </w:rPr>
        <w:t>(Luni – Vi</w:t>
      </w:r>
      <w:r w:rsidRPr="00D35527">
        <w:rPr>
          <w:rFonts w:ascii="Times New Roman" w:hAnsi="Times New Roman" w:cs="Times New Roman"/>
          <w:lang w:val="ro-RO"/>
        </w:rPr>
        <w:t>neri, în intervalul 9.00 – 17.00</w:t>
      </w:r>
      <w:r w:rsidR="00932D97" w:rsidRPr="00D35527">
        <w:rPr>
          <w:rFonts w:ascii="Times New Roman" w:hAnsi="Times New Roman" w:cs="Times New Roman"/>
          <w:lang w:val="ro-RO"/>
        </w:rPr>
        <w:t>, cu pauza 12.00-13.00</w:t>
      </w:r>
      <w:r w:rsidRPr="00D35527">
        <w:rPr>
          <w:rFonts w:ascii="Times New Roman" w:hAnsi="Times New Roman" w:cs="Times New Roman"/>
          <w:lang w:val="ro-RO"/>
        </w:rPr>
        <w:t>), pe adresa de e-mail:</w:t>
      </w:r>
      <w:r w:rsidR="00932D97" w:rsidRPr="00D35527">
        <w:rPr>
          <w:rFonts w:ascii="Times New Roman" w:hAnsi="Times New Roman" w:cs="Times New Roman"/>
          <w:lang w:val="ro-RO"/>
        </w:rPr>
        <w:t xml:space="preserve"> ci@</w:t>
      </w:r>
      <w:r w:rsidR="007014D7">
        <w:rPr>
          <w:rFonts w:ascii="Times New Roman" w:hAnsi="Times New Roman" w:cs="Times New Roman"/>
          <w:lang w:val="ro-RO"/>
        </w:rPr>
        <w:t>a</w:t>
      </w:r>
      <w:r w:rsidR="00932D97" w:rsidRPr="00D35527">
        <w:rPr>
          <w:rFonts w:ascii="Times New Roman" w:hAnsi="Times New Roman" w:cs="Times New Roman"/>
          <w:lang w:val="ro-RO"/>
        </w:rPr>
        <w:t xml:space="preserve">ni.md sau pe site-ul ANI. </w:t>
      </w:r>
    </w:p>
    <w:p w:rsidR="00312904" w:rsidRPr="00D35527" w:rsidRDefault="00312904" w:rsidP="00843A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</w:p>
    <w:p w:rsidR="006E5DD9" w:rsidRPr="00D35527" w:rsidRDefault="006E5DD9" w:rsidP="00843A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lang w:val="ro-RO"/>
        </w:rPr>
      </w:pPr>
      <w:r w:rsidRPr="00D35527">
        <w:rPr>
          <w:rFonts w:ascii="Times New Roman" w:hAnsi="Times New Roman" w:cs="Times New Roman"/>
          <w:b/>
          <w:i/>
          <w:lang w:val="ro-RO"/>
        </w:rPr>
        <w:t xml:space="preserve">Datele, precum şi </w:t>
      </w:r>
      <w:r w:rsidR="00EE073A" w:rsidRPr="00D35527">
        <w:rPr>
          <w:rFonts w:ascii="Times New Roman" w:hAnsi="Times New Roman" w:cs="Times New Roman"/>
          <w:b/>
          <w:i/>
          <w:lang w:val="ro-RO"/>
        </w:rPr>
        <w:t>locațiile</w:t>
      </w:r>
      <w:r w:rsidRPr="00D35527">
        <w:rPr>
          <w:rFonts w:ascii="Times New Roman" w:hAnsi="Times New Roman" w:cs="Times New Roman"/>
          <w:b/>
          <w:i/>
          <w:lang w:val="ro-RO"/>
        </w:rPr>
        <w:t xml:space="preserve"> de </w:t>
      </w:r>
      <w:r w:rsidR="00EE073A" w:rsidRPr="00D35527">
        <w:rPr>
          <w:rFonts w:ascii="Times New Roman" w:hAnsi="Times New Roman" w:cs="Times New Roman"/>
          <w:b/>
          <w:i/>
          <w:lang w:val="ro-RO"/>
        </w:rPr>
        <w:t>desfășurare</w:t>
      </w:r>
      <w:r w:rsidRPr="00D35527">
        <w:rPr>
          <w:rFonts w:ascii="Times New Roman" w:hAnsi="Times New Roman" w:cs="Times New Roman"/>
          <w:b/>
          <w:i/>
          <w:lang w:val="ro-RO"/>
        </w:rPr>
        <w:t xml:space="preserve"> a etapelor concursului, urmează a fi comunicate ulterior pe site-ul Autori</w:t>
      </w:r>
      <w:r w:rsidR="00EE073A" w:rsidRPr="00D35527">
        <w:rPr>
          <w:rFonts w:ascii="Times New Roman" w:hAnsi="Times New Roman" w:cs="Times New Roman"/>
          <w:b/>
          <w:i/>
          <w:lang w:val="ro-RO"/>
        </w:rPr>
        <w:t>tății Nați</w:t>
      </w:r>
      <w:r w:rsidR="003C0A6C" w:rsidRPr="00D35527">
        <w:rPr>
          <w:rFonts w:ascii="Times New Roman" w:hAnsi="Times New Roman" w:cs="Times New Roman"/>
          <w:b/>
          <w:i/>
          <w:lang w:val="ro-RO"/>
        </w:rPr>
        <w:t>onale de Integritate</w:t>
      </w:r>
      <w:r w:rsidR="007014D7">
        <w:rPr>
          <w:rFonts w:ascii="Times New Roman" w:hAnsi="Times New Roman" w:cs="Times New Roman"/>
          <w:b/>
          <w:i/>
          <w:lang w:val="ro-RO"/>
        </w:rPr>
        <w:t xml:space="preserve">. </w:t>
      </w:r>
    </w:p>
    <w:p w:rsidR="00983D78" w:rsidRPr="00D35527" w:rsidRDefault="00983D78" w:rsidP="00843A22">
      <w:pPr>
        <w:rPr>
          <w:rFonts w:ascii="Times New Roman" w:hAnsi="Times New Roman" w:cs="Times New Roman"/>
          <w:lang w:val="ro-RO"/>
        </w:rPr>
      </w:pPr>
    </w:p>
    <w:sectPr w:rsidR="00983D78" w:rsidRPr="00D35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A21" w:rsidRDefault="00440A21" w:rsidP="00D35527">
      <w:r>
        <w:separator/>
      </w:r>
    </w:p>
  </w:endnote>
  <w:endnote w:type="continuationSeparator" w:id="0">
    <w:p w:rsidR="00440A21" w:rsidRDefault="00440A21" w:rsidP="00D3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A21" w:rsidRDefault="00440A21" w:rsidP="00D35527">
      <w:r>
        <w:separator/>
      </w:r>
    </w:p>
  </w:footnote>
  <w:footnote w:type="continuationSeparator" w:id="0">
    <w:p w:rsidR="00440A21" w:rsidRDefault="00440A21" w:rsidP="00D35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C1DA0"/>
    <w:multiLevelType w:val="hybridMultilevel"/>
    <w:tmpl w:val="103050C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53772"/>
    <w:multiLevelType w:val="hybridMultilevel"/>
    <w:tmpl w:val="D018AA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07D71"/>
    <w:multiLevelType w:val="hybridMultilevel"/>
    <w:tmpl w:val="A33471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A179C"/>
    <w:multiLevelType w:val="hybridMultilevel"/>
    <w:tmpl w:val="9614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E0178"/>
    <w:multiLevelType w:val="hybridMultilevel"/>
    <w:tmpl w:val="FB7EBA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17"/>
    <w:rsid w:val="001752F7"/>
    <w:rsid w:val="001D291D"/>
    <w:rsid w:val="002F173C"/>
    <w:rsid w:val="00312904"/>
    <w:rsid w:val="00336A33"/>
    <w:rsid w:val="0038539E"/>
    <w:rsid w:val="003C0A6C"/>
    <w:rsid w:val="003C21FF"/>
    <w:rsid w:val="00440A21"/>
    <w:rsid w:val="00556354"/>
    <w:rsid w:val="00560170"/>
    <w:rsid w:val="00561E57"/>
    <w:rsid w:val="005A30F2"/>
    <w:rsid w:val="005B258F"/>
    <w:rsid w:val="005E1F9D"/>
    <w:rsid w:val="00617078"/>
    <w:rsid w:val="00672FEE"/>
    <w:rsid w:val="006B577A"/>
    <w:rsid w:val="006C5D60"/>
    <w:rsid w:val="006E5DD9"/>
    <w:rsid w:val="007014D7"/>
    <w:rsid w:val="00732A49"/>
    <w:rsid w:val="00843A22"/>
    <w:rsid w:val="008C1E5F"/>
    <w:rsid w:val="00932D97"/>
    <w:rsid w:val="00983D78"/>
    <w:rsid w:val="00A06B62"/>
    <w:rsid w:val="00A24517"/>
    <w:rsid w:val="00BC0310"/>
    <w:rsid w:val="00C16458"/>
    <w:rsid w:val="00C84C06"/>
    <w:rsid w:val="00D35527"/>
    <w:rsid w:val="00D5555F"/>
    <w:rsid w:val="00E16681"/>
    <w:rsid w:val="00E9713A"/>
    <w:rsid w:val="00EE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758DE-8035-49BC-9977-8DEA68C9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B62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B62"/>
    <w:pPr>
      <w:ind w:left="720"/>
      <w:contextualSpacing/>
    </w:pPr>
  </w:style>
  <w:style w:type="character" w:styleId="a4">
    <w:name w:val="Strong"/>
    <w:basedOn w:val="a0"/>
    <w:uiPriority w:val="22"/>
    <w:qFormat/>
    <w:rsid w:val="006B577A"/>
    <w:rPr>
      <w:b/>
      <w:bCs/>
    </w:rPr>
  </w:style>
  <w:style w:type="character" w:customStyle="1" w:styleId="apple-converted-space">
    <w:name w:val="apple-converted-space"/>
    <w:basedOn w:val="a0"/>
    <w:rsid w:val="006B577A"/>
  </w:style>
  <w:style w:type="character" w:styleId="a5">
    <w:name w:val="Hyperlink"/>
    <w:basedOn w:val="a0"/>
    <w:uiPriority w:val="99"/>
    <w:unhideWhenUsed/>
    <w:rsid w:val="00D35527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rsid w:val="00D35527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35527"/>
    <w:rPr>
      <w:rFonts w:ascii="Calibri" w:eastAsia="Calibri" w:hAnsi="Calibri" w:cs="Times New Roman"/>
      <w:sz w:val="20"/>
      <w:szCs w:val="20"/>
      <w:lang w:val="en-US"/>
    </w:rPr>
  </w:style>
  <w:style w:type="character" w:styleId="a8">
    <w:name w:val="footnote reference"/>
    <w:uiPriority w:val="99"/>
    <w:semiHidden/>
    <w:rsid w:val="00D3552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014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14D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i.md/ro/node/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ni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i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46B56-7058-48F6-962E-BD991850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18</cp:revision>
  <cp:lastPrinted>2017-03-31T10:04:00Z</cp:lastPrinted>
  <dcterms:created xsi:type="dcterms:W3CDTF">2017-01-22T15:06:00Z</dcterms:created>
  <dcterms:modified xsi:type="dcterms:W3CDTF">2017-04-07T10:50:00Z</dcterms:modified>
</cp:coreProperties>
</file>